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9E5925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9E5925" w:rsidP="009E5925">
      <w:pPr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25">
        <w:rPr>
          <w:rFonts w:ascii="Times New Roman" w:eastAsia="Times New Roman" w:hAnsi="Times New Roman" w:cs="Times New Roman"/>
          <w:sz w:val="24"/>
          <w:szCs w:val="24"/>
        </w:rPr>
        <w:t>О результатах деятельности трехсторонней комиссии по регулированию социально-трудовых отношений</w:t>
      </w: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925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труду и социальной политике администрации города Кедрового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В.П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прокурора города Кедрового Миронова Д.Ю., </w:t>
      </w:r>
      <w:r w:rsidR="009E5925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E5925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5925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экономист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9E5925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Кедрового 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Михайловой Н.Н.,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9E5925" w:rsidP="009E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D92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деятельности трехсторонней комиссии по регулированию социально-трудовых отношений</w:t>
      </w:r>
      <w:r w:rsidR="00D77D92"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9E5925" w:rsidRPr="009E5925" w:rsidRDefault="009E5925" w:rsidP="009E5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план работы трехсторонней комиссии по регулированию социально-трудовых отношений на 2017 год с членами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="009E592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20D0E"/>
    <w:multiLevelType w:val="hybridMultilevel"/>
    <w:tmpl w:val="89D42D8C"/>
    <w:lvl w:ilvl="0" w:tplc="D73A6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6B01B8"/>
    <w:rsid w:val="006B3DB0"/>
    <w:rsid w:val="00987403"/>
    <w:rsid w:val="009E5925"/>
    <w:rsid w:val="00B10A23"/>
    <w:rsid w:val="00B53998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2016-10-21T04:46:00Z</cp:lastPrinted>
  <dcterms:created xsi:type="dcterms:W3CDTF">2016-10-21T04:46:00Z</dcterms:created>
  <dcterms:modified xsi:type="dcterms:W3CDTF">2016-10-21T04:46:00Z</dcterms:modified>
</cp:coreProperties>
</file>