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8F" w:rsidRDefault="00C41208" w:rsidP="00EB2609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2855" wp14:editId="5243EF7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687955" cy="1295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D10" w:rsidRPr="004F43AA" w:rsidRDefault="00764D10" w:rsidP="00EB2609">
                            <w:pPr>
                              <w:jc w:val="both"/>
                            </w:pPr>
                            <w:r w:rsidRPr="004F43AA">
                              <w:t>УТВЕРЖДЕНО</w:t>
                            </w:r>
                          </w:p>
                          <w:p w:rsidR="00764D10" w:rsidRPr="004F43AA" w:rsidRDefault="00764D10" w:rsidP="00EB2609">
                            <w:pPr>
                              <w:jc w:val="both"/>
                            </w:pPr>
                            <w:r>
                              <w:t>постановлением</w:t>
                            </w:r>
                            <w:r w:rsidRPr="004F43AA">
                              <w:t xml:space="preserve"> комиссии по делам несовершеннолетних и защите их прав администрации города Кедрового</w:t>
                            </w:r>
                          </w:p>
                          <w:p w:rsidR="00764D10" w:rsidRPr="004F43AA" w:rsidRDefault="00764D10" w:rsidP="00EB2609">
                            <w:pPr>
                              <w:jc w:val="both"/>
                            </w:pPr>
                            <w:r w:rsidRPr="004F43AA">
                              <w:t xml:space="preserve">от </w:t>
                            </w:r>
                            <w:r w:rsidR="00090FB2">
                              <w:t>25 января</w:t>
                            </w:r>
                            <w:r w:rsidR="009207D5">
                              <w:t xml:space="preserve"> </w:t>
                            </w:r>
                            <w:r w:rsidRPr="004F43AA">
                              <w:t>201</w:t>
                            </w:r>
                            <w:r w:rsidR="008E2B9D">
                              <w:t>8</w:t>
                            </w:r>
                            <w:r w:rsidRPr="004F43AA">
                              <w:t xml:space="preserve"> года №</w:t>
                            </w:r>
                            <w:r w:rsidR="00090FB2"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C285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0.45pt;margin-top:1.05pt;width:211.65pt;height:102pt;z-index:251659264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" filled="f" stroked="f" strokeweight="0">
                <v:textbox>
                  <w:txbxContent>
                    <w:p w:rsidR="00764D10" w:rsidRPr="004F43AA" w:rsidRDefault="00764D10" w:rsidP="00EB2609">
                      <w:pPr>
                        <w:jc w:val="both"/>
                      </w:pPr>
                      <w:r w:rsidRPr="004F43AA">
                        <w:t>УТВЕРЖДЕНО</w:t>
                      </w:r>
                    </w:p>
                    <w:p w:rsidR="00764D10" w:rsidRPr="004F43AA" w:rsidRDefault="00764D10" w:rsidP="00EB2609">
                      <w:pPr>
                        <w:jc w:val="both"/>
                      </w:pPr>
                      <w:r>
                        <w:t>постановлением</w:t>
                      </w:r>
                      <w:r w:rsidRPr="004F43AA">
                        <w:t xml:space="preserve"> комиссии по делам несовершеннолетних и защите их прав администрации города Кедрового</w:t>
                      </w:r>
                    </w:p>
                    <w:p w:rsidR="00764D10" w:rsidRPr="004F43AA" w:rsidRDefault="00764D10" w:rsidP="00EB2609">
                      <w:pPr>
                        <w:jc w:val="both"/>
                      </w:pPr>
                      <w:r w:rsidRPr="004F43AA">
                        <w:t xml:space="preserve">от </w:t>
                      </w:r>
                      <w:r w:rsidR="00090FB2">
                        <w:t>25 января</w:t>
                      </w:r>
                      <w:r w:rsidR="009207D5">
                        <w:t xml:space="preserve"> </w:t>
                      </w:r>
                      <w:r w:rsidRPr="004F43AA">
                        <w:t>201</w:t>
                      </w:r>
                      <w:r w:rsidR="008E2B9D">
                        <w:t>8</w:t>
                      </w:r>
                      <w:r w:rsidRPr="004F43AA">
                        <w:t xml:space="preserve"> года №</w:t>
                      </w:r>
                      <w:r w:rsidR="00090FB2"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D67">
        <w:rPr>
          <w:b w:val="0"/>
          <w:sz w:val="24"/>
          <w:szCs w:val="24"/>
        </w:rPr>
        <w:t xml:space="preserve"> </w:t>
      </w:r>
    </w:p>
    <w:p w:rsidR="00F70C8F" w:rsidRDefault="00F70C8F" w:rsidP="00EB2609">
      <w:pPr>
        <w:pStyle w:val="a6"/>
        <w:jc w:val="left"/>
        <w:rPr>
          <w:b w:val="0"/>
          <w:sz w:val="24"/>
          <w:szCs w:val="24"/>
        </w:rPr>
      </w:pPr>
    </w:p>
    <w:p w:rsidR="00F70C8F" w:rsidRDefault="00F70C8F" w:rsidP="00EB2609">
      <w:pPr>
        <w:pStyle w:val="a6"/>
        <w:jc w:val="left"/>
        <w:rPr>
          <w:b w:val="0"/>
          <w:sz w:val="24"/>
          <w:szCs w:val="24"/>
        </w:rPr>
      </w:pPr>
    </w:p>
    <w:p w:rsidR="00F70C8F" w:rsidRDefault="00F70C8F" w:rsidP="00F42D45">
      <w:pPr>
        <w:pStyle w:val="a6"/>
        <w:jc w:val="left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jc w:val="left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ind w:left="4956" w:firstLine="708"/>
        <w:jc w:val="left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ind w:left="4956" w:firstLine="708"/>
        <w:jc w:val="left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ind w:left="4956" w:firstLine="708"/>
        <w:jc w:val="left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ind w:left="4956" w:firstLine="708"/>
        <w:jc w:val="left"/>
        <w:rPr>
          <w:b w:val="0"/>
          <w:sz w:val="24"/>
          <w:szCs w:val="24"/>
        </w:rPr>
      </w:pPr>
    </w:p>
    <w:p w:rsidR="00EB2609" w:rsidRDefault="00EB2609" w:rsidP="00EB2609">
      <w:pPr>
        <w:jc w:val="center"/>
      </w:pPr>
      <w:r w:rsidRPr="001E4493">
        <w:t xml:space="preserve">        </w:t>
      </w:r>
    </w:p>
    <w:p w:rsidR="00EB2609" w:rsidRDefault="00EB2609" w:rsidP="00EB2609">
      <w:pPr>
        <w:jc w:val="center"/>
      </w:pPr>
      <w:r w:rsidRPr="001E4493">
        <w:t xml:space="preserve">                              </w:t>
      </w:r>
      <w:r>
        <w:t xml:space="preserve">                               </w:t>
      </w:r>
    </w:p>
    <w:p w:rsidR="00EB2609" w:rsidRPr="001E4493" w:rsidRDefault="00EB2609" w:rsidP="00FE7951">
      <w:pPr>
        <w:pStyle w:val="a6"/>
        <w:rPr>
          <w:sz w:val="24"/>
          <w:szCs w:val="24"/>
        </w:rPr>
      </w:pPr>
      <w:r w:rsidRPr="00A0218A">
        <w:rPr>
          <w:sz w:val="24"/>
          <w:szCs w:val="24"/>
        </w:rPr>
        <w:t>Основные задачи работы</w:t>
      </w:r>
    </w:p>
    <w:p w:rsidR="00EB2609" w:rsidRPr="00AF73FF" w:rsidRDefault="00EB2609" w:rsidP="00FE7951">
      <w:pPr>
        <w:pStyle w:val="a3"/>
        <w:rPr>
          <w:b/>
          <w:bCs/>
        </w:rPr>
      </w:pPr>
      <w:r w:rsidRPr="00AF73FF">
        <w:rPr>
          <w:b/>
        </w:rPr>
        <w:t xml:space="preserve">органов и учреждений системы профилактики безнадзорности и правонарушений несовершеннолетних </w:t>
      </w:r>
      <w:r w:rsidR="00A52D41" w:rsidRPr="00AF73FF">
        <w:rPr>
          <w:b/>
        </w:rPr>
        <w:t>муниципального образования «Город Кедровый»</w:t>
      </w:r>
      <w:r w:rsidRPr="00AF73FF">
        <w:rPr>
          <w:b/>
        </w:rPr>
        <w:t xml:space="preserve"> на 201</w:t>
      </w:r>
      <w:r w:rsidR="008E2B9D" w:rsidRPr="00AF73FF">
        <w:rPr>
          <w:b/>
        </w:rPr>
        <w:t>8</w:t>
      </w:r>
      <w:r w:rsidRPr="00AF73FF">
        <w:rPr>
          <w:b/>
        </w:rPr>
        <w:t xml:space="preserve"> год</w:t>
      </w:r>
    </w:p>
    <w:p w:rsidR="00EB2609" w:rsidRDefault="00EB2609" w:rsidP="00FE7951">
      <w:pPr>
        <w:pStyle w:val="a6"/>
        <w:jc w:val="both"/>
        <w:rPr>
          <w:b w:val="0"/>
          <w:sz w:val="24"/>
          <w:szCs w:val="24"/>
          <w:highlight w:val="yellow"/>
        </w:rPr>
      </w:pPr>
      <w:r w:rsidRPr="001E4493">
        <w:rPr>
          <w:b w:val="0"/>
          <w:sz w:val="24"/>
          <w:szCs w:val="24"/>
          <w:highlight w:val="yellow"/>
        </w:rPr>
        <w:t xml:space="preserve">            </w:t>
      </w:r>
    </w:p>
    <w:p w:rsidR="00EB2609" w:rsidRPr="001E4493" w:rsidRDefault="00EB2609" w:rsidP="00FE7951">
      <w:pPr>
        <w:pStyle w:val="a6"/>
        <w:jc w:val="both"/>
        <w:rPr>
          <w:b w:val="0"/>
          <w:sz w:val="24"/>
          <w:szCs w:val="24"/>
          <w:highlight w:val="yellow"/>
        </w:rPr>
      </w:pPr>
    </w:p>
    <w:p w:rsidR="00296FF5" w:rsidRDefault="00EB2609" w:rsidP="00FE7951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71AA">
        <w:rPr>
          <w:sz w:val="24"/>
          <w:szCs w:val="24"/>
        </w:rPr>
        <w:t>Пр</w:t>
      </w:r>
      <w:r>
        <w:rPr>
          <w:sz w:val="24"/>
          <w:szCs w:val="24"/>
        </w:rPr>
        <w:t xml:space="preserve">едупреждение </w:t>
      </w:r>
      <w:r w:rsidRPr="00F971AA">
        <w:rPr>
          <w:sz w:val="24"/>
          <w:szCs w:val="24"/>
        </w:rPr>
        <w:t>безнадзорности, беспризорности, правонарушений и антиобщественных</w:t>
      </w:r>
      <w:r w:rsidR="00FE7951">
        <w:rPr>
          <w:sz w:val="24"/>
          <w:szCs w:val="24"/>
        </w:rPr>
        <w:t xml:space="preserve"> </w:t>
      </w:r>
      <w:r w:rsidRPr="00F971AA">
        <w:rPr>
          <w:sz w:val="24"/>
          <w:szCs w:val="24"/>
        </w:rPr>
        <w:t>действий несовершеннолетних</w:t>
      </w:r>
      <w:r>
        <w:rPr>
          <w:sz w:val="24"/>
          <w:szCs w:val="24"/>
        </w:rPr>
        <w:t>, выявление и устранение причин и условий, способствующих этому</w:t>
      </w:r>
      <w:r w:rsidRPr="00F971AA">
        <w:rPr>
          <w:sz w:val="24"/>
          <w:szCs w:val="24"/>
        </w:rPr>
        <w:t>.</w:t>
      </w:r>
    </w:p>
    <w:p w:rsidR="00FE7951" w:rsidRDefault="00FE7951" w:rsidP="00FE7951">
      <w:pPr>
        <w:pStyle w:val="a8"/>
        <w:jc w:val="both"/>
        <w:rPr>
          <w:sz w:val="24"/>
          <w:szCs w:val="24"/>
        </w:rPr>
      </w:pPr>
    </w:p>
    <w:p w:rsidR="00EB2609" w:rsidRDefault="00EB2609" w:rsidP="00FE7951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71AA">
        <w:rPr>
          <w:sz w:val="24"/>
          <w:szCs w:val="24"/>
        </w:rPr>
        <w:t>О</w:t>
      </w:r>
      <w:r>
        <w:rPr>
          <w:sz w:val="24"/>
          <w:szCs w:val="24"/>
        </w:rPr>
        <w:t>беспечение защиты прав и законных интересов</w:t>
      </w:r>
      <w:r w:rsidRPr="00F971AA">
        <w:rPr>
          <w:sz w:val="24"/>
          <w:szCs w:val="24"/>
        </w:rPr>
        <w:t xml:space="preserve"> несовершеннолетних.</w:t>
      </w:r>
    </w:p>
    <w:p w:rsidR="00296FF5" w:rsidRDefault="00296FF5" w:rsidP="00FE7951">
      <w:pPr>
        <w:pStyle w:val="a8"/>
        <w:jc w:val="both"/>
        <w:rPr>
          <w:sz w:val="24"/>
          <w:szCs w:val="24"/>
        </w:rPr>
      </w:pPr>
    </w:p>
    <w:p w:rsidR="00EB2609" w:rsidRDefault="00EB2609" w:rsidP="00FE795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EB2609" w:rsidRPr="000610D8" w:rsidRDefault="00EB2609" w:rsidP="00FE7951">
      <w:pPr>
        <w:pStyle w:val="a8"/>
        <w:jc w:val="both"/>
        <w:rPr>
          <w:sz w:val="24"/>
          <w:szCs w:val="24"/>
        </w:rPr>
      </w:pPr>
    </w:p>
    <w:p w:rsidR="00EB2609" w:rsidRDefault="00EB2609" w:rsidP="00FE795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пресечение случаев вовлечения несовершенноле</w:t>
      </w:r>
      <w:r w:rsidR="00296FF5">
        <w:rPr>
          <w:sz w:val="24"/>
          <w:szCs w:val="24"/>
        </w:rPr>
        <w:t>тних в совершение пр</w:t>
      </w:r>
      <w:r>
        <w:rPr>
          <w:sz w:val="24"/>
          <w:szCs w:val="24"/>
        </w:rPr>
        <w:t>еступлений и антиобщественных действий.</w:t>
      </w:r>
    </w:p>
    <w:p w:rsidR="007169C4" w:rsidRPr="007169C4" w:rsidRDefault="007169C4" w:rsidP="00FE7951">
      <w:pPr>
        <w:pStyle w:val="a8"/>
        <w:jc w:val="both"/>
        <w:rPr>
          <w:sz w:val="24"/>
          <w:szCs w:val="24"/>
        </w:rPr>
      </w:pPr>
    </w:p>
    <w:p w:rsidR="007169C4" w:rsidRPr="007169C4" w:rsidRDefault="007169C4" w:rsidP="00FE795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169C4">
        <w:rPr>
          <w:sz w:val="24"/>
          <w:szCs w:val="24"/>
        </w:rPr>
        <w:t>Организация летней занятости несовершеннолетних, состоящих на учете</w:t>
      </w:r>
      <w:r>
        <w:rPr>
          <w:sz w:val="24"/>
          <w:szCs w:val="24"/>
        </w:rPr>
        <w:t xml:space="preserve"> (на статистическом учете)</w:t>
      </w:r>
      <w:r w:rsidRPr="007169C4">
        <w:rPr>
          <w:sz w:val="24"/>
          <w:szCs w:val="24"/>
        </w:rPr>
        <w:t xml:space="preserve"> в КДН и ЗП</w:t>
      </w:r>
      <w:r>
        <w:rPr>
          <w:sz w:val="24"/>
          <w:szCs w:val="24"/>
        </w:rPr>
        <w:t xml:space="preserve"> администрации города</w:t>
      </w:r>
      <w:r w:rsidRPr="007169C4">
        <w:rPr>
          <w:sz w:val="24"/>
          <w:szCs w:val="24"/>
        </w:rPr>
        <w:t xml:space="preserve"> Кедрового, в ПДН ПП № 14, внутришкольном учет</w:t>
      </w:r>
      <w:r>
        <w:rPr>
          <w:sz w:val="24"/>
          <w:szCs w:val="24"/>
        </w:rPr>
        <w:t>е.</w:t>
      </w:r>
    </w:p>
    <w:p w:rsidR="00EB2609" w:rsidRPr="007169C4" w:rsidRDefault="00EB2609" w:rsidP="00EB2609">
      <w:pPr>
        <w:pStyle w:val="a8"/>
        <w:rPr>
          <w:sz w:val="24"/>
          <w:szCs w:val="24"/>
        </w:rPr>
      </w:pPr>
    </w:p>
    <w:p w:rsidR="00EB2609" w:rsidRPr="00974369" w:rsidRDefault="00EB2609" w:rsidP="00EB2609">
      <w:pPr>
        <w:pStyle w:val="a6"/>
        <w:rPr>
          <w:b w:val="0"/>
          <w:sz w:val="24"/>
          <w:szCs w:val="24"/>
        </w:rPr>
      </w:pPr>
      <w:r w:rsidRPr="00974369">
        <w:rPr>
          <w:b w:val="0"/>
          <w:sz w:val="24"/>
          <w:szCs w:val="24"/>
        </w:rPr>
        <w:t xml:space="preserve">                    </w:t>
      </w: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7169C4">
      <w:pPr>
        <w:pStyle w:val="a6"/>
        <w:jc w:val="left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rPr>
          <w:b w:val="0"/>
          <w:sz w:val="24"/>
          <w:szCs w:val="24"/>
        </w:rPr>
      </w:pPr>
    </w:p>
    <w:p w:rsidR="00AF73FF" w:rsidRDefault="00AF73FF" w:rsidP="00EB2609">
      <w:pPr>
        <w:pStyle w:val="a6"/>
        <w:rPr>
          <w:b w:val="0"/>
          <w:sz w:val="24"/>
          <w:szCs w:val="24"/>
        </w:rPr>
      </w:pPr>
    </w:p>
    <w:p w:rsidR="00AF73FF" w:rsidRDefault="00AF73FF" w:rsidP="00EB2609">
      <w:pPr>
        <w:pStyle w:val="a6"/>
        <w:rPr>
          <w:b w:val="0"/>
          <w:sz w:val="24"/>
          <w:szCs w:val="24"/>
        </w:rPr>
      </w:pPr>
    </w:p>
    <w:p w:rsidR="00AF73FF" w:rsidRDefault="00AF73FF" w:rsidP="00EB2609">
      <w:pPr>
        <w:pStyle w:val="a6"/>
        <w:rPr>
          <w:b w:val="0"/>
          <w:sz w:val="24"/>
          <w:szCs w:val="24"/>
        </w:rPr>
      </w:pPr>
    </w:p>
    <w:p w:rsidR="00AF73FF" w:rsidRDefault="00AF73FF" w:rsidP="00EB2609">
      <w:pPr>
        <w:pStyle w:val="a6"/>
        <w:rPr>
          <w:b w:val="0"/>
          <w:sz w:val="24"/>
          <w:szCs w:val="24"/>
        </w:rPr>
      </w:pPr>
    </w:p>
    <w:p w:rsidR="00AF73FF" w:rsidRDefault="00AF73FF" w:rsidP="00EB2609">
      <w:pPr>
        <w:pStyle w:val="a6"/>
        <w:rPr>
          <w:b w:val="0"/>
          <w:sz w:val="24"/>
          <w:szCs w:val="24"/>
        </w:rPr>
      </w:pPr>
    </w:p>
    <w:p w:rsidR="00AF73FF" w:rsidRDefault="00AF73FF" w:rsidP="00EB2609">
      <w:pPr>
        <w:pStyle w:val="a6"/>
        <w:rPr>
          <w:b w:val="0"/>
          <w:sz w:val="24"/>
          <w:szCs w:val="24"/>
        </w:rPr>
      </w:pPr>
    </w:p>
    <w:p w:rsidR="00AF73FF" w:rsidRPr="001E4493" w:rsidRDefault="00AF73FF" w:rsidP="00EB2609">
      <w:pPr>
        <w:pStyle w:val="a6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rPr>
          <w:b w:val="0"/>
          <w:sz w:val="24"/>
          <w:szCs w:val="24"/>
        </w:rPr>
      </w:pPr>
    </w:p>
    <w:p w:rsidR="00056B91" w:rsidRDefault="00056B91" w:rsidP="00EB2609">
      <w:pPr>
        <w:pStyle w:val="a6"/>
        <w:rPr>
          <w:b w:val="0"/>
          <w:sz w:val="24"/>
          <w:szCs w:val="24"/>
        </w:rPr>
      </w:pPr>
    </w:p>
    <w:p w:rsidR="00C41208" w:rsidRPr="001E4493" w:rsidRDefault="00C41208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F60A2A" w:rsidRPr="004F43AA" w:rsidRDefault="00EC24FA" w:rsidP="00F60A2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2A" w:rsidRPr="004F43AA">
        <w:t>УТВЕРЖДЕНО</w:t>
      </w:r>
    </w:p>
    <w:p w:rsidR="00F60A2A" w:rsidRPr="004F43AA" w:rsidRDefault="00F60A2A" w:rsidP="00F60A2A">
      <w:pPr>
        <w:ind w:left="6372"/>
        <w:jc w:val="both"/>
      </w:pPr>
      <w:r>
        <w:t>постановлением</w:t>
      </w:r>
      <w:r w:rsidRPr="004F43AA">
        <w:t xml:space="preserve"> комиссии по делам несовершеннолетних и защите их прав администрации города Кедрового</w:t>
      </w:r>
    </w:p>
    <w:p w:rsidR="00F60A2A" w:rsidRPr="004F43AA" w:rsidRDefault="00F60A2A" w:rsidP="00F60A2A">
      <w:pPr>
        <w:ind w:left="5664" w:firstLine="708"/>
        <w:jc w:val="both"/>
      </w:pPr>
      <w:r w:rsidRPr="004F43AA">
        <w:t>от</w:t>
      </w:r>
      <w:r w:rsidR="003F7986">
        <w:t xml:space="preserve"> 25 января</w:t>
      </w:r>
      <w:r w:rsidR="008E2B9D">
        <w:t xml:space="preserve"> </w:t>
      </w:r>
      <w:r w:rsidRPr="004F43AA">
        <w:t>201</w:t>
      </w:r>
      <w:r w:rsidR="008E2B9D">
        <w:t>8</w:t>
      </w:r>
      <w:r w:rsidRPr="004F43AA">
        <w:t xml:space="preserve"> года № </w:t>
      </w:r>
      <w:r w:rsidR="003F7986">
        <w:t>4</w:t>
      </w:r>
    </w:p>
    <w:p w:rsidR="0045163B" w:rsidRPr="00286B82" w:rsidRDefault="0045163B" w:rsidP="008936AF">
      <w:pPr>
        <w:widowControl w:val="0"/>
        <w:autoSpaceDE w:val="0"/>
        <w:autoSpaceDN w:val="0"/>
        <w:adjustRightInd w:val="0"/>
        <w:jc w:val="center"/>
      </w:pPr>
    </w:p>
    <w:p w:rsidR="008936AF" w:rsidRPr="00762D2C" w:rsidRDefault="008936AF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ПЛАН</w:t>
      </w:r>
    </w:p>
    <w:p w:rsidR="008936AF" w:rsidRPr="00762D2C" w:rsidRDefault="008936AF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работы комиссии по делам несовершеннолетних и защите их прав</w:t>
      </w:r>
    </w:p>
    <w:p w:rsidR="008936AF" w:rsidRDefault="00762D2C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а</w:t>
      </w:r>
      <w:r w:rsidR="008936AF" w:rsidRPr="00762D2C">
        <w:rPr>
          <w:b/>
        </w:rPr>
        <w:t xml:space="preserve">дминистрации </w:t>
      </w:r>
      <w:r w:rsidRPr="00762D2C">
        <w:rPr>
          <w:b/>
        </w:rPr>
        <w:t>города Кедрового</w:t>
      </w:r>
      <w:r w:rsidR="008936AF" w:rsidRPr="00762D2C">
        <w:rPr>
          <w:b/>
        </w:rPr>
        <w:t xml:space="preserve"> Томской области на 201</w:t>
      </w:r>
      <w:r w:rsidR="0091478F">
        <w:rPr>
          <w:b/>
        </w:rPr>
        <w:t>8</w:t>
      </w:r>
      <w:r w:rsidR="008936AF" w:rsidRPr="00762D2C">
        <w:rPr>
          <w:b/>
        </w:rPr>
        <w:t xml:space="preserve"> год</w:t>
      </w:r>
    </w:p>
    <w:p w:rsidR="0045163B" w:rsidRDefault="0045163B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6372"/>
        <w:gridCol w:w="1545"/>
        <w:gridCol w:w="1827"/>
      </w:tblGrid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№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Наименование мероприятия (тематика выступлений)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7733E4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1. Нормативно-правовое обеспечение деятельности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комиссии по вопросам защиты прав и законных интересов несовершеннолетних, профилактики их безнадзорности и правонарушений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Организация работы комиссии в соответствии с «</w:t>
            </w:r>
            <w:r w:rsidRPr="007733E4">
              <w:rPr>
                <w:b/>
                <w:sz w:val="22"/>
                <w:szCs w:val="22"/>
              </w:rPr>
              <w:t>Порядком</w:t>
            </w:r>
            <w:r w:rsidRPr="007733E4">
              <w:rPr>
                <w:sz w:val="22"/>
                <w:szCs w:val="22"/>
              </w:rPr>
              <w:t xml:space="preserve"> межведомственного взаимодействия органов и учреждений системы профилактики безнадзорности и правонарушений несовершеннолетних Томской области при возникновении чрезвычайных происшествий с участием несовершеннолетнего (детей)»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ответственный секретарь, члены комиссии, опека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Организация работы комиссии в соответствии с «</w:t>
            </w:r>
            <w:r w:rsidRPr="007733E4">
              <w:rPr>
                <w:b/>
                <w:sz w:val="22"/>
                <w:szCs w:val="22"/>
              </w:rPr>
              <w:t>Порядком</w:t>
            </w:r>
            <w:r w:rsidRPr="007733E4">
              <w:rPr>
                <w:sz w:val="22"/>
                <w:szCs w:val="22"/>
              </w:rPr>
              <w:t xml:space="preserve"> признания несовершеннолетних и семей, находящимися</w:t>
            </w:r>
            <w:r w:rsidRPr="007733E4">
              <w:rPr>
                <w:bCs/>
                <w:sz w:val="22"/>
                <w:szCs w:val="22"/>
              </w:rPr>
              <w:t xml:space="preserve"> в социально опасном положении, и организации с ними профилактической работы на территории Томской области»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ответственный секретарь, опека, образование, медицина, полиция, члены комиссии, органы и учреждения системы профилактики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Внесение изменений в постановление Администрации города Кедрового «Об утверждении состава комиссии по делам несовершеннолетних и защите их прав» (в части изменения персонального состава комиссии)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left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Подготовка предложений и замечаний по проектам нормативно правовых актов, поступающих в комиссию по вопросам профилактики безнадзорности и правонарушений несовершеннолетних, защиты прав несовершеннолетних 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left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По мере поступления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ответственный секретарь, члены комиссии</w:t>
            </w:r>
          </w:p>
        </w:tc>
      </w:tr>
      <w:tr w:rsidR="007733E4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2. Общие организационные мероприятия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по профилактике безнадзорности и правонарушений несовершеннолетних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Проведение заседаний КДН и ЗП не реже двух раз в месяц (выездные, расширенные заседания - по мере надобности)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Ежемесячно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ответственный секретарь, </w:t>
            </w:r>
            <w:r w:rsidRPr="007733E4">
              <w:rPr>
                <w:sz w:val="22"/>
                <w:szCs w:val="22"/>
              </w:rPr>
              <w:t>члены комиссии</w:t>
            </w:r>
            <w:r w:rsidRPr="007733E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Организация и проведение индивидуальной профилактической работы с несовершеннолетними, поставленными на контроль в КДН и ЗП 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ответственный секретарь,</w:t>
            </w:r>
            <w:r w:rsidRPr="007733E4">
              <w:rPr>
                <w:sz w:val="22"/>
                <w:szCs w:val="22"/>
              </w:rPr>
              <w:t xml:space="preserve"> образование, органы и учреждения </w:t>
            </w:r>
            <w:r w:rsidRPr="007733E4">
              <w:rPr>
                <w:sz w:val="22"/>
                <w:szCs w:val="22"/>
              </w:rPr>
              <w:lastRenderedPageBreak/>
              <w:t>системы профилактики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lastRenderedPageBreak/>
              <w:t>2.3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Утверждение (мониторинг) программ ИПР несовершеннолетних, в отношении которых службами и учреждениями системы профилактики </w:t>
            </w:r>
            <w:r w:rsidRPr="007733E4">
              <w:rPr>
                <w:sz w:val="22"/>
                <w:szCs w:val="22"/>
              </w:rPr>
              <w:t xml:space="preserve">безнадзорности и правонарушений несовершеннолетних муниципального образования «Город 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проводится индивидуальная профилактическая работа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ответственный секретарь, </w:t>
            </w:r>
            <w:r w:rsidRPr="007733E4">
              <w:rPr>
                <w:sz w:val="22"/>
                <w:szCs w:val="22"/>
              </w:rPr>
              <w:t>образование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Информационный обмен между службами и учреждениями системы профилактики безнадзорности и правонарушений несовершеннолетних муниципального образования «Город 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по вопросам профилактики правонарушений и преступлений несовершеннолетних и социального сиротства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ответственный секретарь, </w:t>
            </w:r>
            <w:r w:rsidRPr="007733E4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4"/>
                <w:sz w:val="22"/>
                <w:szCs w:val="22"/>
              </w:rPr>
              <w:t xml:space="preserve">Организация и проведение профилактических </w:t>
            </w:r>
            <w:r w:rsidRPr="007733E4">
              <w:rPr>
                <w:color w:val="000000"/>
                <w:sz w:val="22"/>
                <w:szCs w:val="22"/>
              </w:rPr>
              <w:t xml:space="preserve">рейдов в вечернее и ночное время, по </w:t>
            </w:r>
            <w:r w:rsidRPr="007733E4">
              <w:rPr>
                <w:sz w:val="22"/>
                <w:szCs w:val="22"/>
              </w:rPr>
              <w:t>семьям в СОП и ТЖС, по месту жительства подростков, состоящих на контроле, в том числе условно осужденных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Согласно </w:t>
            </w:r>
            <w:r w:rsidRPr="007733E4">
              <w:rPr>
                <w:color w:val="000000"/>
                <w:sz w:val="22"/>
                <w:szCs w:val="22"/>
              </w:rPr>
              <w:t>ведомственным графикам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Ответственный секретарь,</w:t>
            </w:r>
            <w:r w:rsidRPr="007733E4">
              <w:rPr>
                <w:color w:val="000000"/>
                <w:spacing w:val="15"/>
                <w:sz w:val="22"/>
                <w:szCs w:val="22"/>
              </w:rPr>
              <w:t xml:space="preserve"> полиция(ПДН), УИИ, опека, члены комиссии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Участие в «Днях Профилактики» в образовательных учреждениях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Согласно </w:t>
            </w:r>
          </w:p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Плану образовательного учреждения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(ОУ), члены комиссии, специалисты органов и учреждений системы профилактики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Организация летней занятости несовершеннолетних (отдых, досуг, оздоровление, трудоустройство)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15.05.18.-30.09.18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ответственный секретарь, занятость,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 образование (ОУ), социальная поддержка, опека, культура, медицина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Рассмотрение представлений органа местного самоуправления, осуществляющего управление в сфере образования, </w:t>
            </w:r>
            <w:r w:rsidRPr="007733E4">
              <w:rPr>
                <w:sz w:val="22"/>
                <w:szCs w:val="22"/>
              </w:rPr>
              <w:t xml:space="preserve">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      </w:r>
            <w:hyperlink r:id="rId5" w:history="1">
              <w:r w:rsidRPr="007733E4">
                <w:rPr>
                  <w:sz w:val="22"/>
                  <w:szCs w:val="22"/>
                </w:rPr>
                <w:t>законом</w:t>
              </w:r>
            </w:hyperlink>
            <w:r w:rsidRPr="007733E4">
              <w:rPr>
                <w:sz w:val="22"/>
                <w:szCs w:val="22"/>
              </w:rPr>
              <w:t xml:space="preserve"> от 29 декабря 2012 года N 273-ФЗ "Об образовании в Российской Федерации"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Образование (ОУ),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члены комиссии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Применение мер административного воздействия в порядке, установленном законодательством, в отношении несовершеннолетних, родителей (законных представителей и лиц их заменяющих) (рассмотрение административных материалов)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ответственный секретарь, члены комиссии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Организация работы по исполнению постановлений комиссии по делам несовершеннолетних и защите их прав администрации города Кедрового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ответственный секретарь, члены комиссии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Осуществление контроля по исполнению постановлений комиссии по делам несовершеннолетних и защите их прав администрации города Кедрового 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Заместитель председателя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Организация просветительской и информационной деятельности по вопросам профилактики безнадзорности, правонарушений и преступлений несовершеннолетних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Весь период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Члены комиссии, органы и учреждения системы </w:t>
            </w:r>
            <w:r w:rsidRPr="007733E4">
              <w:rPr>
                <w:sz w:val="22"/>
                <w:szCs w:val="22"/>
              </w:rPr>
              <w:lastRenderedPageBreak/>
              <w:t>профилактики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lastRenderedPageBreak/>
              <w:t>2.13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Работа с устными и письменными обращениями граждан по вопросам компетенции комиссии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ответственный секретарь, члены комиссии</w:t>
            </w:r>
          </w:p>
        </w:tc>
      </w:tr>
      <w:tr w:rsidR="007733E4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3. Методическая, информационно-аналитическая деятельность комиссии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shd w:val="clear" w:color="auto" w:fill="FFFFFF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pacing w:val="1"/>
                <w:sz w:val="22"/>
                <w:szCs w:val="22"/>
              </w:rPr>
              <w:t>Направление инфор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мации по работе (устранению недостатков в работе) с </w:t>
            </w:r>
            <w:r w:rsidRPr="007733E4">
              <w:rPr>
                <w:color w:val="000000"/>
                <w:spacing w:val="1"/>
                <w:sz w:val="22"/>
                <w:szCs w:val="22"/>
              </w:rPr>
              <w:t xml:space="preserve">несовершеннолетними, состоящими на контроле </w:t>
            </w:r>
            <w:r w:rsidRPr="007733E4">
              <w:rPr>
                <w:color w:val="000000"/>
                <w:spacing w:val="2"/>
                <w:sz w:val="22"/>
                <w:szCs w:val="22"/>
              </w:rPr>
              <w:t xml:space="preserve">в КДН и ЗП, профилактике правонарушений </w:t>
            </w:r>
            <w:r w:rsidRPr="007733E4">
              <w:rPr>
                <w:color w:val="000000"/>
                <w:spacing w:val="11"/>
                <w:sz w:val="22"/>
                <w:szCs w:val="22"/>
              </w:rPr>
              <w:t xml:space="preserve">и преступлений в заинтересованные </w:t>
            </w:r>
            <w:r w:rsidRPr="007733E4">
              <w:rPr>
                <w:color w:val="000000"/>
                <w:sz w:val="22"/>
                <w:szCs w:val="22"/>
              </w:rPr>
              <w:t>организации (образовательные учреждения, суды, прокуратуру, ОВД, ОКДН и ЗП) по мере необходимости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4"/>
                <w:sz w:val="22"/>
                <w:szCs w:val="22"/>
              </w:rPr>
              <w:t>Размещение информации о работе комиссии на сайте администрации города Кедрового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Ежеквартал</w:t>
            </w:r>
            <w:r w:rsidRPr="007733E4">
              <w:rPr>
                <w:color w:val="000000"/>
                <w:spacing w:val="-4"/>
                <w:sz w:val="22"/>
                <w:szCs w:val="22"/>
              </w:rPr>
              <w:t>ьно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Организация в газете «В краю кедровом» цикла выступлений по профилактике преступлений, правонарушений, алкоголизма, наркомании, </w:t>
            </w:r>
            <w:proofErr w:type="spellStart"/>
            <w:r w:rsidRPr="007733E4">
              <w:rPr>
                <w:bCs/>
                <w:sz w:val="22"/>
                <w:szCs w:val="22"/>
              </w:rPr>
              <w:t>табакокурения</w:t>
            </w:r>
            <w:proofErr w:type="spellEnd"/>
            <w:r w:rsidRPr="007733E4">
              <w:rPr>
                <w:bCs/>
                <w:sz w:val="22"/>
                <w:szCs w:val="22"/>
              </w:rPr>
              <w:t xml:space="preserve"> среди подростков. Пропаганда здорового образа жизни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 раз в квартал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ind w:right="35"/>
              <w:jc w:val="both"/>
              <w:rPr>
                <w:b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Члены комиссии, 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>руководители органов и учреждений системы профилактики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Взаимодействие со службой судебных приставов по принудительному исполнению постановлений комиссии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 мере необходимости</w:t>
            </w:r>
            <w:r w:rsidRPr="007733E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Ответственный секретарь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, судебный пристав-исполнитель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Проведение сверок с ПДН Пункта полиции № 14 (по обслуживанию г. Кедровый) и уголовно-исполнительной инспекцией по подросткам, состоящим на учетах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Ежемесячно (до 5 числа)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Ответственный секретарь, инспектор ПДН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>УИИ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Заслушивание на заседаниях комиссии руководителей служб и учреждений системы профилактики, по профилактике безнадзорности и правонарушений несовершеннолетних (анализ)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Председатель, ответственный секретарь, руководители учреждений системы профилактики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Подготовка аналитических материалов, справок о деятельности комиссии по делам несовершеннолетних и защите их прав администрации города Кедрового по запросам органов власти Томской области, прокуратуры, ОКДН и ЗП 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left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Весь период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Участие в подготовке и работе совещаний, заседаний «круглых столов», конференций, семинаров, проводимых службами и учреждениями системы профилактики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безнадзорности и правонарушений несовершеннолетних муниципального образования «Город Кедровый» и Томской области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both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Весь период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Председатель, ответственный секретарь,</w:t>
            </w:r>
          </w:p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члены комиссии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Консультирование несовершеннолетних и родителей по вопросам защиты прав несовершеннолетних, воспитания детей в семье, трудоустройства, обучения, оказания социальной помощи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both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Весь период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Председатель, ответственный секретарь, члены комиссии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3.10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Проведение анализа работы комиссии по исполнению возложенных государственных полномочий </w:t>
            </w:r>
            <w:r w:rsidRPr="007733E4">
              <w:rPr>
                <w:bCs/>
                <w:sz w:val="22"/>
                <w:szCs w:val="22"/>
              </w:rPr>
              <w:t>по профилактике безнадзорности, правонарушений, защите их прав в соответствии со</w:t>
            </w:r>
            <w:r w:rsidRPr="007733E4">
              <w:rPr>
                <w:sz w:val="22"/>
                <w:szCs w:val="22"/>
              </w:rPr>
              <w:t xml:space="preserve"> ст. 11 Федерального закона от 24.06.1999 N 120-ФЗ (ред. от 28.12.2013) "Об основах системы профилактики безнадзорности и правонарушений несовершеннолетних"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lastRenderedPageBreak/>
              <w:t>3.11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работы по административной практике комиссии по делам несовершеннолетних и защите их прав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работы комиссии по трудовому и бытовому устройству несовершеннолетних, освобожденных из учреждений уголовно-исполнительной системы и специальных учебно-воспитательных учреждений закрытого типа, на территории муниципального образования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состояния подростковой преступности и мерах по предупреждению преступности и правонарушений среди несовершеннолетних на территории муниципального образования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</w:t>
            </w:r>
            <w:r w:rsidRPr="007733E4">
              <w:rPr>
                <w:b/>
                <w:sz w:val="22"/>
                <w:szCs w:val="22"/>
              </w:rPr>
              <w:t xml:space="preserve">о 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Полиция (ПДН), члены комиссии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Проведение анализа работы органов системы профилактики по выявлению семей, находящихся в СОП, и направлению сообщений о фактах нуждаемости ребенка в государственной защите и семейного неблагополучия в отдел опеки и попечительства, в ПДН, КДН и ЗП 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Опека, члены комиссии</w:t>
            </w:r>
          </w:p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Проведение анализа работы органов системы профилактики с несовершеннолетними, состоящими на контроле в КДН, внутришкольном учете (ВШУ), за употребление спиртных напитков, наркотических веществ и ПАВ 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Медицина, полиция (ПДН), образование (ОУ),</w:t>
            </w:r>
          </w:p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культура (молодежная политика, физическая культура и спорт)</w:t>
            </w:r>
          </w:p>
        </w:tc>
      </w:tr>
      <w:tr w:rsidR="007733E4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4. Вопросы для рассмотрения на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заседаниях (расширенных заседаниях) комиссии по делам несовершеннолетних и защите их прав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 по итогам 12 месяцев 2017 года</w:t>
            </w:r>
          </w:p>
        </w:tc>
        <w:tc>
          <w:tcPr>
            <w:tcW w:w="1545" w:type="dxa"/>
            <w:vMerge w:val="restart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Январь-Март</w:t>
            </w:r>
          </w:p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2018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iCs/>
                <w:snapToGrid w:val="0"/>
                <w:sz w:val="22"/>
                <w:szCs w:val="22"/>
              </w:rPr>
              <w:t>Полиция (ПДН)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 за 12 месяцев 2017 года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работы комиссии по делам несовершеннолетних и защите их прав за 12 месяцев 2017 года. Задачи на 2018 год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муниципального образования Город Кедровый». Профилактика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Медицина, </w:t>
            </w:r>
            <w:r w:rsidRPr="007733E4">
              <w:rPr>
                <w:iCs/>
                <w:snapToGrid w:val="0"/>
                <w:sz w:val="22"/>
                <w:szCs w:val="22"/>
              </w:rPr>
              <w:t>полиция (ПДН)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Pr="007733E4">
              <w:rPr>
                <w:sz w:val="22"/>
                <w:szCs w:val="22"/>
              </w:rPr>
              <w:t>образование, культура (молодежная политика, ФК и С)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детской смертности, случаях суицидов, суицидальных попыток на территории муниципального образования «Город Кедровый». Профилактика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Медицина, </w:t>
            </w:r>
            <w:r w:rsidRPr="007733E4">
              <w:rPr>
                <w:iCs/>
                <w:snapToGrid w:val="0"/>
                <w:sz w:val="22"/>
                <w:szCs w:val="22"/>
              </w:rPr>
              <w:t>полиция (ПДН)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Pr="007733E4">
              <w:rPr>
                <w:sz w:val="22"/>
                <w:szCs w:val="22"/>
              </w:rPr>
              <w:t>образование, культура (молодежная политика, ФК и С)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работе с несовершеннолетними, не посещающими или систематически пропускающими занятия в ОУ без уважительной причины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Образование, образовательные учреждения (ОУ)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 по итогам 3 месяцев 2018 года</w:t>
            </w:r>
          </w:p>
        </w:tc>
        <w:tc>
          <w:tcPr>
            <w:tcW w:w="1545" w:type="dxa"/>
            <w:vMerge w:val="restart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Апрель-Июнь</w:t>
            </w:r>
          </w:p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2018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iCs/>
                <w:snapToGrid w:val="0"/>
                <w:sz w:val="22"/>
                <w:szCs w:val="22"/>
              </w:rPr>
              <w:t>Полиция (ПДН)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 за 3 месяца 2017 года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работы комиссии по делам несовершеннолетних и защите их прав за 3 месяца 2017 года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организации летней занятости, трудоустройства и оздоровления несовершеннолетних, находящихся в трудной жизненной ситуации и состоящих на контроле в КДН и ЗП в летний период 2018 года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ответственный секретарь, образование, занятость, социальная поддержка, культура (молодежная политика, ФК и С), медицина, о</w:t>
            </w:r>
            <w:r w:rsidRPr="007733E4">
              <w:rPr>
                <w:color w:val="000000"/>
                <w:sz w:val="22"/>
                <w:szCs w:val="22"/>
              </w:rPr>
              <w:t>пека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муниципального образования Город Кедровый». Профилактика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Медицина, п</w:t>
            </w:r>
            <w:r w:rsidRPr="007733E4">
              <w:rPr>
                <w:iCs/>
                <w:snapToGrid w:val="0"/>
                <w:sz w:val="22"/>
                <w:szCs w:val="22"/>
              </w:rPr>
              <w:t>олиция (ПДН),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733E4">
              <w:rPr>
                <w:sz w:val="22"/>
                <w:szCs w:val="22"/>
              </w:rPr>
              <w:t>образование (ОУ), культура (молодежная политика, ФК и С)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детской смертности, случаях суицидов, суицидальных попыток на территории муниципального образования «Город Кедровый». Профилактика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Медицина, п</w:t>
            </w:r>
            <w:r w:rsidRPr="007733E4">
              <w:rPr>
                <w:iCs/>
                <w:snapToGrid w:val="0"/>
                <w:sz w:val="22"/>
                <w:szCs w:val="22"/>
              </w:rPr>
              <w:t>олиция (ПДН),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733E4">
              <w:rPr>
                <w:sz w:val="22"/>
                <w:szCs w:val="22"/>
              </w:rPr>
              <w:t>образование (ОУ), культура (молодежная политика, ФК и С)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профилактике самовольных уходов несовершеннолетних из семей (специализированных учреждений)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center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(1 раз в полугодие)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Полиция (ПДН), образование (ОУ),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Об организации служб медиации в образовательных организациях муниципального образования «Город Кедровый»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center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(1 раз в полугодие)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работе с несовершеннолетними, не посещающими или систематически пропускающими занятия в ОУ без уважительной причины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Проведение профилактической работы с несовершеннолетними, состоящими на разных видах учета (вовлечение в кружки, спортивные секции, организация их занятости в ОУ)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</w:t>
            </w:r>
            <w:proofErr w:type="gramStart"/>
            <w:r w:rsidRPr="007733E4">
              <w:rPr>
                <w:sz w:val="22"/>
                <w:szCs w:val="22"/>
              </w:rPr>
              <w:t>),  культура</w:t>
            </w:r>
            <w:proofErr w:type="gramEnd"/>
            <w:r w:rsidRPr="007733E4">
              <w:rPr>
                <w:sz w:val="22"/>
                <w:szCs w:val="22"/>
              </w:rPr>
              <w:t xml:space="preserve"> (молодежная политика, ФК и С)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 состоянии подростковой преступности на территории муниципального образования «Город Кедровый» по итогам 6 месяцев 2018 года </w:t>
            </w:r>
          </w:p>
        </w:tc>
        <w:tc>
          <w:tcPr>
            <w:tcW w:w="1545" w:type="dxa"/>
            <w:vMerge w:val="restart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Июль-</w:t>
            </w:r>
          </w:p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Сентябрь</w:t>
            </w:r>
          </w:p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2018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Полиция (ПДН)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 за 6 месяца 2017 года.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Об анализе работы комиссии по делам несовершеннолетних и защите их прав за 6 месяцев 2018 года. 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организации летней занятости, трудоустройства и оздоровления несовершеннолетних, находящихся в трудной жизненной ситуации и состоящих на учете в КДН и ЗП в летний период 2018 года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(ОУ), занятость, социальная поддержка, культура (молодежная политика, ФК и С), медицина, опека</w:t>
            </w:r>
            <w:r w:rsidRPr="007733E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муниципального образования Город Кедровый». Профилактика.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Медицина, п</w:t>
            </w:r>
            <w:r w:rsidRPr="007733E4">
              <w:rPr>
                <w:iCs/>
                <w:snapToGrid w:val="0"/>
                <w:sz w:val="22"/>
                <w:szCs w:val="22"/>
              </w:rPr>
              <w:t>олиция (ПДН),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733E4">
              <w:rPr>
                <w:sz w:val="22"/>
                <w:szCs w:val="22"/>
              </w:rPr>
              <w:t>образование (ОУ), культура (молодежная политика, ФК и С), опека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детской смертности, случаях суицидов, суицидальных попыток на территории муниципального образования «Город Кедровый». Профилактика.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Медицина, п</w:t>
            </w:r>
            <w:r w:rsidRPr="007733E4">
              <w:rPr>
                <w:iCs/>
                <w:snapToGrid w:val="0"/>
                <w:sz w:val="22"/>
                <w:szCs w:val="22"/>
              </w:rPr>
              <w:t>олиция (ПДН),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733E4">
              <w:rPr>
                <w:sz w:val="22"/>
                <w:szCs w:val="22"/>
              </w:rPr>
              <w:t>образование (ОУ), культура (молодежная политика, ФК и С), опека</w:t>
            </w:r>
          </w:p>
        </w:tc>
      </w:tr>
      <w:tr w:rsidR="007733E4" w:rsidRPr="007733E4" w:rsidTr="007733E4">
        <w:trPr>
          <w:trHeight w:val="571"/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 состоянии подростковой преступности на территории муниципального образования «Город Кедровый» по итогам 9 месяцев 2018 года</w:t>
            </w:r>
          </w:p>
        </w:tc>
        <w:tc>
          <w:tcPr>
            <w:tcW w:w="1545" w:type="dxa"/>
            <w:vMerge w:val="restart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Октябрь-Декабрь</w:t>
            </w:r>
          </w:p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2018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Полиция (ПДН)</w:t>
            </w:r>
          </w:p>
        </w:tc>
      </w:tr>
      <w:tr w:rsidR="007733E4" w:rsidRPr="007733E4" w:rsidTr="007733E4">
        <w:trPr>
          <w:trHeight w:val="571"/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 за 9 месяцев 2018 года.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7733E4" w:rsidRPr="007733E4" w:rsidTr="007733E4">
        <w:trPr>
          <w:trHeight w:val="571"/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Об анализе работы комиссии по делам несовершеннолетних и защите их прав за 9 месяцев 2018 года. 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7733E4" w:rsidRPr="007733E4" w:rsidTr="007733E4">
        <w:trPr>
          <w:trHeight w:val="571"/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организации работы органами опеки и попечительства по защите жилищных прав детей-сирот и детей оставшихся без попечения родителей, а также лиц из их числа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муниципального образования Город Кедровый». Профилактика.</w:t>
            </w:r>
          </w:p>
        </w:tc>
        <w:tc>
          <w:tcPr>
            <w:tcW w:w="154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Медицина, п</w:t>
            </w:r>
            <w:r w:rsidRPr="007733E4">
              <w:rPr>
                <w:iCs/>
                <w:snapToGrid w:val="0"/>
                <w:sz w:val="22"/>
                <w:szCs w:val="22"/>
              </w:rPr>
              <w:t>олиция (ПДН),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733E4">
              <w:rPr>
                <w:sz w:val="22"/>
                <w:szCs w:val="22"/>
              </w:rPr>
              <w:t>образование (ОУ), культура (молодежная политика, ФК и С) опека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детской смертности, случаях суицидов, суицидальных попыток на территории муниципального образования «Город Кедровый». Профилактика.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Медицина, п</w:t>
            </w:r>
            <w:r w:rsidRPr="007733E4">
              <w:rPr>
                <w:iCs/>
                <w:snapToGrid w:val="0"/>
                <w:sz w:val="22"/>
                <w:szCs w:val="22"/>
              </w:rPr>
              <w:t>олиция (ПДН),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733E4">
              <w:rPr>
                <w:sz w:val="22"/>
                <w:szCs w:val="22"/>
              </w:rPr>
              <w:t xml:space="preserve">образование (ОУ), культура (молодежная политика, ФК и С)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работе с несовершеннолетними не посещающими или систематически пропускающими занятия в ОУ без уважительной причины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Проведение профилактической работы с несовершеннолетними, состоящими на разных видах учета (вовлечение в кружки, спортивные секции, организация их занятости в ОУ)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(ОУ), культура (молодежная политика, ФК и С)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профилактике самовольных уходов несовершеннолетних из семей (специализированных учреждений)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center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(1 раз в полугодие)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Полиция (ПДН), образование (ОУ), </w:t>
            </w:r>
          </w:p>
        </w:tc>
      </w:tr>
      <w:tr w:rsidR="007733E4" w:rsidRPr="007733E4" w:rsidTr="007733E4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Об организации служб медиации в образовательных организациях муниципального образования «Город Кедровый»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center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(1 раз в полугодие)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  <w:r w:rsidRPr="007733E4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8936AF" w:rsidRDefault="00A55A20" w:rsidP="00A55A20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936AF" w:rsidRPr="00456182">
        <w:rPr>
          <w:sz w:val="22"/>
          <w:szCs w:val="22"/>
        </w:rPr>
        <w:t>* План Комиссии по делам несовершеннолетних и защите их прав на 201</w:t>
      </w:r>
      <w:r w:rsidR="005B3507">
        <w:rPr>
          <w:sz w:val="22"/>
          <w:szCs w:val="22"/>
        </w:rPr>
        <w:t>8</w:t>
      </w:r>
      <w:r w:rsidR="008936AF" w:rsidRPr="00456182">
        <w:rPr>
          <w:sz w:val="22"/>
          <w:szCs w:val="22"/>
        </w:rPr>
        <w:t xml:space="preserve"> год утверждается с возможным внесением дополнений</w:t>
      </w:r>
      <w:r w:rsidR="002D2BC3" w:rsidRPr="00456182">
        <w:rPr>
          <w:sz w:val="22"/>
          <w:szCs w:val="22"/>
        </w:rPr>
        <w:t>,</w:t>
      </w:r>
      <w:r w:rsidR="00C43FF0" w:rsidRPr="00456182">
        <w:rPr>
          <w:sz w:val="22"/>
          <w:szCs w:val="22"/>
        </w:rPr>
        <w:t xml:space="preserve"> изменений,</w:t>
      </w:r>
      <w:r w:rsidR="008936AF" w:rsidRPr="00456182">
        <w:rPr>
          <w:sz w:val="22"/>
          <w:szCs w:val="22"/>
        </w:rPr>
        <w:t xml:space="preserve"> связанных с изменением ситуации в Томской области</w:t>
      </w:r>
      <w:r w:rsidR="00C43FF0" w:rsidRPr="00456182">
        <w:rPr>
          <w:sz w:val="22"/>
          <w:szCs w:val="22"/>
        </w:rPr>
        <w:t xml:space="preserve"> и муниципальном образовании «Город Кедровый»</w:t>
      </w:r>
      <w:r w:rsidR="008936AF" w:rsidRPr="00456182">
        <w:rPr>
          <w:sz w:val="22"/>
          <w:szCs w:val="22"/>
        </w:rPr>
        <w:t>.</w:t>
      </w:r>
    </w:p>
    <w:p w:rsidR="001F0D3A" w:rsidRDefault="00A55A20" w:rsidP="00312126">
      <w:pPr>
        <w:jc w:val="both"/>
        <w:rPr>
          <w:sz w:val="22"/>
          <w:szCs w:val="22"/>
        </w:rPr>
      </w:pPr>
      <w:r w:rsidRPr="00A55A20">
        <w:rPr>
          <w:sz w:val="22"/>
          <w:szCs w:val="22"/>
        </w:rPr>
        <w:t xml:space="preserve">2* По решению председателя </w:t>
      </w:r>
      <w:r w:rsidRPr="00456182">
        <w:rPr>
          <w:sz w:val="22"/>
          <w:szCs w:val="22"/>
        </w:rPr>
        <w:t xml:space="preserve">Комиссии по делам несовершеннолетних и защите их прав </w:t>
      </w:r>
      <w:r>
        <w:rPr>
          <w:sz w:val="22"/>
          <w:szCs w:val="22"/>
        </w:rPr>
        <w:t>а</w:t>
      </w:r>
      <w:r w:rsidRPr="00A55A20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>города Кедрового</w:t>
      </w:r>
      <w:r w:rsidRPr="00A55A20">
        <w:rPr>
          <w:sz w:val="22"/>
          <w:szCs w:val="22"/>
        </w:rPr>
        <w:t>, могут проводится заседания комиссии по рассмотрению заявлений граждан</w:t>
      </w:r>
      <w:r>
        <w:rPr>
          <w:sz w:val="22"/>
          <w:szCs w:val="22"/>
        </w:rPr>
        <w:t>,</w:t>
      </w:r>
      <w:r w:rsidRPr="00A55A20">
        <w:rPr>
          <w:sz w:val="22"/>
          <w:szCs w:val="22"/>
        </w:rPr>
        <w:t xml:space="preserve"> в соответствии с постановлением Правительства РФ от 5 августа 2015 года № 796. </w:t>
      </w:r>
      <w:bookmarkStart w:id="0" w:name="_GoBack"/>
      <w:bookmarkEnd w:id="0"/>
    </w:p>
    <w:sectPr w:rsidR="001F0D3A" w:rsidSect="00C4120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3AEB"/>
    <w:multiLevelType w:val="hybridMultilevel"/>
    <w:tmpl w:val="F99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7922"/>
    <w:multiLevelType w:val="hybridMultilevel"/>
    <w:tmpl w:val="91C6F258"/>
    <w:lvl w:ilvl="0" w:tplc="C3EE1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96D2E"/>
    <w:multiLevelType w:val="hybridMultilevel"/>
    <w:tmpl w:val="3F7A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3005"/>
    <w:multiLevelType w:val="hybridMultilevel"/>
    <w:tmpl w:val="D364372E"/>
    <w:lvl w:ilvl="0" w:tplc="0419000F">
      <w:start w:val="1"/>
      <w:numFmt w:val="decimal"/>
      <w:lvlText w:val="%1."/>
      <w:lvlJc w:val="left"/>
      <w:pPr>
        <w:ind w:left="1005" w:hanging="1005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4"/>
    <w:rsid w:val="00001CC1"/>
    <w:rsid w:val="0000791C"/>
    <w:rsid w:val="00011872"/>
    <w:rsid w:val="0001512D"/>
    <w:rsid w:val="000155D5"/>
    <w:rsid w:val="00020447"/>
    <w:rsid w:val="00021751"/>
    <w:rsid w:val="00054AFC"/>
    <w:rsid w:val="00056B91"/>
    <w:rsid w:val="00090FB2"/>
    <w:rsid w:val="000923A3"/>
    <w:rsid w:val="000A0019"/>
    <w:rsid w:val="000A4A4A"/>
    <w:rsid w:val="000C00D9"/>
    <w:rsid w:val="000C59AF"/>
    <w:rsid w:val="000E0FE3"/>
    <w:rsid w:val="000E2997"/>
    <w:rsid w:val="001074B1"/>
    <w:rsid w:val="00113DCE"/>
    <w:rsid w:val="00117C4D"/>
    <w:rsid w:val="00134647"/>
    <w:rsid w:val="00146F61"/>
    <w:rsid w:val="00157413"/>
    <w:rsid w:val="0016346E"/>
    <w:rsid w:val="00170420"/>
    <w:rsid w:val="00186E0E"/>
    <w:rsid w:val="00195DA1"/>
    <w:rsid w:val="001B6290"/>
    <w:rsid w:val="001F0D3A"/>
    <w:rsid w:val="00200122"/>
    <w:rsid w:val="0022361C"/>
    <w:rsid w:val="0025022D"/>
    <w:rsid w:val="00255B1C"/>
    <w:rsid w:val="00274E72"/>
    <w:rsid w:val="0027685F"/>
    <w:rsid w:val="00296FF5"/>
    <w:rsid w:val="002D2BC3"/>
    <w:rsid w:val="002D6543"/>
    <w:rsid w:val="002F4AE8"/>
    <w:rsid w:val="00312126"/>
    <w:rsid w:val="00312D4C"/>
    <w:rsid w:val="00346FE6"/>
    <w:rsid w:val="003514C6"/>
    <w:rsid w:val="0037213B"/>
    <w:rsid w:val="003A26AE"/>
    <w:rsid w:val="003A4291"/>
    <w:rsid w:val="003A59C2"/>
    <w:rsid w:val="003E2D7B"/>
    <w:rsid w:val="003E434C"/>
    <w:rsid w:val="003F4E44"/>
    <w:rsid w:val="003F4F99"/>
    <w:rsid w:val="003F7986"/>
    <w:rsid w:val="004037D6"/>
    <w:rsid w:val="0040573E"/>
    <w:rsid w:val="004361C4"/>
    <w:rsid w:val="004407F3"/>
    <w:rsid w:val="0045163B"/>
    <w:rsid w:val="00456182"/>
    <w:rsid w:val="004710E2"/>
    <w:rsid w:val="00477DA6"/>
    <w:rsid w:val="00496B98"/>
    <w:rsid w:val="004B4326"/>
    <w:rsid w:val="004B5986"/>
    <w:rsid w:val="004B6304"/>
    <w:rsid w:val="004C6776"/>
    <w:rsid w:val="004E1D82"/>
    <w:rsid w:val="005149F9"/>
    <w:rsid w:val="0052364C"/>
    <w:rsid w:val="00531612"/>
    <w:rsid w:val="005453D1"/>
    <w:rsid w:val="00551FD7"/>
    <w:rsid w:val="00577521"/>
    <w:rsid w:val="00580263"/>
    <w:rsid w:val="00596745"/>
    <w:rsid w:val="005A36F4"/>
    <w:rsid w:val="005A5C77"/>
    <w:rsid w:val="005B3507"/>
    <w:rsid w:val="005B5447"/>
    <w:rsid w:val="005C11D1"/>
    <w:rsid w:val="005C40FB"/>
    <w:rsid w:val="005D3C9B"/>
    <w:rsid w:val="005E6C43"/>
    <w:rsid w:val="00601A49"/>
    <w:rsid w:val="00606BAD"/>
    <w:rsid w:val="00614FAF"/>
    <w:rsid w:val="006202BB"/>
    <w:rsid w:val="00645F3F"/>
    <w:rsid w:val="00664B10"/>
    <w:rsid w:val="00671E8A"/>
    <w:rsid w:val="00683757"/>
    <w:rsid w:val="00683EE7"/>
    <w:rsid w:val="0068537F"/>
    <w:rsid w:val="00696573"/>
    <w:rsid w:val="006A7F0F"/>
    <w:rsid w:val="006C5F74"/>
    <w:rsid w:val="006D6065"/>
    <w:rsid w:val="006E1233"/>
    <w:rsid w:val="00710791"/>
    <w:rsid w:val="00715F39"/>
    <w:rsid w:val="007169C4"/>
    <w:rsid w:val="00717ADF"/>
    <w:rsid w:val="0072232C"/>
    <w:rsid w:val="007318C5"/>
    <w:rsid w:val="00733530"/>
    <w:rsid w:val="00741B1D"/>
    <w:rsid w:val="007510E3"/>
    <w:rsid w:val="00762D2C"/>
    <w:rsid w:val="00764D10"/>
    <w:rsid w:val="00767BD5"/>
    <w:rsid w:val="007733E4"/>
    <w:rsid w:val="007831DB"/>
    <w:rsid w:val="0078494D"/>
    <w:rsid w:val="007923F8"/>
    <w:rsid w:val="007A62D8"/>
    <w:rsid w:val="007B578A"/>
    <w:rsid w:val="007F0845"/>
    <w:rsid w:val="007F1F7E"/>
    <w:rsid w:val="007F7D3A"/>
    <w:rsid w:val="00807FF3"/>
    <w:rsid w:val="00815F68"/>
    <w:rsid w:val="00840F39"/>
    <w:rsid w:val="00842C50"/>
    <w:rsid w:val="008508B7"/>
    <w:rsid w:val="008527E1"/>
    <w:rsid w:val="00854249"/>
    <w:rsid w:val="00866EE0"/>
    <w:rsid w:val="0088791F"/>
    <w:rsid w:val="008936AF"/>
    <w:rsid w:val="008A017F"/>
    <w:rsid w:val="008B35D5"/>
    <w:rsid w:val="008D3CF9"/>
    <w:rsid w:val="008E2B9D"/>
    <w:rsid w:val="008F4287"/>
    <w:rsid w:val="00904001"/>
    <w:rsid w:val="009072C9"/>
    <w:rsid w:val="0091153B"/>
    <w:rsid w:val="0091478F"/>
    <w:rsid w:val="009207D5"/>
    <w:rsid w:val="009317E5"/>
    <w:rsid w:val="00936F3A"/>
    <w:rsid w:val="00937A7B"/>
    <w:rsid w:val="00940583"/>
    <w:rsid w:val="009430F6"/>
    <w:rsid w:val="00946FF4"/>
    <w:rsid w:val="009542B7"/>
    <w:rsid w:val="00983124"/>
    <w:rsid w:val="00991CDA"/>
    <w:rsid w:val="009A0847"/>
    <w:rsid w:val="009A2E68"/>
    <w:rsid w:val="009B77B6"/>
    <w:rsid w:val="009F44D6"/>
    <w:rsid w:val="00A16F63"/>
    <w:rsid w:val="00A20DEA"/>
    <w:rsid w:val="00A42FF9"/>
    <w:rsid w:val="00A52D41"/>
    <w:rsid w:val="00A53CCF"/>
    <w:rsid w:val="00A55A20"/>
    <w:rsid w:val="00A55E11"/>
    <w:rsid w:val="00A56CCE"/>
    <w:rsid w:val="00A80C68"/>
    <w:rsid w:val="00A80EBA"/>
    <w:rsid w:val="00A83DAF"/>
    <w:rsid w:val="00A8550A"/>
    <w:rsid w:val="00A93A1F"/>
    <w:rsid w:val="00A9431F"/>
    <w:rsid w:val="00AC1FDE"/>
    <w:rsid w:val="00AC4521"/>
    <w:rsid w:val="00AE5E5D"/>
    <w:rsid w:val="00AE6964"/>
    <w:rsid w:val="00AF73FF"/>
    <w:rsid w:val="00B0088E"/>
    <w:rsid w:val="00B02E18"/>
    <w:rsid w:val="00B04F04"/>
    <w:rsid w:val="00B078A4"/>
    <w:rsid w:val="00B37F7B"/>
    <w:rsid w:val="00B47CB8"/>
    <w:rsid w:val="00B66B71"/>
    <w:rsid w:val="00B903C8"/>
    <w:rsid w:val="00B90CE3"/>
    <w:rsid w:val="00B90D67"/>
    <w:rsid w:val="00B92140"/>
    <w:rsid w:val="00B94A66"/>
    <w:rsid w:val="00BC2089"/>
    <w:rsid w:val="00BD68BC"/>
    <w:rsid w:val="00BF03DC"/>
    <w:rsid w:val="00C122E1"/>
    <w:rsid w:val="00C1328B"/>
    <w:rsid w:val="00C1575E"/>
    <w:rsid w:val="00C41208"/>
    <w:rsid w:val="00C412DA"/>
    <w:rsid w:val="00C43FF0"/>
    <w:rsid w:val="00C47C39"/>
    <w:rsid w:val="00C5623F"/>
    <w:rsid w:val="00C57360"/>
    <w:rsid w:val="00C63C11"/>
    <w:rsid w:val="00C815DB"/>
    <w:rsid w:val="00C83ADF"/>
    <w:rsid w:val="00C851A4"/>
    <w:rsid w:val="00CA0105"/>
    <w:rsid w:val="00CC4A4C"/>
    <w:rsid w:val="00CD3C0D"/>
    <w:rsid w:val="00CE5623"/>
    <w:rsid w:val="00CE6CFD"/>
    <w:rsid w:val="00D0021B"/>
    <w:rsid w:val="00D37F8A"/>
    <w:rsid w:val="00D5686C"/>
    <w:rsid w:val="00D56888"/>
    <w:rsid w:val="00DC1B06"/>
    <w:rsid w:val="00DC1D86"/>
    <w:rsid w:val="00DC222B"/>
    <w:rsid w:val="00DC3399"/>
    <w:rsid w:val="00DF290B"/>
    <w:rsid w:val="00DF733A"/>
    <w:rsid w:val="00E31AF6"/>
    <w:rsid w:val="00E827AF"/>
    <w:rsid w:val="00EA3AB8"/>
    <w:rsid w:val="00EA58EF"/>
    <w:rsid w:val="00EB2609"/>
    <w:rsid w:val="00EC24FA"/>
    <w:rsid w:val="00ED6218"/>
    <w:rsid w:val="00EE3E55"/>
    <w:rsid w:val="00F16399"/>
    <w:rsid w:val="00F168F6"/>
    <w:rsid w:val="00F16B9E"/>
    <w:rsid w:val="00F3129E"/>
    <w:rsid w:val="00F34527"/>
    <w:rsid w:val="00F3481F"/>
    <w:rsid w:val="00F36BDE"/>
    <w:rsid w:val="00F42D45"/>
    <w:rsid w:val="00F53E6D"/>
    <w:rsid w:val="00F60A2A"/>
    <w:rsid w:val="00F70C8F"/>
    <w:rsid w:val="00F83A9B"/>
    <w:rsid w:val="00FA6D93"/>
    <w:rsid w:val="00FA6ECB"/>
    <w:rsid w:val="00FC4319"/>
    <w:rsid w:val="00FE0242"/>
    <w:rsid w:val="00FE0BC3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AA2F7-5A99-440E-B7D0-990C80F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6AF"/>
    <w:pPr>
      <w:keepNext/>
      <w:jc w:val="right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8936AF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6A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8936AF"/>
    <w:pPr>
      <w:tabs>
        <w:tab w:val="left" w:pos="-108"/>
      </w:tabs>
      <w:jc w:val="center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8936A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5">
    <w:name w:val="Знак"/>
    <w:basedOn w:val="a"/>
    <w:rsid w:val="008936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EB2609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B26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B2609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2D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519676AABBA899232D062C836488BF36E644D6885966B298ABAA8500k2J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250</cp:revision>
  <cp:lastPrinted>2018-01-26T10:09:00Z</cp:lastPrinted>
  <dcterms:created xsi:type="dcterms:W3CDTF">2017-02-20T12:01:00Z</dcterms:created>
  <dcterms:modified xsi:type="dcterms:W3CDTF">2018-03-26T03:04:00Z</dcterms:modified>
</cp:coreProperties>
</file>