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F9" w:rsidRPr="00B000F9" w:rsidRDefault="00B000F9" w:rsidP="00B00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 </w:t>
      </w:r>
      <w:r w:rsidR="00C350E0">
        <w:rPr>
          <w:rFonts w:ascii="Times New Roman" w:hAnsi="Times New Roman" w:cs="Times New Roman"/>
          <w:sz w:val="24"/>
          <w:szCs w:val="24"/>
        </w:rPr>
        <w:t>2</w:t>
      </w:r>
      <w:r w:rsidR="00C350E0" w:rsidRPr="00C350E0">
        <w:rPr>
          <w:rFonts w:ascii="Times New Roman" w:hAnsi="Times New Roman" w:cs="Times New Roman"/>
          <w:sz w:val="24"/>
          <w:szCs w:val="24"/>
        </w:rPr>
        <w:t xml:space="preserve">018 года сотрудником ОГИБДД ОМВД России по МО МВД России «Парабельское» (по обслуживанию г. Кедровый) </w:t>
      </w:r>
      <w:r w:rsidRPr="00B000F9">
        <w:rPr>
          <w:rFonts w:ascii="Times New Roman" w:hAnsi="Times New Roman" w:cs="Times New Roman"/>
          <w:sz w:val="24"/>
          <w:szCs w:val="24"/>
        </w:rPr>
        <w:t>зарегистрировано 12 дорожно-транспортных происшествий, из них 11 на территории муниципального образования «Город Кедровый» (АППГ – 15/10), зафиксирована 1 смерть, несовершеннолетних в ДТП не зарегистрировано. Основной причиной происшествий является несоблюдение скоростного режима, несоблюдение дорожно-метеорологических условий, съезды с проезжей части, неудовлетворительное состояние проезжей части. В 2018 году зарегистрировано 368 административных правонарушений (АППГ – 351), из них 11 – по ст. 12.8, 12.26 в состоянии алкогольного опьянения (АППГ – 7), 19 – по ст. 12.7 не имеющим права управления транспортным средством</w:t>
      </w:r>
      <w:r>
        <w:rPr>
          <w:rFonts w:ascii="Times New Roman" w:hAnsi="Times New Roman" w:cs="Times New Roman"/>
          <w:sz w:val="24"/>
          <w:szCs w:val="24"/>
        </w:rPr>
        <w:t xml:space="preserve"> (АППГ – 13)</w:t>
      </w:r>
      <w:bookmarkStart w:id="0" w:name="_GoBack"/>
      <w:bookmarkEnd w:id="0"/>
      <w:r w:rsidRPr="00B000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0F9" w:rsidRPr="00B000F9" w:rsidRDefault="00B000F9" w:rsidP="00B00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57DE" w:rsidRPr="00F357DE" w:rsidRDefault="00F357DE" w:rsidP="00B000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3FC" w:rsidRPr="00C350E0" w:rsidRDefault="008743FC" w:rsidP="00C3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3FC" w:rsidRPr="00C350E0" w:rsidSect="00874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7"/>
    <w:rsid w:val="002603C8"/>
    <w:rsid w:val="008743FC"/>
    <w:rsid w:val="00A10017"/>
    <w:rsid w:val="00AA2346"/>
    <w:rsid w:val="00B000F9"/>
    <w:rsid w:val="00C350E0"/>
    <w:rsid w:val="00F3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6EF0-01CD-40AB-9AC7-7D94BEF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2018-04-16T08:10:00Z</cp:lastPrinted>
  <dcterms:created xsi:type="dcterms:W3CDTF">2018-04-16T08:02:00Z</dcterms:created>
  <dcterms:modified xsi:type="dcterms:W3CDTF">2018-11-15T07:39:00Z</dcterms:modified>
</cp:coreProperties>
</file>