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D2" w:rsidRPr="008A25D2" w:rsidRDefault="008A25D2" w:rsidP="008A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A25D2" w:rsidRPr="008A25D2" w:rsidRDefault="008A25D2" w:rsidP="008A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Думы города Кедрового на 2018 год</w:t>
      </w:r>
    </w:p>
    <w:p w:rsidR="008A25D2" w:rsidRPr="008A25D2" w:rsidRDefault="008A25D2" w:rsidP="008A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2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5110"/>
        <w:gridCol w:w="2019"/>
        <w:gridCol w:w="2552"/>
        <w:gridCol w:w="5919"/>
      </w:tblGrid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Ответственный исполнитель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заседаний Думы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(Каждый третий четверг месяца. Заседания проводятся не реже одного раза в три месяца)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08.02.2018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22.03.2018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19.04.2018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17.05.2018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21.06.2018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16.08.2018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20.09.2018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18.10.2018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15.11.2018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комиссий Думы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Председатели комиссий Думы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проектов решений Думы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Председатели комиссий Думы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приемов по личным вопросам депутатами Думы города Кедрового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 Думы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депутатов в комиссиях Думы города Кедрового, в комиссиях при Администрации города Кедрового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 Думы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мероприятиях, проводимых на территории муниципального образования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 Думы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Вопросы, предлагаемые к рассмотрению на заседании Думы города Кедрового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Примечание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I </w:t>
            </w: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квартал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1. 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плане работы Думы города Кедрового на 2018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Гоза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результатах публичных слушаний по обсуждению проекта решения Думы города Кедрового «О внесении изменений и дополнений в Устав городского округа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изменений и дополнений в Устав городского округу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изменений в бюджет города Кедрового на 2018 год и на плановый период 2019 и 2020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использовании муниципальной собственности за 2017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результатах публичных слушаний по обсуждению проекта решения Думы города Кедрового «О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внесении изменений в решение Думы города Кедрового от 22.10.2007 №54 «Об утверждении Положения о самообложении граждан»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проекте решения Думы города Кедрового «О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Администрации города Кедрового об участии городского округа «Город Кедровый» в федеральных и региональных государственных программах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Гоза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 города Кедрового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II </w:t>
            </w: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квартал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проекте решения Думы города Кедрового «Об итогах исполнения бюджета муниципального образования «Город Кедровый» за 2017 год»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О проведении публичных слушаний по обсуждению </w:t>
            </w: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итогов исполнения бюджета муниципального образования «Город Кедровый» за 2017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итогах исполнения бюджета муниципального образования «Город Кедровый» за 1 квартал 2018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изменений в бюджет города Кедрового на 2018 год и на плановый период 2019 и 2020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результатах публичных слушаний по обсуждению итогов исполнения бюджета города Кедрового за 2017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итогах исполнения бюджета муниципального образования «Город Кедровый» за 2017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 ежегодном отчете Мэра города Кедрового о результатах его деятельности и деятельности администрации города Кедрового </w:t>
            </w:r>
            <w:r w:rsidRPr="008A25D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 2017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Гоза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утверждении Положения о конкурсе на лучшую читающую семью в муниципальном образовании «Город Кедровый» «Читаем всей семьей» в 2018 году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утверждении состава конкурсной комиссии на лучшую читающую семью в муниципальном образовании «Город Кедровый» «Читаем всей семьей» в 2018 году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проекте решения Думы города Кедрового «О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проведении публичных слушаний по обсуждению проекта решения Думы города Кедрового «О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утверждении итогов конкурса на лучшую читающую семью в муниципальном образовании «Город Кедровый» «Читаем всей семьей» в 2018 году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несогласии на частичную замену дотации на выравнивание бюджетной обеспеченности в 2021 году дополнительным нормативом отчислений в бюджет города Кедрового от налога на доходы физических лиц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III </w:t>
            </w: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квартал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изменений в бюджет города Кедрового на 2018 год и на плановый период 2019 и 2020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проекте решения Думы города Кедрового «О внесении изменений и дополнений в Устав городского округа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О проведении публичных слушаний по обсуждению </w:t>
            </w: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изменений и дополнений в Устав городского округа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итогах исполнения бюджета города Кедрового за 1 полугодие 2018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  <w:t>Разработка проекта решения о местном бюджете на 201</w:t>
            </w: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9</w:t>
            </w: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  <w:t xml:space="preserve"> год и на плановый период 20</w:t>
            </w: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20</w:t>
            </w: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  <w:t xml:space="preserve"> и 20</w:t>
            </w: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21</w:t>
            </w: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  <w:t xml:space="preserve">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Гоза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результатах публичных слушаний по обсуждению проекта решения Думы города Кедрового «О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IV </w:t>
            </w:r>
            <w:r w:rsidRPr="008A25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квартал</w:t>
            </w:r>
          </w:p>
        </w:tc>
        <w:tc>
          <w:tcPr>
            <w:tcW w:w="5919" w:type="dxa"/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итогах исполнения бюджета муниципального образования «Город Кедровый» за 9 месяцев 2018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внесении изменений и дополнений в Устав городского округа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 результатах публичных слушаний по обсуждению проекта решения Думы города </w:t>
            </w: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Кедрового «О внесении изменений и дополнений в Устав городского округа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изменений в бюджет города Кедрового на 2018 год и на плановый период 2019 и 2020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проекте решения Думы города Кедрового «О бюджете города Кедрового на 2019 год и на плановый период 2020 и 2021 годов»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2" w:rsidRPr="008A25D2" w:rsidRDefault="008A25D2" w:rsidP="008A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 проведении публичных слушаний по обсуждению проекта местного бюджета на 2019 год</w:t>
            </w: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на плановый период 2020 и 2021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Об утверждении состава согласительной комиссии по разработке бюджета города Кедрового на 2019 год и на плановый период 2020 и 2021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результатах публичных слушаний по обсуждению местного бюджета на 2019 год и на плановый период 2020 и 2021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8A25D2" w:rsidRPr="008A25D2" w:rsidTr="00240CE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бюджете города Кедрового на 2019 год и на плановый период 2020 и 2021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2" w:rsidRPr="008A25D2" w:rsidRDefault="008A25D2" w:rsidP="008A2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D2" w:rsidRPr="008A25D2" w:rsidRDefault="008A25D2" w:rsidP="008A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</w:tbl>
    <w:p w:rsidR="008A25D2" w:rsidRPr="008A25D2" w:rsidRDefault="008A25D2" w:rsidP="008A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6BA" w:rsidRDefault="000466BA">
      <w:bookmarkStart w:id="0" w:name="_GoBack"/>
      <w:bookmarkEnd w:id="0"/>
    </w:p>
    <w:sectPr w:rsidR="000466BA" w:rsidSect="00FA6283">
      <w:footerReference w:type="even" r:id="rId4"/>
      <w:footerReference w:type="default" r:id="rId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3E" w:rsidRDefault="008A25D2" w:rsidP="00E05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53E" w:rsidRDefault="008A25D2" w:rsidP="005A55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3E" w:rsidRDefault="008A25D2" w:rsidP="00E05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A553E" w:rsidRDefault="008A25D2" w:rsidP="005A553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D2"/>
    <w:rsid w:val="000466BA"/>
    <w:rsid w:val="008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44AB7-235C-4287-B228-EBB83D59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2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A2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A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2018-02-08T03:58:00Z</dcterms:created>
  <dcterms:modified xsi:type="dcterms:W3CDTF">2018-02-08T03:58:00Z</dcterms:modified>
</cp:coreProperties>
</file>