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2018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Миронова Д.Ю</w:t>
      </w:r>
      <w:r w:rsidR="002778A6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D91B49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 об отставке </w:t>
      </w:r>
      <w:r w:rsidRPr="00D91B49"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 – Ревизионной комиссии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6C2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 xml:space="preserve">Рассмотрены и приняты на заседании следующие решения: </w:t>
      </w:r>
      <w:r w:rsidR="00D91B49">
        <w:rPr>
          <w:rFonts w:ascii="Times New Roman" w:hAnsi="Times New Roman" w:cs="Times New Roman"/>
          <w:sz w:val="24"/>
          <w:szCs w:val="24"/>
        </w:rPr>
        <w:t>«</w:t>
      </w:r>
      <w:r w:rsidR="00D91B49" w:rsidRPr="00D91B49">
        <w:rPr>
          <w:rFonts w:ascii="Times New Roman" w:hAnsi="Times New Roman" w:cs="Times New Roman"/>
          <w:sz w:val="24"/>
          <w:szCs w:val="24"/>
        </w:rPr>
        <w:t>О проекте решения Думы города Кедрового «О бюджете города Кедрового на 2019 год и на плановый период 2020 и 2021 годов»</w:t>
      </w:r>
      <w:r w:rsidR="00D91B49">
        <w:rPr>
          <w:rFonts w:ascii="Times New Roman" w:hAnsi="Times New Roman" w:cs="Times New Roman"/>
          <w:sz w:val="24"/>
          <w:szCs w:val="24"/>
        </w:rPr>
        <w:t xml:space="preserve"> и «</w:t>
      </w:r>
      <w:r w:rsidR="00D91B49" w:rsidRPr="00D91B49">
        <w:rPr>
          <w:rFonts w:ascii="Times New Roman" w:hAnsi="Times New Roman" w:cs="Times New Roman"/>
          <w:sz w:val="24"/>
          <w:szCs w:val="24"/>
        </w:rPr>
        <w:t>Об утверждении состава согласительной комиссии по рассмотрению бюджета города Кедрового на 2019 год и на плановый период 2020 и 2021 годов</w:t>
      </w:r>
      <w:r w:rsidR="00D91B49">
        <w:rPr>
          <w:rFonts w:ascii="Times New Roman" w:hAnsi="Times New Roman" w:cs="Times New Roman"/>
          <w:sz w:val="24"/>
          <w:szCs w:val="24"/>
        </w:rPr>
        <w:t>»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</w:p>
    <w:p w:rsidR="00772091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Назначены</w:t>
      </w:r>
      <w:r w:rsidRPr="00D91B49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1B49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1B49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Думы города Кедрового «О бюджете города Кедрового на 2019 год и на плановый период 2020 и 2021 годов»</w:t>
      </w:r>
      <w:r>
        <w:rPr>
          <w:rFonts w:ascii="Times New Roman" w:hAnsi="Times New Roman" w:cs="Times New Roman"/>
          <w:sz w:val="24"/>
          <w:szCs w:val="24"/>
        </w:rPr>
        <w:t xml:space="preserve"> на 20 декабря 2018 года</w:t>
      </w:r>
      <w:r w:rsidR="00B263DC">
        <w:rPr>
          <w:rFonts w:ascii="Times New Roman" w:hAnsi="Times New Roman" w:cs="Times New Roman"/>
          <w:sz w:val="24"/>
          <w:szCs w:val="24"/>
        </w:rPr>
        <w:t>.</w:t>
      </w:r>
    </w:p>
    <w:p w:rsidR="00D91B49" w:rsidRPr="009256C2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заседания принято решение о награждении двух человек из муниципалитета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Благодарностью и Почетной грамотой Ассоциации «Совет муниципальных образований Томской области».</w:t>
      </w:r>
    </w:p>
    <w:sectPr w:rsidR="00D91B49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2778A6"/>
    <w:rsid w:val="00432D9D"/>
    <w:rsid w:val="005D0A6E"/>
    <w:rsid w:val="006F72F3"/>
    <w:rsid w:val="00772091"/>
    <w:rsid w:val="009256C2"/>
    <w:rsid w:val="00B263DC"/>
    <w:rsid w:val="00BC692A"/>
    <w:rsid w:val="00D91B49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2018-12-06T08:16:00Z</dcterms:created>
  <dcterms:modified xsi:type="dcterms:W3CDTF">2018-12-06T08:16:00Z</dcterms:modified>
</cp:coreProperties>
</file>