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F2E32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трудоустройства отдыха несовершеннолетних граждан в возрасте от 14 до 18 лет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руководителя отдела образования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32" w:rsidRPr="00CF2E32" w:rsidRDefault="00CF2E32" w:rsidP="00C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E32">
        <w:rPr>
          <w:rFonts w:ascii="Times New Roman" w:eastAsia="Times New Roman" w:hAnsi="Times New Roman" w:cs="Times New Roman"/>
          <w:sz w:val="24"/>
          <w:szCs w:val="24"/>
        </w:rPr>
        <w:t>1. Принять информацию об организации временного трудоустройства и отдыха несовершеннолетних граждан в возрасте от 14 до 18 лет к сведению.</w:t>
      </w:r>
    </w:p>
    <w:p w:rsidR="00CF2E32" w:rsidRPr="00CF2E32" w:rsidRDefault="00CF2E32" w:rsidP="00CF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E32">
        <w:rPr>
          <w:rFonts w:ascii="Times New Roman" w:eastAsia="Times New Roman" w:hAnsi="Times New Roman" w:cs="Times New Roman"/>
          <w:sz w:val="24"/>
          <w:szCs w:val="24"/>
        </w:rPr>
        <w:t>2. При формировании плана работы на 2020 год вопрос об организации временного трудоустройства и отдыха несовершеннолетних граждан в возрасте от 14 до 18 лет поставить на 1 квартал.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5C7316"/>
    <w:rsid w:val="006B3DB0"/>
    <w:rsid w:val="006E3D90"/>
    <w:rsid w:val="007173F2"/>
    <w:rsid w:val="008379EB"/>
    <w:rsid w:val="0084348D"/>
    <w:rsid w:val="009141CA"/>
    <w:rsid w:val="009252C4"/>
    <w:rsid w:val="00A92518"/>
    <w:rsid w:val="00CF2E32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2018-06-22T07:14:00Z</cp:lastPrinted>
  <dcterms:created xsi:type="dcterms:W3CDTF">2019-06-28T09:26:00Z</dcterms:created>
  <dcterms:modified xsi:type="dcterms:W3CDTF">2019-06-28T09:26:00Z</dcterms:modified>
</cp:coreProperties>
</file>