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B239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 xml:space="preserve">прошло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E3A1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 и заместителя Мэра по социальной политике и управлению делами </w:t>
      </w:r>
      <w:r w:rsidR="000C348A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  <w:r w:rsidR="00BE3A1C">
        <w:rPr>
          <w:rFonts w:ascii="Times New Roman" w:hAnsi="Times New Roman" w:cs="Times New Roman"/>
          <w:sz w:val="24"/>
          <w:szCs w:val="24"/>
        </w:rPr>
        <w:t>Алексеевой И.Н.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772091" w:rsidRPr="009256C2" w:rsidRDefault="00A70840" w:rsidP="00DB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56C2">
        <w:rPr>
          <w:rFonts w:ascii="Times New Roman" w:hAnsi="Times New Roman" w:cs="Times New Roman"/>
          <w:sz w:val="24"/>
          <w:szCs w:val="24"/>
        </w:rPr>
        <w:t xml:space="preserve">а заседании </w:t>
      </w:r>
      <w:r w:rsidR="00DB2393">
        <w:rPr>
          <w:rFonts w:ascii="Times New Roman" w:hAnsi="Times New Roman" w:cs="Times New Roman"/>
          <w:sz w:val="24"/>
          <w:szCs w:val="24"/>
        </w:rPr>
        <w:t>Думы было принято решение о предложении</w:t>
      </w:r>
      <w:r w:rsidR="00DB2393" w:rsidRPr="00DB2393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DB2393">
        <w:rPr>
          <w:rFonts w:ascii="Times New Roman" w:hAnsi="Times New Roman" w:cs="Times New Roman"/>
          <w:sz w:val="24"/>
          <w:szCs w:val="24"/>
        </w:rPr>
        <w:t>ы</w:t>
      </w:r>
      <w:r w:rsidR="00DB2393" w:rsidRPr="00DB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393" w:rsidRPr="00DB2393">
        <w:rPr>
          <w:rFonts w:ascii="Times New Roman" w:hAnsi="Times New Roman" w:cs="Times New Roman"/>
          <w:sz w:val="24"/>
          <w:szCs w:val="24"/>
        </w:rPr>
        <w:t>Кровельщиковой</w:t>
      </w:r>
      <w:proofErr w:type="spellEnd"/>
      <w:r w:rsidR="00DB2393" w:rsidRPr="00DB2393">
        <w:rPr>
          <w:rFonts w:ascii="Times New Roman" w:hAnsi="Times New Roman" w:cs="Times New Roman"/>
          <w:sz w:val="24"/>
          <w:szCs w:val="24"/>
        </w:rPr>
        <w:t xml:space="preserve"> Валерии Владимировны </w:t>
      </w:r>
      <w:r w:rsidR="00DB2393" w:rsidRPr="00DB2393">
        <w:rPr>
          <w:rFonts w:ascii="Times New Roman" w:hAnsi="Times New Roman" w:cs="Times New Roman"/>
          <w:sz w:val="24"/>
          <w:szCs w:val="24"/>
        </w:rPr>
        <w:t>Законодательной Думе Томской области</w:t>
      </w:r>
      <w:r w:rsidR="00DB2393" w:rsidRPr="00DB2393">
        <w:rPr>
          <w:rFonts w:ascii="Times New Roman" w:hAnsi="Times New Roman" w:cs="Times New Roman"/>
          <w:sz w:val="24"/>
          <w:szCs w:val="24"/>
        </w:rPr>
        <w:t xml:space="preserve"> для назначения членом Избирательной комиссии Томской области с правом решающего голоса</w:t>
      </w:r>
      <w:r w:rsidR="00B263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5D0A6E"/>
    <w:rsid w:val="00772091"/>
    <w:rsid w:val="009256C2"/>
    <w:rsid w:val="00A70840"/>
    <w:rsid w:val="00B263DC"/>
    <w:rsid w:val="00BC692A"/>
    <w:rsid w:val="00BE3A1C"/>
    <w:rsid w:val="00DB239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2019-03-27T04:26:00Z</dcterms:created>
  <dcterms:modified xsi:type="dcterms:W3CDTF">2019-03-27T04:26:00Z</dcterms:modified>
</cp:coreProperties>
</file>