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7667C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июня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Миронова Д.Ю.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5D0A6E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7667C6">
        <w:rPr>
          <w:rFonts w:ascii="Times New Roman" w:hAnsi="Times New Roman" w:cs="Times New Roman"/>
          <w:sz w:val="24"/>
          <w:szCs w:val="24"/>
        </w:rPr>
        <w:t xml:space="preserve">в </w:t>
      </w:r>
      <w:r w:rsidR="007667C6" w:rsidRPr="007667C6">
        <w:rPr>
          <w:rFonts w:ascii="Times New Roman" w:hAnsi="Times New Roman" w:cs="Times New Roman"/>
          <w:sz w:val="24"/>
          <w:szCs w:val="24"/>
        </w:rPr>
        <w:t>Положени</w:t>
      </w:r>
      <w:r w:rsidR="007667C6">
        <w:rPr>
          <w:rFonts w:ascii="Times New Roman" w:hAnsi="Times New Roman" w:cs="Times New Roman"/>
          <w:sz w:val="24"/>
          <w:szCs w:val="24"/>
        </w:rPr>
        <w:t>е</w:t>
      </w:r>
      <w:r w:rsidR="007667C6" w:rsidRPr="007667C6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городского округа «Город Кедровый»</w:t>
      </w:r>
      <w:r w:rsidR="007667C6">
        <w:rPr>
          <w:rFonts w:ascii="Times New Roman" w:hAnsi="Times New Roman" w:cs="Times New Roman"/>
          <w:sz w:val="24"/>
          <w:szCs w:val="24"/>
        </w:rPr>
        <w:t xml:space="preserve"> и </w:t>
      </w:r>
      <w:r w:rsidR="007667C6" w:rsidRPr="007667C6">
        <w:rPr>
          <w:rFonts w:ascii="Times New Roman" w:hAnsi="Times New Roman" w:cs="Times New Roman"/>
          <w:sz w:val="24"/>
          <w:szCs w:val="24"/>
        </w:rPr>
        <w:t>Поряд</w:t>
      </w:r>
      <w:r w:rsidR="007667C6">
        <w:rPr>
          <w:rFonts w:ascii="Times New Roman" w:hAnsi="Times New Roman" w:cs="Times New Roman"/>
          <w:sz w:val="24"/>
          <w:szCs w:val="24"/>
        </w:rPr>
        <w:t>ок</w:t>
      </w:r>
      <w:r w:rsidR="007667C6" w:rsidRPr="007667C6">
        <w:rPr>
          <w:rFonts w:ascii="Times New Roman" w:hAnsi="Times New Roman" w:cs="Times New Roman"/>
          <w:sz w:val="24"/>
          <w:szCs w:val="24"/>
        </w:rPr>
        <w:t xml:space="preserve"> определения размера арендной платы, а также условий и сроков внесения арендной платы за земельные участки, находящиеся в собственности муниципального образования «Город Кедровый» и предоставленные в аренду без торгов</w:t>
      </w:r>
      <w:r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7C6" w:rsidRDefault="007667C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7667C6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67C6">
        <w:rPr>
          <w:rFonts w:ascii="Times New Roman" w:hAnsi="Times New Roman" w:cs="Times New Roman"/>
          <w:sz w:val="24"/>
          <w:szCs w:val="24"/>
        </w:rPr>
        <w:t xml:space="preserve"> конкурса на лучшую читающую семью в муниципальном образовании «Город Кедровый» «Читаем всей семьей»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7C6" w:rsidRDefault="007667C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C6">
        <w:rPr>
          <w:rFonts w:ascii="Times New Roman" w:hAnsi="Times New Roman" w:cs="Times New Roman"/>
          <w:sz w:val="24"/>
          <w:szCs w:val="24"/>
        </w:rPr>
        <w:t>Принят ежегодный отчет Мэра города Кедрового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 за 2018 год к сведению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67C6">
        <w:rPr>
          <w:rFonts w:ascii="Times New Roman" w:hAnsi="Times New Roman" w:cs="Times New Roman"/>
          <w:sz w:val="24"/>
          <w:szCs w:val="24"/>
        </w:rPr>
        <w:t xml:space="preserve">деятельность Главы муниципального образования «Город Кедровый» и Администрации муниципального образования «Город Кедровый» за 2018 год </w:t>
      </w:r>
      <w:r>
        <w:rPr>
          <w:rFonts w:ascii="Times New Roman" w:hAnsi="Times New Roman" w:cs="Times New Roman"/>
          <w:sz w:val="24"/>
          <w:szCs w:val="24"/>
        </w:rPr>
        <w:t xml:space="preserve">признана </w:t>
      </w:r>
      <w:r w:rsidRPr="007667C6">
        <w:rPr>
          <w:rFonts w:ascii="Times New Roman" w:hAnsi="Times New Roman" w:cs="Times New Roman"/>
          <w:sz w:val="24"/>
          <w:szCs w:val="24"/>
        </w:rPr>
        <w:t>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091" w:rsidRPr="009256C2" w:rsidRDefault="007667C6" w:rsidP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C6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bookmarkStart w:id="0" w:name="_GoBack"/>
      <w:bookmarkEnd w:id="0"/>
      <w:r w:rsidRPr="007667C6">
        <w:rPr>
          <w:rFonts w:ascii="Times New Roman" w:hAnsi="Times New Roman" w:cs="Times New Roman"/>
          <w:sz w:val="24"/>
          <w:szCs w:val="24"/>
        </w:rPr>
        <w:t xml:space="preserve">рассмотрены предложения </w:t>
      </w:r>
      <w:r w:rsidRPr="007667C6">
        <w:rPr>
          <w:rFonts w:ascii="Times New Roman" w:hAnsi="Times New Roman" w:cs="Times New Roman"/>
          <w:sz w:val="24"/>
          <w:szCs w:val="24"/>
        </w:rPr>
        <w:t>о совершенствовании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и протесты на решения Думы города Кедрового </w:t>
      </w:r>
      <w:r w:rsidRPr="007667C6">
        <w:rPr>
          <w:rFonts w:ascii="Times New Roman" w:hAnsi="Times New Roman" w:cs="Times New Roman"/>
          <w:sz w:val="24"/>
          <w:szCs w:val="24"/>
        </w:rPr>
        <w:t xml:space="preserve">прокуратуры города Кедрового </w:t>
      </w:r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432D9D"/>
    <w:rsid w:val="005D0A6E"/>
    <w:rsid w:val="007667C6"/>
    <w:rsid w:val="00772091"/>
    <w:rsid w:val="009256C2"/>
    <w:rsid w:val="00B263DC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2019-07-08T04:50:00Z</dcterms:created>
  <dcterms:modified xsi:type="dcterms:W3CDTF">2019-07-08T04:50:00Z</dcterms:modified>
</cp:coreProperties>
</file>