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803"/>
        <w:gridCol w:w="2184"/>
        <w:gridCol w:w="1984"/>
      </w:tblGrid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№ п/п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Количество за отчетный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АППГ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both"/>
            </w:pPr>
            <w:r>
              <w:t>Количество дорожно-транспортных происшествий, произошедших на территории муниципального образования «Город Кедровый»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10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both"/>
            </w:pPr>
            <w:r>
              <w:t>Причины:</w:t>
            </w:r>
          </w:p>
          <w:p w:rsidR="00392E8D" w:rsidRDefault="00392E8D">
            <w:pPr>
              <w:jc w:val="both"/>
            </w:pPr>
            <w:r>
              <w:t>несоблюдение скоростного режима, невнимательность водителей транспортного средства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D" w:rsidRDefault="00392E8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D" w:rsidRDefault="00392E8D">
            <w:pPr>
              <w:jc w:val="center"/>
            </w:pP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both"/>
            </w:pPr>
            <w:r>
              <w:rPr>
                <w:color w:val="000000"/>
                <w:spacing w:val="-2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1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0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262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D" w:rsidRDefault="00392E8D">
            <w:pPr>
              <w:jc w:val="center"/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 xml:space="preserve">ст. 12.8, 12.26 (в состоянии алкогольного опьянения) </w:t>
            </w:r>
            <w:r>
              <w:rPr>
                <w:spacing w:val="-2"/>
                <w:lang w:eastAsia="ar-SA"/>
              </w:rPr>
              <w:tab/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8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D" w:rsidRDefault="00392E8D">
            <w:pPr>
              <w:jc w:val="center"/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ст. 12.7 (</w:t>
            </w:r>
            <w:r>
              <w:t>не имеющим права управления транспортным средством)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17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D" w:rsidRDefault="00392E8D">
            <w:pPr>
              <w:jc w:val="center"/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Нарушение правил дорожного движения пешеходами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31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6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Количество проведенных профилактических мероприятий (наименование мероприятий)</w:t>
            </w:r>
          </w:p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«Нетрезвый водитель»</w:t>
            </w:r>
          </w:p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«Детское кресло»</w:t>
            </w:r>
          </w:p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«Мототранспорт»</w:t>
            </w:r>
          </w:p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«Пешеход»</w:t>
            </w:r>
          </w:p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«Скорость»</w:t>
            </w:r>
          </w:p>
          <w:p w:rsidR="00392E8D" w:rsidRDefault="00392E8D">
            <w:pPr>
              <w:jc w:val="both"/>
              <w:rPr>
                <w:spacing w:val="-2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Мероприятия проводятся 1 раз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Мероприятия проводятся 1 раз в месяц</w:t>
            </w:r>
          </w:p>
        </w:tc>
      </w:tr>
      <w:tr w:rsidR="00392E8D" w:rsidTr="00392E8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7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8D" w:rsidRDefault="00392E8D">
            <w:pPr>
              <w:jc w:val="both"/>
              <w:rPr>
                <w:spacing w:val="-2"/>
                <w:lang w:eastAsia="ar-SA"/>
              </w:rPr>
            </w:pPr>
            <w:r>
              <w:rPr>
                <w:spacing w:val="-2"/>
                <w:lang w:eastAsia="ar-SA"/>
              </w:rPr>
              <w:t>Количество публикаций в СМИ</w:t>
            </w:r>
          </w:p>
          <w:p w:rsidR="00392E8D" w:rsidRDefault="00392E8D">
            <w:pPr>
              <w:jc w:val="both"/>
              <w:rPr>
                <w:spacing w:val="-2"/>
                <w:lang w:eastAsia="ar-S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D" w:rsidRDefault="00392E8D">
            <w:pPr>
              <w:jc w:val="center"/>
            </w:pPr>
            <w:r>
              <w:t>6</w:t>
            </w:r>
          </w:p>
        </w:tc>
      </w:tr>
    </w:tbl>
    <w:p w:rsidR="00226FFF" w:rsidRDefault="00226FFF">
      <w:bookmarkStart w:id="0" w:name="_GoBack"/>
      <w:bookmarkEnd w:id="0"/>
    </w:p>
    <w:sectPr w:rsidR="00226FFF" w:rsidSect="00392E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33"/>
    <w:rsid w:val="00226FFF"/>
    <w:rsid w:val="00392E8D"/>
    <w:rsid w:val="00E7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CDDA8-F889-4509-8C2A-092B479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E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2019-08-30T08:00:00Z</dcterms:created>
  <dcterms:modified xsi:type="dcterms:W3CDTF">2019-08-30T08:00:00Z</dcterms:modified>
</cp:coreProperties>
</file>