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2A6F9D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 2019 года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CC1EA6"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</w:t>
      </w:r>
      <w:r w:rsidR="00441858" w:rsidRPr="00441858">
        <w:t xml:space="preserve"> </w:t>
      </w:r>
      <w:r w:rsidR="00441858" w:rsidRPr="00441858">
        <w:rPr>
          <w:rFonts w:ascii="Times New Roman" w:hAnsi="Times New Roman" w:cs="Times New Roman"/>
          <w:sz w:val="24"/>
          <w:szCs w:val="24"/>
        </w:rPr>
        <w:t>с участием прокурора города Кедрового Миронова Д.Ю.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441858">
        <w:rPr>
          <w:rFonts w:ascii="Times New Roman" w:hAnsi="Times New Roman" w:cs="Times New Roman"/>
          <w:sz w:val="24"/>
          <w:szCs w:val="24"/>
        </w:rPr>
        <w:t>2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53961">
        <w:rPr>
          <w:rFonts w:ascii="Times New Roman" w:hAnsi="Times New Roman" w:cs="Times New Roman"/>
          <w:sz w:val="24"/>
          <w:szCs w:val="24"/>
        </w:rPr>
        <w:t>а</w:t>
      </w:r>
      <w:r w:rsidR="00441858">
        <w:rPr>
          <w:rFonts w:ascii="Times New Roman" w:hAnsi="Times New Roman" w:cs="Times New Roman"/>
          <w:sz w:val="24"/>
          <w:szCs w:val="24"/>
        </w:rPr>
        <w:t>.</w:t>
      </w:r>
      <w:r w:rsidR="00CC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8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441858">
        <w:rPr>
          <w:rFonts w:ascii="Times New Roman" w:hAnsi="Times New Roman" w:cs="Times New Roman"/>
          <w:sz w:val="24"/>
          <w:szCs w:val="24"/>
        </w:rPr>
        <w:t>бюджет города Кедрового</w:t>
      </w:r>
      <w:bookmarkStart w:id="0" w:name="_GoBack"/>
      <w:bookmarkEnd w:id="0"/>
      <w:r w:rsidRPr="00441858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858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 Думы города Кедрового </w:t>
      </w:r>
      <w:r w:rsidR="002A6F9D">
        <w:rPr>
          <w:rFonts w:ascii="Times New Roman" w:hAnsi="Times New Roman" w:cs="Times New Roman"/>
          <w:sz w:val="24"/>
          <w:szCs w:val="24"/>
        </w:rPr>
        <w:t xml:space="preserve">о </w:t>
      </w:r>
      <w:r w:rsidR="002A6F9D" w:rsidRPr="002A6F9D">
        <w:rPr>
          <w:rFonts w:ascii="Times New Roman" w:hAnsi="Times New Roman" w:cs="Times New Roman"/>
          <w:sz w:val="24"/>
          <w:szCs w:val="24"/>
        </w:rPr>
        <w:t>награждении Почетной грамотой Думы муниципального образования «Город Кедровый»</w:t>
      </w:r>
      <w:r w:rsidR="002A6F9D">
        <w:rPr>
          <w:rFonts w:ascii="Times New Roman" w:hAnsi="Times New Roman" w:cs="Times New Roman"/>
          <w:sz w:val="24"/>
          <w:szCs w:val="24"/>
        </w:rPr>
        <w:t xml:space="preserve"> по итогам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1858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2A6F9D"/>
    <w:rsid w:val="00432D9D"/>
    <w:rsid w:val="00441858"/>
    <w:rsid w:val="00496D3B"/>
    <w:rsid w:val="00553961"/>
    <w:rsid w:val="005D0A6E"/>
    <w:rsid w:val="00772091"/>
    <w:rsid w:val="009256C2"/>
    <w:rsid w:val="00A70840"/>
    <w:rsid w:val="00B263DC"/>
    <w:rsid w:val="00BC692A"/>
    <w:rsid w:val="00BE3A1C"/>
    <w:rsid w:val="00CC1EA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2020-01-14T09:26:00Z</dcterms:created>
  <dcterms:modified xsi:type="dcterms:W3CDTF">2020-01-14T09:26:00Z</dcterms:modified>
</cp:coreProperties>
</file>