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5A2B11">
        <w:rPr>
          <w:b/>
          <w:lang w:eastAsia="ru-RU"/>
        </w:rPr>
        <w:t xml:space="preserve">1 квартал </w:t>
      </w:r>
      <w:r>
        <w:rPr>
          <w:b/>
          <w:lang w:eastAsia="ru-RU"/>
        </w:rPr>
        <w:t>20</w:t>
      </w:r>
      <w:r w:rsidR="005A2B11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  <w:r w:rsidR="005A2B11">
        <w:rPr>
          <w:b/>
          <w:lang w:eastAsia="ru-RU"/>
        </w:rPr>
        <w:t>а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301"/>
        <w:tblOverlap w:val="never"/>
        <w:tblW w:w="152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14406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ых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показател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ей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(индикатор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ов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14406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факт на начало отчетного периода (за </w:t>
            </w:r>
            <w:r w:rsidR="006A4F8C">
              <w:rPr>
                <w:color w:val="000000"/>
                <w:sz w:val="16"/>
                <w:szCs w:val="16"/>
                <w:lang w:eastAsia="ru-RU"/>
              </w:rPr>
              <w:t>2019 год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711365" w:rsidRDefault="00D11C59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B02B36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 w:rsidR="006A4F8C">
              <w:rPr>
                <w:b/>
              </w:rPr>
              <w:t>»</w:t>
            </w:r>
          </w:p>
        </w:tc>
      </w:tr>
      <w:tr w:rsidR="00B02B36" w:rsidRPr="00A0039C" w:rsidTr="00014406">
        <w:trPr>
          <w:trHeight w:val="2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B02B36" w:rsidRPr="00B02B36" w:rsidRDefault="00B02B36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областного и местного бюджета</w:t>
            </w:r>
          </w:p>
        </w:tc>
        <w:tc>
          <w:tcPr>
            <w:tcW w:w="1220" w:type="dxa"/>
            <w:noWrap/>
            <w:vAlign w:val="center"/>
          </w:tcPr>
          <w:p w:rsidR="00B02B36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B02B36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B02B36" w:rsidRPr="00711365" w:rsidRDefault="00DD7633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Ожидается по результатам реализации программы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жилья, приобретенного на вторичном рынке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72CF" w:rsidRPr="00A0039C" w:rsidTr="00014406">
        <w:trPr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595959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single" w:sz="4" w:space="0" w:color="595959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 w:val="restart"/>
            <w:tcBorders>
              <w:left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315"/>
        </w:trPr>
        <w:tc>
          <w:tcPr>
            <w:tcW w:w="12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1522"/>
        </w:trPr>
        <w:tc>
          <w:tcPr>
            <w:tcW w:w="1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162" w:rsidRPr="00107162" w:rsidRDefault="008C72CF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8C72CF" w:rsidRDefault="008C72CF" w:rsidP="00A67E1E">
      <w:pPr>
        <w:jc w:val="center"/>
        <w:rPr>
          <w:b/>
          <w:lang w:eastAsia="ru-RU"/>
        </w:rPr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73"/>
        <w:gridCol w:w="1536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Pr="00BA3D4A" w:rsidRDefault="004B1E2F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Pr="00BA3D4A" w:rsidRDefault="00C0528A" w:rsidP="008D36BC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</w:t>
            </w:r>
          </w:p>
          <w:p w:rsidR="00DB7056" w:rsidRPr="00BA3D4A" w:rsidRDefault="00DB7056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1609" w:type="dxa"/>
            <w:gridSpan w:val="2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 фактически</w:t>
            </w:r>
            <w:r w:rsidR="00DB7056" w:rsidRPr="00BA3D4A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gridSpan w:val="2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1C3378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8"/>
          </w:tcPr>
          <w:p w:rsidR="00C0528A" w:rsidRDefault="004334C5" w:rsidP="00214DA0">
            <w:pPr>
              <w:jc w:val="center"/>
              <w:rPr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E14127" w:rsidTr="003F7715">
        <w:tc>
          <w:tcPr>
            <w:tcW w:w="603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BA3D4A" w:rsidRDefault="008D36BC" w:rsidP="00C0528A">
            <w:pPr>
              <w:jc w:val="both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1854" w:type="dxa"/>
            <w:vAlign w:val="center"/>
          </w:tcPr>
          <w:p w:rsidR="00C0528A" w:rsidRPr="00BA3D4A" w:rsidRDefault="00C0528A" w:rsidP="001802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40" w:type="dxa"/>
            <w:gridSpan w:val="2"/>
            <w:vAlign w:val="center"/>
          </w:tcPr>
          <w:p w:rsidR="00C0528A" w:rsidRPr="00BA3D4A" w:rsidRDefault="00DB7056" w:rsidP="000E3F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201</w:t>
            </w:r>
            <w:r w:rsidR="000E3F00" w:rsidRPr="00BA3D4A">
              <w:rPr>
                <w:sz w:val="20"/>
                <w:szCs w:val="20"/>
                <w:lang w:eastAsia="ru-RU"/>
              </w:rPr>
              <w:t>9</w:t>
            </w:r>
            <w:r w:rsidRPr="00BA3D4A">
              <w:rPr>
                <w:sz w:val="20"/>
                <w:szCs w:val="20"/>
                <w:lang w:eastAsia="ru-RU"/>
              </w:rPr>
              <w:t>-202</w:t>
            </w:r>
            <w:r w:rsidR="000E3F00" w:rsidRPr="00BA3D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C0528A" w:rsidRPr="00BA3D4A" w:rsidRDefault="001C3378" w:rsidP="00C052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C0528A" w:rsidRPr="00BA3D4A" w:rsidRDefault="008D36BC" w:rsidP="00C052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2183" w:type="dxa"/>
            <w:vAlign w:val="center"/>
          </w:tcPr>
          <w:p w:rsidR="00C0528A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3F7715" w:rsidTr="003F7715">
        <w:trPr>
          <w:trHeight w:val="6666"/>
        </w:trPr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</w:tcPr>
          <w:p w:rsidR="003F7715" w:rsidRPr="00BA3D4A" w:rsidRDefault="003F7715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Формирование списков 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218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3F7715" w:rsidRDefault="003F7715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 xml:space="preserve">Установление норматива стоимости 1 кв. м. общей площади жилья по </w:t>
            </w:r>
            <w:r w:rsidRPr="00BA3D4A">
              <w:rPr>
                <w:sz w:val="20"/>
                <w:szCs w:val="20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8D36BC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Утвержденный норматив стоимости 1 кв. м. жилья (ежеквартально)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920E50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Количество выданных свидетельств молодым семьям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50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1C3378">
        <w:trPr>
          <w:trHeight w:val="20"/>
        </w:trPr>
        <w:tc>
          <w:tcPr>
            <w:tcW w:w="1793" w:type="dxa"/>
            <w:gridSpan w:val="2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6341" w:type="dxa"/>
            <w:gridSpan w:val="5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Краткое обоснование необходимости применения меры</w:t>
            </w: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МП</w:t>
            </w:r>
          </w:p>
        </w:tc>
        <w:tc>
          <w:tcPr>
            <w:tcW w:w="89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Пп</w:t>
            </w:r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293" w:type="dxa"/>
            <w:gridSpan w:val="8"/>
            <w:noWrap/>
            <w:vAlign w:val="center"/>
          </w:tcPr>
          <w:p w:rsidR="009301A0" w:rsidRPr="00E562BA" w:rsidRDefault="00920E50" w:rsidP="00730E63">
            <w:pPr>
              <w:spacing w:before="40" w:after="40"/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1C3378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04</w:t>
            </w:r>
          </w:p>
        </w:tc>
        <w:tc>
          <w:tcPr>
            <w:tcW w:w="899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noWrap/>
            <w:vAlign w:val="bottom"/>
          </w:tcPr>
          <w:p w:rsidR="001C3378" w:rsidRPr="00E562BA" w:rsidRDefault="003F7715" w:rsidP="003F7715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813" w:type="dxa"/>
            <w:noWrap/>
            <w:vAlign w:val="bottom"/>
          </w:tcPr>
          <w:p w:rsidR="001C3378" w:rsidRPr="00E562BA" w:rsidRDefault="001C3378" w:rsidP="001C337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89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4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41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53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20E50" w:rsidRDefault="00920E50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p w:rsidR="0058410D" w:rsidRPr="00920E50" w:rsidRDefault="00920E50" w:rsidP="00031DD1">
      <w:pPr>
        <w:pStyle w:val="a5"/>
        <w:spacing w:after="0" w:line="240" w:lineRule="exact"/>
        <w:jc w:val="both"/>
      </w:pPr>
      <w:r>
        <w:t>Муниципальные задания на оказание муниципальных услуг (выполнение работ) в рамках программы «</w:t>
      </w:r>
      <w:r w:rsidRPr="00920E50">
        <w:t>Обеспечение жильем молодых семей на территории муниципального образования «Город Кедровый»</w:t>
      </w:r>
      <w:r>
        <w:t xml:space="preserve"> не формируются.</w:t>
      </w:r>
    </w:p>
    <w:p w:rsidR="0058410D" w:rsidRDefault="0058410D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714339" w:rsidRDefault="00714339" w:rsidP="0037372D">
            <w:pPr>
              <w:suppressAutoHyphens w:val="0"/>
              <w:rPr>
                <w:b/>
                <w:bCs/>
                <w:lang w:eastAsia="ru-RU"/>
              </w:rPr>
            </w:pPr>
          </w:p>
          <w:p w:rsidR="0037372D" w:rsidRDefault="00C33E34" w:rsidP="001C3378">
            <w:pPr>
              <w:suppressAutoHyphens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="0037372D" w:rsidRPr="0037372D">
              <w:rPr>
                <w:b/>
                <w:bCs/>
                <w:lang w:eastAsia="ru-RU"/>
              </w:rPr>
              <w:t xml:space="preserve">орма 5. </w:t>
            </w:r>
            <w:r w:rsidR="001C3378">
              <w:rPr>
                <w:bCs/>
                <w:lang w:eastAsia="ru-RU"/>
              </w:rPr>
              <w:t>Ресурсное обеспечение реализации муниципальной программы за счет средств бюджета города Кедрового</w:t>
            </w:r>
          </w:p>
          <w:p w:rsidR="003F7715" w:rsidRDefault="003F7715" w:rsidP="001C3378">
            <w:pPr>
              <w:suppressAutoHyphens w:val="0"/>
              <w:rPr>
                <w:bCs/>
                <w:lang w:eastAsia="ru-RU"/>
              </w:rPr>
            </w:pPr>
          </w:p>
          <w:p w:rsidR="001C3378" w:rsidRPr="0037372D" w:rsidRDefault="001C3378" w:rsidP="001C33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BA3D4A" w:rsidRDefault="00247793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План на отчетный год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920E50" w:rsidRPr="00BA3D4A" w:rsidRDefault="00920E50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AD0C0E" w:rsidRPr="00BA3D4A">
              <w:rPr>
                <w:bCs/>
                <w:sz w:val="16"/>
                <w:szCs w:val="16"/>
                <w:lang w:eastAsia="ru-RU"/>
              </w:rPr>
              <w:t>П</w:t>
            </w:r>
            <w:r w:rsidRPr="00BA3D4A">
              <w:rPr>
                <w:bCs/>
                <w:sz w:val="16"/>
                <w:szCs w:val="16"/>
                <w:lang w:eastAsia="ru-RU"/>
              </w:rPr>
              <w:t>лан на о</w:t>
            </w:r>
            <w:r w:rsidR="00AA3696" w:rsidRPr="00BA3D4A">
              <w:rPr>
                <w:bCs/>
                <w:sz w:val="16"/>
                <w:szCs w:val="16"/>
                <w:lang w:eastAsia="ru-RU"/>
              </w:rPr>
              <w:t>т</w:t>
            </w:r>
            <w:r w:rsidRPr="00BA3D4A">
              <w:rPr>
                <w:bCs/>
                <w:sz w:val="16"/>
                <w:szCs w:val="16"/>
                <w:lang w:eastAsia="ru-RU"/>
              </w:rPr>
              <w:t xml:space="preserve">четный период </w:t>
            </w:r>
          </w:p>
          <w:p w:rsidR="00920E50" w:rsidRPr="00BA3D4A" w:rsidRDefault="00920E50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247793" w:rsidP="001C5922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Кассовое исполнение на конец отчетного периода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 плану на отчетный период</w:t>
            </w:r>
          </w:p>
        </w:tc>
      </w:tr>
      <w:tr w:rsidR="00E154E2" w:rsidRPr="0037372D" w:rsidTr="003F7715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1C3378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BA3D4A" w:rsidRDefault="00E154E2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4A" w:rsidRDefault="00BA3D4A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E154E2" w:rsidRPr="00BA3D4A" w:rsidRDefault="00E154E2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F7715" w:rsidRPr="0037372D" w:rsidTr="003F7715">
        <w:trPr>
          <w:trHeight w:val="144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BA3D4A" w:rsidRDefault="003F7715" w:rsidP="003F771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BA3D4A" w:rsidRDefault="00BA3D4A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3F7715">
        <w:trPr>
          <w:trHeight w:val="510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7715" w:rsidRDefault="003F7715" w:rsidP="003F7715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</w:t>
            </w:r>
            <w:r>
              <w:rPr>
                <w:b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3F7715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 </w:t>
            </w:r>
          </w:p>
          <w:p w:rsidR="00CC2579" w:rsidRPr="00BA3D4A" w:rsidRDefault="00CC2579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Оценка расходов на отчетный год, тыс.руб.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A08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Факт расхода на отчетную дату, </w:t>
            </w:r>
          </w:p>
          <w:p w:rsidR="00CC2579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579" w:rsidRPr="00BA3D4A" w:rsidRDefault="00705A08" w:rsidP="00334891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Отношение факта </w:t>
            </w:r>
            <w:r w:rsidR="00620229" w:rsidRPr="00BA3D4A">
              <w:rPr>
                <w:sz w:val="16"/>
                <w:szCs w:val="16"/>
                <w:lang w:eastAsia="ru-RU"/>
              </w:rPr>
              <w:t xml:space="preserve">расхода к оценке расходов, </w:t>
            </w:r>
            <w:r w:rsidR="00CC2579" w:rsidRPr="00BA3D4A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CC2579" w:rsidRPr="00334891" w:rsidTr="003F7715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BA3D4A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C33E34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BA3D4A" w:rsidRDefault="00C33E34" w:rsidP="00BA66B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3F7715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3264D5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3378" w:rsidRPr="00A0039C" w:rsidTr="003F7715">
        <w:trPr>
          <w:trHeight w:val="20"/>
        </w:trPr>
        <w:tc>
          <w:tcPr>
            <w:tcW w:w="500" w:type="dxa"/>
            <w:noWrap/>
          </w:tcPr>
          <w:p w:rsidR="001C3378" w:rsidRPr="006E4ED9" w:rsidRDefault="001C3378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1C3378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BA3D4A" w:rsidRDefault="00BA3D4A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1C3378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</w:t>
      </w:r>
      <w:r w:rsidR="0064798A">
        <w:t>отправлена заявка на участие в 2021 году в отборе муниципальных районов и городских округов Томской области для участия в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Российской Федерации»</w:t>
      </w:r>
      <w:r w:rsidR="00E453E5">
        <w:t>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57DF"/>
    <w:rsid w:val="000010C5"/>
    <w:rsid w:val="00001D8B"/>
    <w:rsid w:val="00004AD7"/>
    <w:rsid w:val="00005148"/>
    <w:rsid w:val="00006881"/>
    <w:rsid w:val="000073DC"/>
    <w:rsid w:val="000076E6"/>
    <w:rsid w:val="000132C5"/>
    <w:rsid w:val="00014406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3A0E"/>
    <w:rsid w:val="000E3F00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3378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2C03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3F48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01B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3F7715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4C5"/>
    <w:rsid w:val="00433C4A"/>
    <w:rsid w:val="00436B99"/>
    <w:rsid w:val="00437297"/>
    <w:rsid w:val="0044046B"/>
    <w:rsid w:val="00440B39"/>
    <w:rsid w:val="00440FF3"/>
    <w:rsid w:val="00440FFE"/>
    <w:rsid w:val="0045210C"/>
    <w:rsid w:val="004533ED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4B61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2B11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5F72A8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4798A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4F8C"/>
    <w:rsid w:val="006A618A"/>
    <w:rsid w:val="006A672C"/>
    <w:rsid w:val="006A6E4C"/>
    <w:rsid w:val="006A7937"/>
    <w:rsid w:val="006B1714"/>
    <w:rsid w:val="006B2B62"/>
    <w:rsid w:val="006B348E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4339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C72CF"/>
    <w:rsid w:val="008D11BF"/>
    <w:rsid w:val="008D36BC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0E5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0D71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02B36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3D4A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3E34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624"/>
    <w:rsid w:val="00CB390A"/>
    <w:rsid w:val="00CB4E63"/>
    <w:rsid w:val="00CB53D1"/>
    <w:rsid w:val="00CB73DD"/>
    <w:rsid w:val="00CC2579"/>
    <w:rsid w:val="00CC3263"/>
    <w:rsid w:val="00CC6838"/>
    <w:rsid w:val="00CD1504"/>
    <w:rsid w:val="00CD2273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D7633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453E5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B65A4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A0E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0E3A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  <w:rsid w:val="000E3A0E"/>
  </w:style>
  <w:style w:type="character" w:customStyle="1" w:styleId="WW-Absatz-Standardschriftart">
    <w:name w:val="WW-Absatz-Standardschriftart"/>
    <w:rsid w:val="000E3A0E"/>
  </w:style>
  <w:style w:type="character" w:customStyle="1" w:styleId="10">
    <w:name w:val="Основной шрифт абзаца1"/>
    <w:rsid w:val="000E3A0E"/>
  </w:style>
  <w:style w:type="character" w:customStyle="1" w:styleId="a3">
    <w:name w:val="Символ нумерации"/>
    <w:rsid w:val="000E3A0E"/>
  </w:style>
  <w:style w:type="paragraph" w:customStyle="1" w:styleId="a4">
    <w:name w:val="Заголовок"/>
    <w:basedOn w:val="a"/>
    <w:next w:val="a5"/>
    <w:rsid w:val="000E3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E3A0E"/>
    <w:pPr>
      <w:spacing w:after="120"/>
    </w:pPr>
  </w:style>
  <w:style w:type="paragraph" w:styleId="a7">
    <w:name w:val="List"/>
    <w:basedOn w:val="a5"/>
    <w:rsid w:val="000E3A0E"/>
    <w:rPr>
      <w:rFonts w:cs="Tahoma"/>
    </w:rPr>
  </w:style>
  <w:style w:type="paragraph" w:customStyle="1" w:styleId="11">
    <w:name w:val="Название1"/>
    <w:basedOn w:val="a"/>
    <w:rsid w:val="000E3A0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E3A0E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rsid w:val="000E3A0E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rsid w:val="000E3A0E"/>
    <w:pPr>
      <w:suppressLineNumbers/>
    </w:pPr>
  </w:style>
  <w:style w:type="paragraph" w:customStyle="1" w:styleId="a9">
    <w:name w:val="Заголовок таблицы"/>
    <w:basedOn w:val="a8"/>
    <w:rsid w:val="000E3A0E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2B36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FA03-CC04-44EC-AF14-7D026FB6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neg</cp:lastModifiedBy>
  <cp:revision>57</cp:revision>
  <cp:lastPrinted>2020-05-14T02:16:00Z</cp:lastPrinted>
  <dcterms:created xsi:type="dcterms:W3CDTF">2017-04-19T01:45:00Z</dcterms:created>
  <dcterms:modified xsi:type="dcterms:W3CDTF">2020-05-14T02:35:00Z</dcterms:modified>
</cp:coreProperties>
</file>