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0C" w:rsidRPr="000F63C1" w:rsidRDefault="00704D0C" w:rsidP="000F6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C1">
        <w:rPr>
          <w:rFonts w:ascii="Times New Roman" w:hAnsi="Times New Roman" w:cs="Times New Roman"/>
          <w:sz w:val="24"/>
          <w:szCs w:val="24"/>
        </w:rPr>
        <w:t>Госавтоинспекция напоминает о возможности снятия с учёта транспортно</w:t>
      </w:r>
      <w:r w:rsidR="000F63C1">
        <w:rPr>
          <w:rFonts w:ascii="Times New Roman" w:hAnsi="Times New Roman" w:cs="Times New Roman"/>
          <w:sz w:val="24"/>
          <w:szCs w:val="24"/>
        </w:rPr>
        <w:t>го средства, не выходя из дома, при помощи сервиса,</w:t>
      </w:r>
      <w:r w:rsidRPr="000F63C1">
        <w:rPr>
          <w:rFonts w:ascii="Times New Roman" w:hAnsi="Times New Roman" w:cs="Times New Roman"/>
          <w:sz w:val="24"/>
          <w:szCs w:val="24"/>
        </w:rPr>
        <w:t xml:space="preserve"> функционирующего на базе Единого портала </w:t>
      </w:r>
      <w:proofErr w:type="spellStart"/>
      <w:r w:rsidRPr="000F63C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F63C1">
        <w:rPr>
          <w:rFonts w:ascii="Times New Roman" w:hAnsi="Times New Roman" w:cs="Times New Roman"/>
          <w:sz w:val="24"/>
          <w:szCs w:val="24"/>
        </w:rPr>
        <w:t xml:space="preserve">, бывший владелец транспортного средства, которое перешло в собственность нового </w:t>
      </w:r>
      <w:r w:rsidR="000F63C1">
        <w:rPr>
          <w:rFonts w:ascii="Times New Roman" w:hAnsi="Times New Roman" w:cs="Times New Roman"/>
          <w:sz w:val="24"/>
          <w:szCs w:val="24"/>
        </w:rPr>
        <w:t xml:space="preserve">владельца, </w:t>
      </w:r>
      <w:r w:rsidRPr="000F63C1">
        <w:rPr>
          <w:rFonts w:ascii="Times New Roman" w:hAnsi="Times New Roman" w:cs="Times New Roman"/>
          <w:sz w:val="24"/>
          <w:szCs w:val="24"/>
        </w:rPr>
        <w:t>но не было перерегистрировано на него в установленный законом десятидневный срок, может прекратить его регистрацию.</w:t>
      </w:r>
    </w:p>
    <w:p w:rsidR="00704D0C" w:rsidRPr="000F63C1" w:rsidRDefault="00704D0C" w:rsidP="000F6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C1">
        <w:rPr>
          <w:rFonts w:ascii="Times New Roman" w:hAnsi="Times New Roman" w:cs="Times New Roman"/>
          <w:sz w:val="24"/>
          <w:szCs w:val="24"/>
        </w:rPr>
        <w:t>Для этого необходимо зайти под своей учетной записью на сайт www.gos</w:t>
      </w:r>
      <w:r w:rsidR="000F63C1">
        <w:rPr>
          <w:rFonts w:ascii="Times New Roman" w:hAnsi="Times New Roman" w:cs="Times New Roman"/>
          <w:sz w:val="24"/>
          <w:szCs w:val="24"/>
        </w:rPr>
        <w:t>uslugi.ru в раздел "Регистрация транспортного средства</w:t>
      </w:r>
      <w:r w:rsidRPr="000F63C1">
        <w:rPr>
          <w:rFonts w:ascii="Times New Roman" w:hAnsi="Times New Roman" w:cs="Times New Roman"/>
          <w:sz w:val="24"/>
          <w:szCs w:val="24"/>
        </w:rPr>
        <w:t>", далее выбрать подраздел "Снятие ТС с учета при утилизации или вывозе за границы РФ", непосредственно в котором находится услуга "Прекращение регистрации транспортного средства прежнем собственником по истечении 10 суток со дня заключения сделки купли-продаж</w:t>
      </w:r>
      <w:r w:rsidR="000F63C1">
        <w:rPr>
          <w:rFonts w:ascii="Times New Roman" w:hAnsi="Times New Roman" w:cs="Times New Roman"/>
          <w:sz w:val="24"/>
          <w:szCs w:val="24"/>
        </w:rPr>
        <w:t>и,</w:t>
      </w:r>
      <w:r w:rsidRPr="000F63C1">
        <w:rPr>
          <w:rFonts w:ascii="Times New Roman" w:hAnsi="Times New Roman" w:cs="Times New Roman"/>
          <w:sz w:val="24"/>
          <w:szCs w:val="24"/>
        </w:rPr>
        <w:t xml:space="preserve"> при отсутствии регистрации транспортного средства за новым собственником".</w:t>
      </w:r>
    </w:p>
    <w:p w:rsidR="00704D0C" w:rsidRPr="000F63C1" w:rsidRDefault="00704D0C" w:rsidP="000F6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C1">
        <w:rPr>
          <w:rFonts w:ascii="Times New Roman" w:hAnsi="Times New Roman" w:cs="Times New Roman"/>
          <w:sz w:val="24"/>
          <w:szCs w:val="24"/>
        </w:rPr>
        <w:t>Услуга будет оказана в электронном виде без посещения регистрационного подразделения Госавтоинспекции.</w:t>
      </w:r>
    </w:p>
    <w:p w:rsidR="008A6300" w:rsidRPr="000F63C1" w:rsidRDefault="00704D0C" w:rsidP="000F6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C1">
        <w:rPr>
          <w:rFonts w:ascii="Times New Roman" w:hAnsi="Times New Roman" w:cs="Times New Roman"/>
          <w:sz w:val="24"/>
          <w:szCs w:val="24"/>
        </w:rPr>
        <w:t xml:space="preserve">ГИБДД напоминает, что с 14 октября подразделения экзаменации и регистрации ТС в городе Томске осуществляют предоставление </w:t>
      </w:r>
      <w:proofErr w:type="spellStart"/>
      <w:r w:rsidRPr="000F63C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F63C1">
        <w:rPr>
          <w:rFonts w:ascii="Times New Roman" w:hAnsi="Times New Roman" w:cs="Times New Roman"/>
          <w:sz w:val="24"/>
          <w:szCs w:val="24"/>
        </w:rPr>
        <w:t xml:space="preserve"> исключительно гражданам, подавшим заявление через Единый пор</w:t>
      </w:r>
      <w:bookmarkStart w:id="0" w:name="_GoBack"/>
      <w:r w:rsidRPr="000F63C1">
        <w:rPr>
          <w:rFonts w:ascii="Times New Roman" w:hAnsi="Times New Roman" w:cs="Times New Roman"/>
          <w:sz w:val="24"/>
          <w:szCs w:val="24"/>
        </w:rPr>
        <w:t>т</w:t>
      </w:r>
      <w:bookmarkEnd w:id="0"/>
      <w:r w:rsidRPr="000F63C1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0F63C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F63C1">
        <w:rPr>
          <w:rFonts w:ascii="Times New Roman" w:hAnsi="Times New Roman" w:cs="Times New Roman"/>
          <w:sz w:val="24"/>
          <w:szCs w:val="24"/>
        </w:rPr>
        <w:t>.</w:t>
      </w:r>
    </w:p>
    <w:sectPr w:rsidR="008A6300" w:rsidRPr="000F63C1" w:rsidSect="000F6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A2"/>
    <w:rsid w:val="000F63C1"/>
    <w:rsid w:val="00704D0C"/>
    <w:rsid w:val="008A6300"/>
    <w:rsid w:val="00B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747D-F32B-4984-AEB3-538050E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2021-02-17T01:53:00Z</dcterms:created>
  <dcterms:modified xsi:type="dcterms:W3CDTF">2021-02-17T03:15:00Z</dcterms:modified>
</cp:coreProperties>
</file>