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8E3F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40FC5D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3C251FAC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Hlk100270212"/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общественного здоровья граждан на территории муниципального образования «Город Кедровый»</w:t>
      </w:r>
    </w:p>
    <w:p w14:paraId="773CD229" w14:textId="53E15E28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53DEE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53D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14:paraId="73577670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D679727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14:paraId="0A1EA5BD" w14:textId="77777777" w:rsidR="002F0DB5" w:rsidRDefault="002F0DB5" w:rsidP="002F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</w:t>
      </w:r>
    </w:p>
    <w:p w14:paraId="54C8ECCB" w14:textId="77777777" w:rsidR="002F0DB5" w:rsidRDefault="002F0DB5" w:rsidP="002F0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157"/>
        <w:gridCol w:w="1042"/>
        <w:gridCol w:w="1158"/>
        <w:gridCol w:w="1144"/>
        <w:gridCol w:w="1060"/>
        <w:gridCol w:w="1325"/>
        <w:gridCol w:w="1650"/>
        <w:gridCol w:w="1060"/>
        <w:gridCol w:w="1978"/>
        <w:gridCol w:w="2186"/>
      </w:tblGrid>
      <w:tr w:rsidR="002F0DB5" w14:paraId="54519EA0" w14:textId="77777777" w:rsidTr="00AF7362"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11D3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14:paraId="663B597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32B4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10E5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0635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F055A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D08E4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AD956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08F28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659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2F0DB5" w14:paraId="3F54CE9A" w14:textId="77777777" w:rsidTr="00AF7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6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574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D1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21645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D4C20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E5997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A43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FF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C3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6A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C0B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1C00" w14:paraId="4D2AE9D3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6C67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9430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D8EC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A5DD3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4E15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63AB8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77C6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D9520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ECE8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706E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77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</w:tr>
      <w:tr w:rsidR="002F0DB5" w14:paraId="2E2F4F12" w14:textId="77777777" w:rsidTr="00CE1C7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5912B5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b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0"/>
              </w:rPr>
              <w:t>и цели муниципальной программы</w:t>
            </w:r>
          </w:p>
        </w:tc>
      </w:tr>
      <w:tr w:rsidR="006F1C00" w14:paraId="04815CB4" w14:textId="77777777" w:rsidTr="00AF7362">
        <w:trPr>
          <w:trHeight w:val="86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92A8C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238DD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женщин в возрасте 16-54 года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67B9" w14:textId="77777777" w:rsidR="00887416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0A142490" w14:textId="77777777" w:rsidR="002F0DB5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B61A2" w14:textId="1F19E024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D5BF8" w14:textId="6874A1BE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465D" w14:textId="5538CC25" w:rsidR="006076AD" w:rsidRDefault="00243FD3" w:rsidP="00353D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A2364" w14:textId="45767CB3" w:rsidR="002F0DB5" w:rsidRDefault="00243FD3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-60,9</w:t>
            </w:r>
          </w:p>
          <w:p w14:paraId="5A7CA9B7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7AB04" w14:textId="7396BD0B" w:rsidR="002F0DB5" w:rsidRDefault="00A35061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69,5</w:t>
            </w:r>
          </w:p>
          <w:p w14:paraId="1EB8BAFB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9F2D8" w14:textId="77777777"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62322" w14:textId="77777777"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0F4" w14:textId="3C1D291B" w:rsidR="002F0DB5" w:rsidRDefault="00243FD3" w:rsidP="00243FD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138,5</w:t>
            </w:r>
            <w:r w:rsidR="006F1C00">
              <w:rPr>
                <w:rFonts w:ascii="Times New Roman" w:hAnsi="Times New Roman" w:cs="Times New Roman"/>
                <w:szCs w:val="22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A5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/722*100 000</w:t>
            </w:r>
          </w:p>
        </w:tc>
      </w:tr>
      <w:tr w:rsidR="006F1C00" w14:paraId="0E1B14F1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115F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  <w:p w14:paraId="097D5B42" w14:textId="77777777"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29C44" w14:textId="77777777" w:rsidR="002F0DB5" w:rsidRP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6AD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мужчин в возрасте 16-59 лет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19367" w14:textId="77777777" w:rsidR="006076AD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1610A0D3" w14:textId="77777777" w:rsidR="002F0DB5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804B" w14:textId="635628DD" w:rsidR="002F0DB5" w:rsidRPr="006076AD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47539" w14:textId="41298422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B320" w14:textId="3FA2C610" w:rsidR="002F0DB5" w:rsidRDefault="00A35061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501,25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17491" w14:textId="0E2AE6AF" w:rsidR="002F0DB5" w:rsidRDefault="00A35061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-97,95</w:t>
            </w:r>
          </w:p>
          <w:p w14:paraId="58D1C361" w14:textId="77777777" w:rsidR="00D85E37" w:rsidRDefault="00D85E37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3EE0" w14:textId="2AA900CB" w:rsidR="002F0DB5" w:rsidRDefault="00A35061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83,66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DAAA" w14:textId="2E359BAC" w:rsidR="002F0DB5" w:rsidRDefault="00B1762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100,01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26396" w14:textId="77777777"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1F8" w14:textId="6F2F0857" w:rsidR="002F0DB5" w:rsidRDefault="00A35061" w:rsidP="00A350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501,25</w:t>
            </w:r>
            <w:r w:rsidR="006F1C00">
              <w:rPr>
                <w:rFonts w:ascii="Times New Roman" w:hAnsi="Times New Roman" w:cs="Times New Roman"/>
                <w:szCs w:val="22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BC6889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/798*100</w:t>
            </w:r>
            <w:r w:rsidR="00BC6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6889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6F1C00" w14:paraId="397FEC13" w14:textId="77777777" w:rsidTr="00CE1C7F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FF201E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6F1C00" w14:paraId="08F01135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722F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97ABE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проведённых лекториев, встреч по профилактике заболеваний среди различных групп населения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6CD07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3EB6" w14:textId="17B67217" w:rsidR="006F1C00" w:rsidRPr="00CE1C7F" w:rsidRDefault="00AF7362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6BCA9" w14:textId="76846483" w:rsidR="006F1C00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0727D" w14:textId="78CAB4ED" w:rsidR="006F1C00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5101C" w14:textId="5010E3BC" w:rsidR="006F1C00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D7DBD" w14:textId="548C3E59" w:rsidR="006F1C00" w:rsidRDefault="00AC6AD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2400</w:t>
            </w:r>
          </w:p>
          <w:p w14:paraId="5F67CED2" w14:textId="31E0FC05" w:rsidR="00DA6F23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64786" w14:textId="339AFE02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B579" w14:textId="71874839" w:rsidR="006F1C00" w:rsidRPr="00CE1C7F" w:rsidRDefault="006F1C00" w:rsidP="00DA6F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BFA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F1C00" w14:paraId="1DA96942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0D83F" w14:textId="41CD785A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4D95A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1933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34443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8DD7" w14:textId="385F53A8" w:rsidR="006F1C00" w:rsidRDefault="00AF736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4403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0EA14" w14:textId="5C0F5DCE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E884" w14:textId="548E81D3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4F555" w14:textId="7A175B42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48E81" w14:textId="37DC9E07" w:rsidR="006F1C00" w:rsidRDefault="00503EA5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AF6D" w14:textId="77777777" w:rsidR="006F1C00" w:rsidRDefault="00CE1C7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в связи с введением режима «повышенная готовность», увеличились мероприятия, направленные на профилактику распространения новой коронавирусной инфекции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3C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F1C00" w14:paraId="7D5F1456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B989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64DA" w14:textId="77777777" w:rsidR="006F1C00" w:rsidRPr="000D389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0638" w14:textId="77777777" w:rsidR="006F1C00" w:rsidRDefault="006F1C00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A521C" w14:textId="656AE084" w:rsidR="006F1C00" w:rsidRPr="00AF7362" w:rsidRDefault="00AC6AD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C5C1" w14:textId="572D381B" w:rsidR="006F1C00" w:rsidRPr="00AF7362" w:rsidRDefault="00AF736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F7362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3ED3" w14:textId="17E80EEB" w:rsidR="006F1C00" w:rsidRPr="000460F7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B1762C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609F5" w14:textId="6B66441F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8C5A9" w14:textId="4D50532B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3AD13" w14:textId="6317C2B2" w:rsidR="006F1C00" w:rsidRDefault="00AC6AD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9316" w14:textId="6DEAB0A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D06" w14:textId="6B182697" w:rsidR="006F1C00" w:rsidRPr="000C3951" w:rsidRDefault="006F1C00" w:rsidP="000D3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</w:tbl>
    <w:p w14:paraId="439C1A2F" w14:textId="77777777" w:rsidR="002F0DB5" w:rsidRPr="00CE1C7F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6A54920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DF3387A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6CA70B9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5A7384E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B27BFEF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EFB051F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F5318DC" w14:textId="77777777" w:rsidR="00FB5E33" w:rsidRDefault="00FB5E33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1ED9DD7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CD2CED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41688D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14:paraId="6554A4CA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1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5"/>
        <w:gridCol w:w="556"/>
        <w:gridCol w:w="580"/>
        <w:gridCol w:w="401"/>
        <w:gridCol w:w="3230"/>
        <w:gridCol w:w="1506"/>
        <w:gridCol w:w="1257"/>
        <w:gridCol w:w="1257"/>
        <w:gridCol w:w="1524"/>
        <w:gridCol w:w="1257"/>
        <w:gridCol w:w="1257"/>
        <w:gridCol w:w="1740"/>
      </w:tblGrid>
      <w:tr w:rsidR="002F0DB5" w14:paraId="7BFA1026" w14:textId="77777777" w:rsidTr="00B33F5D">
        <w:trPr>
          <w:trHeight w:val="20"/>
          <w:tblHeader/>
        </w:trPr>
        <w:tc>
          <w:tcPr>
            <w:tcW w:w="709" w:type="pct"/>
            <w:gridSpan w:val="4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2C2B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06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568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AF91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1FD8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91E8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5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D7426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2F0DB5" w14:paraId="5D829831" w14:textId="77777777" w:rsidTr="00B33F5D">
        <w:trPr>
          <w:trHeight w:val="450"/>
          <w:tblHeader/>
        </w:trPr>
        <w:tc>
          <w:tcPr>
            <w:tcW w:w="0" w:type="auto"/>
            <w:gridSpan w:val="4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4A8E12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E392394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16B2D8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7C64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EB2B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BDCC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334F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73630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B6BD21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DB5" w14:paraId="3DDAED96" w14:textId="77777777" w:rsidTr="00B33F5D">
        <w:trPr>
          <w:trHeight w:val="20"/>
          <w:tblHeader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57DA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207B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F038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6F1D1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D7930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2F4A0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38D9E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0B113C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A100BD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A6399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EFD058B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CA603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3F5D" w14:paraId="17B921AC" w14:textId="77777777" w:rsidTr="00B33F5D">
        <w:trPr>
          <w:trHeight w:val="102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95CC6" w14:textId="77777777" w:rsidR="00A660DE" w:rsidRPr="006F1C00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8E422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4BBC7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48973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9D78C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ED65F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2E369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797B185F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0262DDA4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DD8A10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F06451B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E95FD9D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F63F4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41A3B1E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D5ABF91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41D6E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9D34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7A4A840F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2F0DB5" w14:paraId="1BF9001C" w14:textId="77777777" w:rsidTr="00B33F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D7E74" w14:textId="77777777" w:rsidR="002F0DB5" w:rsidRDefault="002F0DB5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1 муниципальной программы </w:t>
            </w:r>
            <w:r w:rsidR="00AF09FA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09FA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B33F5D" w14:paraId="710AEB30" w14:textId="77777777" w:rsidTr="00B33F5D">
        <w:trPr>
          <w:trHeight w:val="1062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5EF17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212AF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3886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95E164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495DE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625A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EBCB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9FABD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50B1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7307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A5D0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231ED62B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2E7675D2" w14:textId="77777777" w:rsidTr="00B33F5D">
        <w:trPr>
          <w:trHeight w:val="154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D79C9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5FCD9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1C8BA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E74B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1697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7451B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D2FEF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C21C5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86CD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3574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8385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1AC5B9D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39CABCD6" w14:textId="77777777" w:rsidTr="00B33F5D">
        <w:trPr>
          <w:trHeight w:val="1270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2CC8A" w14:textId="77777777" w:rsidR="00B33F5D" w:rsidRPr="00AF09FA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D760A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64868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49167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AEB2B" w14:textId="77777777" w:rsidR="00B33F5D" w:rsidRDefault="00B33F5D" w:rsidP="00AF09F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CA6C9" w14:textId="77777777" w:rsidR="00B33F5D" w:rsidRDefault="00B33F5D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768E0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F3CF5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245D7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23D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1EE0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000000" w:fill="FFFFFF"/>
          </w:tcPr>
          <w:p w14:paraId="4F959D92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</w:p>
        </w:tc>
      </w:tr>
    </w:tbl>
    <w:p w14:paraId="31BB2C91" w14:textId="77777777" w:rsidR="002F0DB5" w:rsidRDefault="002F0DB5" w:rsidP="002F0DB5">
      <w:pPr>
        <w:pStyle w:val="ConsPlusNormal"/>
        <w:jc w:val="center"/>
        <w:outlineLvl w:val="2"/>
      </w:pPr>
    </w:p>
    <w:p w14:paraId="74A993CF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89863F0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93EABDA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453B6D7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A9A3EA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A618F5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BC3CE53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1CF0CF6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F3105CB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</w:t>
      </w:r>
    </w:p>
    <w:p w14:paraId="26B8211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14:paraId="00D9B810" w14:textId="77777777" w:rsidR="002F0DB5" w:rsidRDefault="002F0DB5" w:rsidP="002F0D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2F0DB5" w14:paraId="2C30D21F" w14:textId="77777777" w:rsidTr="00397B4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F5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8E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C4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68F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7BC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2F0DB5" w14:paraId="6F10CF15" w14:textId="77777777" w:rsidTr="00397B46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BA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A71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5172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4794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9EFA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2E558E7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39094EB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3CADF71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C8FD5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6C8DB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43161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73C71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8B9A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65089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7D72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56AFC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626F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13D93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0F90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5D503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9BBCA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7569A" w:rsidSect="009019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DBB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BD3344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18D"/>
    <w:multiLevelType w:val="hybridMultilevel"/>
    <w:tmpl w:val="C34245C8"/>
    <w:lvl w:ilvl="0" w:tplc="3AE866C4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8F0491"/>
    <w:multiLevelType w:val="hybridMultilevel"/>
    <w:tmpl w:val="652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472"/>
    <w:multiLevelType w:val="hybridMultilevel"/>
    <w:tmpl w:val="5CE6632E"/>
    <w:lvl w:ilvl="0" w:tplc="34203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994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83411E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6CEB"/>
    <w:multiLevelType w:val="hybridMultilevel"/>
    <w:tmpl w:val="BE5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5"/>
    <w:rsid w:val="000035A3"/>
    <w:rsid w:val="000460F7"/>
    <w:rsid w:val="000935E2"/>
    <w:rsid w:val="000C3951"/>
    <w:rsid w:val="000D3890"/>
    <w:rsid w:val="00131486"/>
    <w:rsid w:val="001425B0"/>
    <w:rsid w:val="00170FC7"/>
    <w:rsid w:val="00193367"/>
    <w:rsid w:val="001B1885"/>
    <w:rsid w:val="002363AF"/>
    <w:rsid w:val="00243FD3"/>
    <w:rsid w:val="00293B45"/>
    <w:rsid w:val="002F0DB5"/>
    <w:rsid w:val="0032625B"/>
    <w:rsid w:val="00353DEE"/>
    <w:rsid w:val="003947BD"/>
    <w:rsid w:val="00397B46"/>
    <w:rsid w:val="003F3190"/>
    <w:rsid w:val="003F5BE3"/>
    <w:rsid w:val="00481E24"/>
    <w:rsid w:val="004C1B37"/>
    <w:rsid w:val="004F193D"/>
    <w:rsid w:val="00501F2B"/>
    <w:rsid w:val="00503EA5"/>
    <w:rsid w:val="005318FD"/>
    <w:rsid w:val="005947CF"/>
    <w:rsid w:val="005A0555"/>
    <w:rsid w:val="005B08FB"/>
    <w:rsid w:val="005D746D"/>
    <w:rsid w:val="005E77A6"/>
    <w:rsid w:val="006076AD"/>
    <w:rsid w:val="00613B0E"/>
    <w:rsid w:val="00695FD1"/>
    <w:rsid w:val="006F1C00"/>
    <w:rsid w:val="006F6971"/>
    <w:rsid w:val="00731191"/>
    <w:rsid w:val="007765F3"/>
    <w:rsid w:val="00826021"/>
    <w:rsid w:val="0085224E"/>
    <w:rsid w:val="00880B6E"/>
    <w:rsid w:val="00887416"/>
    <w:rsid w:val="008E68F2"/>
    <w:rsid w:val="008F6C51"/>
    <w:rsid w:val="00901915"/>
    <w:rsid w:val="00921631"/>
    <w:rsid w:val="00946BAB"/>
    <w:rsid w:val="009521EE"/>
    <w:rsid w:val="009B0656"/>
    <w:rsid w:val="00A3159C"/>
    <w:rsid w:val="00A35061"/>
    <w:rsid w:val="00A55A46"/>
    <w:rsid w:val="00A660DE"/>
    <w:rsid w:val="00AC6ADC"/>
    <w:rsid w:val="00AF09FA"/>
    <w:rsid w:val="00AF6AB8"/>
    <w:rsid w:val="00AF7362"/>
    <w:rsid w:val="00B1762C"/>
    <w:rsid w:val="00B33F5D"/>
    <w:rsid w:val="00B47A47"/>
    <w:rsid w:val="00BB3746"/>
    <w:rsid w:val="00BC2FBC"/>
    <w:rsid w:val="00BC6889"/>
    <w:rsid w:val="00C7569A"/>
    <w:rsid w:val="00C76804"/>
    <w:rsid w:val="00CA6603"/>
    <w:rsid w:val="00CE1C7F"/>
    <w:rsid w:val="00CE71AA"/>
    <w:rsid w:val="00D1324D"/>
    <w:rsid w:val="00D5616F"/>
    <w:rsid w:val="00D64345"/>
    <w:rsid w:val="00D66B59"/>
    <w:rsid w:val="00D85E37"/>
    <w:rsid w:val="00DA6F23"/>
    <w:rsid w:val="00DD5369"/>
    <w:rsid w:val="00DF7CE0"/>
    <w:rsid w:val="00EA4BBC"/>
    <w:rsid w:val="00EA58AF"/>
    <w:rsid w:val="00EB1F45"/>
    <w:rsid w:val="00EB6DE9"/>
    <w:rsid w:val="00EC3CEE"/>
    <w:rsid w:val="00F11DC0"/>
    <w:rsid w:val="00F131F1"/>
    <w:rsid w:val="00FB5E33"/>
    <w:rsid w:val="00FC16C5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CF4"/>
  <w15:chartTrackingRefBased/>
  <w15:docId w15:val="{6D56D2F1-20D7-4788-9B26-3E5D36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70F00F-B612-45AD-BECF-06051695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2022-08-10T05:12:00Z</cp:lastPrinted>
  <dcterms:created xsi:type="dcterms:W3CDTF">2022-08-10T05:13:00Z</dcterms:created>
  <dcterms:modified xsi:type="dcterms:W3CDTF">2022-08-10T05:13:00Z</dcterms:modified>
</cp:coreProperties>
</file>