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A7" w:rsidRDefault="00F85AA7" w:rsidP="00F85AA7">
      <w:pPr>
        <w:jc w:val="center"/>
        <w:rPr>
          <w:rFonts w:ascii="Verdana" w:hAnsi="Verdana"/>
          <w:sz w:val="21"/>
          <w:szCs w:val="21"/>
        </w:rPr>
      </w:pPr>
      <w:r>
        <w:t>Извещение</w:t>
      </w:r>
    </w:p>
    <w:p w:rsidR="00F85AA7" w:rsidRDefault="00F85AA7" w:rsidP="00F85AA7">
      <w:pPr>
        <w:jc w:val="center"/>
        <w:rPr>
          <w:rFonts w:ascii="Verdana" w:hAnsi="Verdana"/>
          <w:sz w:val="21"/>
          <w:szCs w:val="21"/>
        </w:rPr>
      </w:pPr>
      <w:r>
        <w:t xml:space="preserve">о проведении отбора организаций для осуществления отдельного полномочия отдела опеки и попечительства Администрации города </w:t>
      </w:r>
      <w:r w:rsidR="00AF4E89">
        <w:t>К</w:t>
      </w:r>
      <w:r>
        <w:t>едрового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85AA7" w:rsidRDefault="00F85AA7" w:rsidP="00F85AA7">
      <w:pPr>
        <w:ind w:firstLine="540"/>
        <w:jc w:val="both"/>
      </w:pPr>
      <w:r>
        <w:t>Администрация города Кедрового (далее – организатор) проводит отбор организаций для передачи на безвозмездной основе отдельного государственного полномочия отдела опеки и попечительства Администрации города Кедрового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отдельное полномочие) (далее – отбор организаций).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Адрес организатора отбора организаций: 636615, Томская область</w:t>
      </w:r>
      <w:r w:rsidR="00737BA5">
        <w:t>,</w:t>
      </w:r>
      <w:r>
        <w:t xml:space="preserve"> г. Кедровый,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>I-</w:t>
      </w:r>
      <w:proofErr w:type="spellStart"/>
      <w:r>
        <w:t>мкр</w:t>
      </w:r>
      <w:proofErr w:type="spellEnd"/>
      <w:r>
        <w:t>., д.39/1.</w:t>
      </w:r>
    </w:p>
    <w:p w:rsidR="00F85AA7" w:rsidRDefault="00F85AA7" w:rsidP="00F85AA7">
      <w:pPr>
        <w:ind w:firstLine="540"/>
        <w:jc w:val="both"/>
      </w:pPr>
      <w:r>
        <w:t>Место подачи заявления на участие в отборе организаций: отдел опеки и попечительства Администрации города Кедрового, адрес: 636615, Томская область</w:t>
      </w:r>
      <w:r w:rsidR="00737BA5">
        <w:t>,</w:t>
      </w:r>
      <w:r>
        <w:t xml:space="preserve"> г. Кедровый, I-</w:t>
      </w:r>
      <w:proofErr w:type="spellStart"/>
      <w:r>
        <w:t>мкр</w:t>
      </w:r>
      <w:proofErr w:type="spellEnd"/>
      <w:r>
        <w:t xml:space="preserve">., д.39/1, </w:t>
      </w:r>
      <w:proofErr w:type="spellStart"/>
      <w:r>
        <w:t>каб</w:t>
      </w:r>
      <w:proofErr w:type="spellEnd"/>
      <w:r>
        <w:t>. 1.</w:t>
      </w:r>
    </w:p>
    <w:p w:rsidR="00F85AA7" w:rsidRDefault="00F85AA7" w:rsidP="00F85AA7">
      <w:pPr>
        <w:ind w:firstLine="540"/>
        <w:jc w:val="both"/>
      </w:pPr>
      <w:r>
        <w:t>Заявки принимаются (срок рассмотрения заявки 30 дней)</w:t>
      </w:r>
      <w:r w:rsidR="00CA693C">
        <w:t xml:space="preserve"> </w:t>
      </w:r>
      <w:r>
        <w:t xml:space="preserve">с </w:t>
      </w:r>
      <w:r w:rsidR="00993011">
        <w:t>28.01</w:t>
      </w:r>
      <w:r w:rsidR="00CA693C">
        <w:t>.202</w:t>
      </w:r>
      <w:r w:rsidR="00993011">
        <w:t>2</w:t>
      </w:r>
      <w:r>
        <w:t xml:space="preserve"> по </w:t>
      </w:r>
      <w:r w:rsidR="00993011">
        <w:t>28.0</w:t>
      </w:r>
      <w:r w:rsidR="00426199">
        <w:t>2</w:t>
      </w:r>
      <w:r w:rsidR="00CA693C">
        <w:t>.202</w:t>
      </w:r>
      <w:r w:rsidR="00993011">
        <w:t>2</w:t>
      </w:r>
      <w:bookmarkStart w:id="0" w:name="_GoBack"/>
      <w:bookmarkEnd w:id="0"/>
      <w:r w:rsidR="00CA693C">
        <w:t xml:space="preserve"> </w:t>
      </w:r>
      <w:r>
        <w:t>с 8-30 до 17-00 часов ежедневно, кроме выходных дней (суббота, воскресенье)</w:t>
      </w:r>
      <w:r w:rsidR="00737BA5">
        <w:t>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Телефон для справок: 8 (38250) 35314.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Для участия в отборе организаций руководителям организаций необходимо подать заявление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информационно-телекоммуникационной сети "Интернет" (при его наличии), основных направлений деятельности организации.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К заявлению прилагаются:</w:t>
      </w:r>
    </w:p>
    <w:p w:rsidR="00F85AA7" w:rsidRDefault="00F85AA7" w:rsidP="00F85AA7">
      <w:pPr>
        <w:ind w:firstLine="540"/>
        <w:jc w:val="both"/>
      </w:pPr>
      <w:r>
        <w:t>1. Письменное согласие учредителя (учредителей) на участие организации в отборе организаций и возложение на организацию отдельного полномочия.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2. Копии учредительных документов организации, заверенные в установленном законодательством Российской Федерации порядке.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4. Копия штатного расписания организации, заверенная в установленном законодательством Российской Федерации порядке.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При рассмотрении вопроса об отборе организации организатор вправе запрашивать другие документы, подтверждающие наличие у организации возможностей для осуществления отдельного полномочия, а именно: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1. Копии приказов о назначении на должность лиц, специализирующихся по соответствующим направлениям деятельности, заверенные в установленном законодательством Российской Федерации порядке.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2. Копии должностных инструкций специалистов по соответствующим направлениям деятельности, заверенные в установленном законодательством Российской Федерации порядке.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3.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Показатели деятельности организаций, на основании которых будет осуществляться их отбор: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а) характер и условия деятельности организации;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б) соответствие основных направлений деятельности организации отдельному полномочию;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в) наличие в штате организации квалифицированных работников, специализирующихся по направлениям деятельности, соответствующему отдельному полномочию;</w:t>
      </w:r>
    </w:p>
    <w:p w:rsidR="00F85AA7" w:rsidRDefault="00F85AA7" w:rsidP="00F85AA7">
      <w:pPr>
        <w:ind w:firstLine="540"/>
        <w:jc w:val="both"/>
        <w:rPr>
          <w:rFonts w:ascii="Verdana" w:hAnsi="Verdana"/>
          <w:sz w:val="21"/>
          <w:szCs w:val="21"/>
        </w:rPr>
      </w:pPr>
      <w:r>
        <w:t>г) наличие у организации материально-технических и иных возможностей для осуществления отдельного полномочия на территории муниципального образования «Город Кедровый».</w:t>
      </w:r>
    </w:p>
    <w:sectPr w:rsidR="00F85AA7" w:rsidSect="00CA693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AE"/>
    <w:rsid w:val="000A7E97"/>
    <w:rsid w:val="000E4BF6"/>
    <w:rsid w:val="00122E3B"/>
    <w:rsid w:val="00426199"/>
    <w:rsid w:val="00737BA5"/>
    <w:rsid w:val="00993011"/>
    <w:rsid w:val="00AF4E89"/>
    <w:rsid w:val="00CA693C"/>
    <w:rsid w:val="00D74CAE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6A7F"/>
  <w15:chartTrackingRefBased/>
  <w15:docId w15:val="{A3A34700-C924-4539-9DDE-C6DAFCA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2021-09-27T08:19:00Z</dcterms:created>
  <dcterms:modified xsi:type="dcterms:W3CDTF">2022-01-20T16:35:00Z</dcterms:modified>
</cp:coreProperties>
</file>