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6A4F8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08BC">
        <w:rPr>
          <w:rFonts w:ascii="Times New Roman" w:hAnsi="Times New Roman" w:cs="Times New Roman"/>
          <w:sz w:val="24"/>
          <w:szCs w:val="24"/>
        </w:rPr>
        <w:t>8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и </w:t>
      </w:r>
      <w:proofErr w:type="spellStart"/>
      <w:r w:rsidR="004208BC">
        <w:rPr>
          <w:rFonts w:ascii="Times New Roman" w:hAnsi="Times New Roman" w:cs="Times New Roman"/>
          <w:sz w:val="24"/>
          <w:szCs w:val="24"/>
        </w:rPr>
        <w:t>и.о.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proofErr w:type="spellEnd"/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4208B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4208BC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Утвержден</w:t>
      </w:r>
      <w:r w:rsidR="004208BC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 w:rsidRPr="006A4F83">
        <w:rPr>
          <w:rFonts w:ascii="Times New Roman" w:hAnsi="Times New Roman" w:cs="Times New Roman"/>
          <w:sz w:val="24"/>
          <w:szCs w:val="24"/>
        </w:rPr>
        <w:t>Положени</w:t>
      </w:r>
      <w:r w:rsidR="004208BC">
        <w:rPr>
          <w:rFonts w:ascii="Times New Roman" w:hAnsi="Times New Roman" w:cs="Times New Roman"/>
          <w:sz w:val="24"/>
          <w:szCs w:val="24"/>
        </w:rPr>
        <w:t>е</w:t>
      </w:r>
      <w:r w:rsidR="004208BC" w:rsidRPr="006A4F83">
        <w:rPr>
          <w:rFonts w:ascii="Times New Roman" w:hAnsi="Times New Roman" w:cs="Times New Roman"/>
          <w:sz w:val="24"/>
          <w:szCs w:val="24"/>
        </w:rPr>
        <w:t xml:space="preserve"> о конкурсе на лучшую читающую семью в муниципальном образовании «Город Кедровый» «Читаем всей семьей» в 202</w:t>
      </w:r>
      <w:r w:rsidR="004208BC">
        <w:rPr>
          <w:rFonts w:ascii="Times New Roman" w:hAnsi="Times New Roman" w:cs="Times New Roman"/>
          <w:sz w:val="24"/>
          <w:szCs w:val="24"/>
        </w:rPr>
        <w:t>2</w:t>
      </w:r>
      <w:r w:rsidR="004208BC" w:rsidRPr="006A4F83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08BC">
        <w:rPr>
          <w:rFonts w:ascii="Times New Roman" w:hAnsi="Times New Roman" w:cs="Times New Roman"/>
          <w:sz w:val="24"/>
          <w:szCs w:val="24"/>
        </w:rPr>
        <w:t xml:space="preserve"> и </w:t>
      </w:r>
      <w:r w:rsidR="004208BC" w:rsidRPr="006A4F83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  <w:r w:rsidR="004208BC">
        <w:rPr>
          <w:rFonts w:ascii="Times New Roman" w:hAnsi="Times New Roman" w:cs="Times New Roman"/>
          <w:sz w:val="24"/>
          <w:szCs w:val="24"/>
        </w:rPr>
        <w:t>,</w:t>
      </w:r>
      <w:r w:rsidR="004208BC"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Pr="00B058C5">
        <w:rPr>
          <w:rFonts w:ascii="Times New Roman" w:hAnsi="Times New Roman" w:cs="Times New Roman"/>
          <w:sz w:val="24"/>
          <w:szCs w:val="24"/>
        </w:rPr>
        <w:t>проект решения Думы города Кедрового «</w:t>
      </w:r>
      <w:r w:rsidR="004208BC" w:rsidRPr="004208B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="004208BC">
        <w:rPr>
          <w:rFonts w:ascii="Times New Roman" w:hAnsi="Times New Roman" w:cs="Times New Roman"/>
          <w:sz w:val="24"/>
          <w:szCs w:val="24"/>
        </w:rPr>
        <w:t xml:space="preserve">в </w:t>
      </w:r>
      <w:r w:rsidR="004208BC" w:rsidRPr="004208BC">
        <w:rPr>
          <w:rFonts w:ascii="Times New Roman" w:hAnsi="Times New Roman" w:cs="Times New Roman"/>
          <w:sz w:val="24"/>
          <w:szCs w:val="24"/>
        </w:rPr>
        <w:t>Устав городского округа «Город Кедровый</w:t>
      </w:r>
      <w:r w:rsidRPr="00B058C5">
        <w:rPr>
          <w:rFonts w:ascii="Times New Roman" w:hAnsi="Times New Roman" w:cs="Times New Roman"/>
          <w:sz w:val="24"/>
          <w:szCs w:val="24"/>
        </w:rPr>
        <w:t>»</w:t>
      </w:r>
      <w:r w:rsidR="006A4F83">
        <w:rPr>
          <w:rFonts w:ascii="Times New Roman" w:hAnsi="Times New Roman" w:cs="Times New Roman"/>
          <w:sz w:val="24"/>
          <w:szCs w:val="24"/>
        </w:rPr>
        <w:t>.</w:t>
      </w:r>
    </w:p>
    <w:p w:rsidR="004208BC" w:rsidRDefault="004208BC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BC">
        <w:rPr>
          <w:rFonts w:ascii="Times New Roman" w:hAnsi="Times New Roman" w:cs="Times New Roman"/>
          <w:sz w:val="24"/>
          <w:szCs w:val="24"/>
        </w:rPr>
        <w:t>Принять к сведению отчет об исполнении бюджета города Кедрового за 1 квартал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58C5">
        <w:rPr>
          <w:rFonts w:ascii="Times New Roman" w:hAnsi="Times New Roman" w:cs="Times New Roman"/>
          <w:sz w:val="24"/>
          <w:szCs w:val="24"/>
        </w:rPr>
        <w:t xml:space="preserve">азначены публичные слушания по обсуждению </w:t>
      </w:r>
      <w:r w:rsidR="004208BC" w:rsidRPr="004208BC">
        <w:rPr>
          <w:rFonts w:ascii="Times New Roman" w:hAnsi="Times New Roman" w:cs="Times New Roman"/>
          <w:sz w:val="24"/>
          <w:szCs w:val="24"/>
        </w:rPr>
        <w:t>внесени</w:t>
      </w:r>
      <w:r w:rsidR="004208BC">
        <w:rPr>
          <w:rFonts w:ascii="Times New Roman" w:hAnsi="Times New Roman" w:cs="Times New Roman"/>
          <w:sz w:val="24"/>
          <w:szCs w:val="24"/>
        </w:rPr>
        <w:t>й</w:t>
      </w:r>
      <w:r w:rsidR="004208BC" w:rsidRPr="004208BC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городского округа «Город Кедровый»</w:t>
      </w:r>
      <w:r w:rsidRPr="00B058C5">
        <w:rPr>
          <w:rFonts w:ascii="Times New Roman" w:hAnsi="Times New Roman" w:cs="Times New Roman"/>
          <w:sz w:val="24"/>
          <w:szCs w:val="24"/>
        </w:rPr>
        <w:t>.</w:t>
      </w:r>
    </w:p>
    <w:p w:rsidR="00B058C5" w:rsidRDefault="006A4F83" w:rsidP="0042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4208BC" w:rsidRPr="004208BC">
        <w:rPr>
          <w:rFonts w:ascii="Times New Roman" w:hAnsi="Times New Roman" w:cs="Times New Roman"/>
          <w:sz w:val="24"/>
          <w:szCs w:val="24"/>
        </w:rPr>
        <w:t>Положени</w:t>
      </w:r>
      <w:r w:rsidR="004208BC">
        <w:rPr>
          <w:rFonts w:ascii="Times New Roman" w:hAnsi="Times New Roman" w:cs="Times New Roman"/>
          <w:sz w:val="24"/>
          <w:szCs w:val="24"/>
        </w:rPr>
        <w:t>е</w:t>
      </w:r>
      <w:r w:rsidR="004208BC" w:rsidRPr="004208BC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 на территории муниципального образования «Город Кедровый</w:t>
      </w:r>
      <w:r w:rsidR="00B058C5" w:rsidRPr="00B058C5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4208B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заседании заслушали </w:t>
      </w:r>
      <w:r w:rsidRPr="004208BC">
        <w:rPr>
          <w:rFonts w:ascii="Times New Roman" w:hAnsi="Times New Roman" w:cs="Times New Roman"/>
          <w:sz w:val="24"/>
          <w:szCs w:val="24"/>
        </w:rPr>
        <w:t xml:space="preserve">информацию начальника пункта полиции «Кедровый» МО МВД России «Парабельское» УМВД России по Томской области А.П. </w:t>
      </w:r>
      <w:proofErr w:type="spellStart"/>
      <w:r w:rsidRPr="004208B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4208BC">
        <w:rPr>
          <w:rFonts w:ascii="Times New Roman" w:hAnsi="Times New Roman" w:cs="Times New Roman"/>
          <w:sz w:val="24"/>
          <w:szCs w:val="24"/>
        </w:rPr>
        <w:t xml:space="preserve"> о состоянии правопорядка на обслуживаемой территории муниципального образования «Город Кедровый» за 2021 год</w:t>
      </w:r>
      <w:r w:rsidR="007667C6"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F35F2"/>
    <w:rsid w:val="004208BC"/>
    <w:rsid w:val="00432D9D"/>
    <w:rsid w:val="005D0A6E"/>
    <w:rsid w:val="006A4F83"/>
    <w:rsid w:val="007667C6"/>
    <w:rsid w:val="00772091"/>
    <w:rsid w:val="009256C2"/>
    <w:rsid w:val="00B058C5"/>
    <w:rsid w:val="00B263DC"/>
    <w:rsid w:val="00BC692A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2023-01-26T05:02:00Z</dcterms:created>
  <dcterms:modified xsi:type="dcterms:W3CDTF">2023-01-26T05:02:00Z</dcterms:modified>
</cp:coreProperties>
</file>