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«Безопасность муниципального образования «Город Кедровый»</w:t>
      </w:r>
    </w:p>
    <w:p w:rsidR="00760C67" w:rsidRDefault="00955699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6668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04"/>
        <w:gridCol w:w="2033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2306"/>
      </w:tblGrid>
      <w:tr w:rsidR="00955699" w:rsidRPr="00955699" w:rsidTr="00955699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955699" w:rsidRPr="00955699" w:rsidTr="00955699">
        <w:trPr>
          <w:trHeight w:val="37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5699" w:rsidRPr="00955699" w:rsidTr="009556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5699" w:rsidRPr="00955699" w:rsidTr="00955699">
        <w:trPr>
          <w:trHeight w:val="28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безопасности населения муниципального образования "Город Кедровый"</w:t>
            </w:r>
          </w:p>
        </w:tc>
      </w:tr>
      <w:tr w:rsidR="00955699" w:rsidRPr="00955699" w:rsidTr="00955699">
        <w:trPr>
          <w:trHeight w:val="31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погибшего и (или) пострадавшего при чрезвычайных ситуациях, погибших на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55699" w:rsidRPr="00955699" w:rsidTr="00955699">
        <w:trPr>
          <w:trHeight w:val="3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чел.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-676,80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 100000</w:t>
            </w: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 – абсолютное число учтенных преступлений; Н –численность населения муниципального образования на начало отчетного года 33*100000/2938</w:t>
            </w:r>
          </w:p>
        </w:tc>
      </w:tr>
      <w:tr w:rsidR="00955699" w:rsidRPr="00955699" w:rsidTr="00955699">
        <w:trPr>
          <w:trHeight w:val="64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1 "Обеспечение гражданской обороны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955699" w:rsidRPr="00955699" w:rsidTr="00955699">
        <w:trPr>
          <w:trHeight w:val="1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55699" w:rsidRPr="00955699" w:rsidTr="00955699">
        <w:trPr>
          <w:trHeight w:val="6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955699" w:rsidRPr="00955699" w:rsidTr="00955699">
        <w:trPr>
          <w:trHeight w:val="39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x 100</w:t>
            </w: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--------, </w:t>
            </w: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 – охваченное население в отчетном году; Н – общая численность населения на начало отчетного года. 2938*100/2938</w:t>
            </w:r>
          </w:p>
        </w:tc>
      </w:tr>
      <w:tr w:rsidR="00955699" w:rsidRPr="00955699" w:rsidTr="00955699">
        <w:trPr>
          <w:trHeight w:val="9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систем оповещения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55699" w:rsidRPr="00955699" w:rsidTr="00955699">
        <w:trPr>
          <w:trHeight w:val="16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развитию единой дежурно-диспетчерской службы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55699" w:rsidRPr="00955699" w:rsidTr="00955699">
        <w:trPr>
          <w:trHeight w:val="44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1 "Обеспечение пожарной безопасности муниципального образования "Город Кедровый"</w:t>
            </w:r>
          </w:p>
        </w:tc>
      </w:tr>
      <w:tr w:rsidR="00955699" w:rsidRPr="00955699" w:rsidTr="00955699">
        <w:trPr>
          <w:trHeight w:val="6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55699" w:rsidRPr="00955699" w:rsidTr="00955699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при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55699" w:rsidRPr="00955699" w:rsidTr="00955699">
        <w:trPr>
          <w:trHeight w:val="73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2 "Противодействие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</w:t>
            </w:r>
          </w:p>
        </w:tc>
      </w:tr>
      <w:tr w:rsidR="00955699" w:rsidRPr="00955699" w:rsidTr="00955699">
        <w:trPr>
          <w:trHeight w:val="2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проявления экстремизма и терроризма на территории муниципального образования "Город Кедровый"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случаев</w:t>
            </w:r>
          </w:p>
        </w:tc>
      </w:tr>
      <w:tr w:rsidR="00955699" w:rsidRPr="00955699" w:rsidTr="00955699">
        <w:trPr>
          <w:trHeight w:val="55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955699" w:rsidRPr="00955699" w:rsidTr="00955699">
        <w:trPr>
          <w:trHeight w:val="3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955699" w:rsidRPr="00955699" w:rsidTr="00955699">
        <w:trPr>
          <w:trHeight w:val="2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955699" w:rsidRPr="00955699" w:rsidTr="00955699">
        <w:trPr>
          <w:trHeight w:val="6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2 "Обеспечение выполнения требований к антитеррористической защищенности объектов, находящихся в муниципальной собственности</w:t>
            </w:r>
          </w:p>
        </w:tc>
      </w:tr>
      <w:tr w:rsidR="00955699" w:rsidRPr="00955699" w:rsidTr="00955699">
        <w:trPr>
          <w:trHeight w:val="38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011"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Улучшился показатель в 2 организациях: МКОУ Пудинская СОШ и МКДОУ детский сад «Родничок»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Д=СО/ОВ*100%</w:t>
            </w: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- объекты, соответствующие требованиям</w:t>
            </w: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 – всего объектов 4/6*100</w:t>
            </w:r>
          </w:p>
        </w:tc>
      </w:tr>
      <w:tr w:rsidR="00955699" w:rsidRPr="00955699" w:rsidTr="00955699">
        <w:trPr>
          <w:trHeight w:val="6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3 "Профилактика правонарушений и наркомании на территории муниципального образования "Город Кедровый"</w:t>
            </w:r>
          </w:p>
        </w:tc>
      </w:tr>
      <w:tr w:rsidR="00955699" w:rsidRPr="00955699" w:rsidTr="00955699">
        <w:trPr>
          <w:trHeight w:val="15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в общественных местах </w:t>
            </w:r>
          </w:p>
        </w:tc>
      </w:tr>
      <w:tr w:rsidR="00955699" w:rsidRPr="00955699" w:rsidTr="00955699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3 "Снижение количества правонарушений"</w:t>
            </w:r>
          </w:p>
        </w:tc>
      </w:tr>
      <w:tr w:rsidR="00955699" w:rsidRPr="00955699" w:rsidTr="00955699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</w:t>
            </w:r>
          </w:p>
        </w:tc>
      </w:tr>
      <w:tr w:rsidR="00955699" w:rsidRPr="00955699" w:rsidTr="00955699">
        <w:trPr>
          <w:trHeight w:val="18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0962EA" w:rsidP="000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несовершеннолетними</w:t>
            </w:r>
          </w:p>
        </w:tc>
      </w:tr>
      <w:tr w:rsidR="00826CA4" w:rsidRPr="00826CA4" w:rsidTr="00955699">
        <w:trPr>
          <w:trHeight w:val="13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состоящих в рядах "Народной дружины"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EEA"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желающие для вступления в ряды «Народной дружины»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состоящих граждан</w:t>
            </w:r>
          </w:p>
        </w:tc>
      </w:tr>
      <w:tr w:rsidR="00955699" w:rsidRPr="00955699" w:rsidTr="00955699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3 "Сокращение уровня потребления психоактивных веществ"</w:t>
            </w:r>
          </w:p>
        </w:tc>
      </w:tr>
      <w:tr w:rsidR="00955699" w:rsidRPr="00955699" w:rsidTr="000962EA">
        <w:trPr>
          <w:trHeight w:val="2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профилактике аддиктивного поведения и пропаганде здорового образа жизни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проведенных мероприятий</w:t>
            </w:r>
          </w:p>
        </w:tc>
      </w:tr>
      <w:tr w:rsidR="00955699" w:rsidRPr="00955699" w:rsidTr="000962EA">
        <w:trPr>
          <w:trHeight w:val="16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алкогольном и наркотическом опьянении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в алкогольном и наркотическом опьянении</w:t>
            </w:r>
          </w:p>
        </w:tc>
      </w:tr>
      <w:tr w:rsidR="00955699" w:rsidRPr="00955699" w:rsidTr="00955699">
        <w:trPr>
          <w:trHeight w:val="84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699" w:rsidRPr="00955699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задачи 3 Подпрограммы 3 "Создание условий для социальной адаптации и реабилитации лиц, больных наркоманией, лиц, отбывших наказание в местах лишения свободы, а также осужденных к наказаниям и мерам уголовно-правового характера без изоляции от общества"</w:t>
            </w:r>
          </w:p>
        </w:tc>
      </w:tr>
      <w:tr w:rsidR="00955699" w:rsidRPr="00955699" w:rsidTr="00955699">
        <w:trPr>
          <w:trHeight w:val="6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совершавшими преступления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bookmarkStart w:id="0" w:name="_GoBack"/>
            <w:bookmarkEnd w:id="0"/>
            <w:r w:rsid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пункта полиции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02B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x 100</w:t>
            </w: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</w:t>
            </w: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- количество преступлений, совершенных лицами, ранее совершавшими преступления (ед.); К - количество зарегистрированных преступлений (ед.)18*100/33</w:t>
            </w:r>
          </w:p>
        </w:tc>
      </w:tr>
      <w:tr w:rsidR="00955699" w:rsidRPr="00955699" w:rsidTr="000962EA">
        <w:trPr>
          <w:trHeight w:val="39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которым оказана материальная или социальная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99" w:rsidRPr="000962EA" w:rsidRDefault="00955699" w:rsidP="0095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граждан, получивших помощь в различных организациях, в </w:t>
            </w:r>
            <w:proofErr w:type="spellStart"/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Администрации города Кедрового и т.д.</w:t>
            </w:r>
          </w:p>
        </w:tc>
      </w:tr>
    </w:tbl>
    <w:p w:rsidR="00760C67" w:rsidRDefault="006A5BF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60C67">
        <w:rPr>
          <w:rFonts w:ascii="Times New Roman" w:hAnsi="Times New Roman"/>
          <w:sz w:val="24"/>
          <w:szCs w:val="24"/>
        </w:rPr>
        <w:t>орма 2. Отчет о расходах на реализацию муниципальной Программы</w:t>
      </w: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608"/>
        <w:gridCol w:w="641"/>
        <w:gridCol w:w="564"/>
        <w:gridCol w:w="2340"/>
        <w:gridCol w:w="2040"/>
        <w:gridCol w:w="1190"/>
        <w:gridCol w:w="1345"/>
        <w:gridCol w:w="1236"/>
        <w:gridCol w:w="1173"/>
        <w:gridCol w:w="1345"/>
        <w:gridCol w:w="1427"/>
      </w:tblGrid>
      <w:tr w:rsidR="006A5BF7" w:rsidRPr="006A5BF7" w:rsidTr="006A5BF7">
        <w:trPr>
          <w:trHeight w:val="60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6A5BF7" w:rsidRPr="006A5BF7" w:rsidTr="006A5BF7">
        <w:trPr>
          <w:trHeight w:val="16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муниципального образования «Город Кедровый»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6158,31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5862,84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5052,11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"Гражданская оборона и защита населения и территории от чрезвычайных ситуаций"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5707,78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7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6A5BF7" w:rsidRPr="006A5BF7" w:rsidTr="006A5BF7">
        <w:trPr>
          <w:trHeight w:val="159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мероприятий по гражданской </w:t>
            </w: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9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оснащение единых дежурно-диспетчерских служб муниципального образования "Город Кедровый" (ЕДДС)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9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2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 "Обеспечение пожарной безопасности муниципального образования "Город Кедровый"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муниципального образования"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99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9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9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4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51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129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24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0962EA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  <w:r w:rsidR="006A5BF7"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962EA"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962EA"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</w:p>
        </w:tc>
      </w:tr>
      <w:tr w:rsidR="006A5BF7" w:rsidRPr="006A5BF7" w:rsidTr="006A5BF7">
        <w:trPr>
          <w:trHeight w:val="73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27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0962EA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  <w:r w:rsidR="006A5BF7"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557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28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99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62EA"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</w:p>
        </w:tc>
      </w:tr>
      <w:tr w:rsidR="006A5BF7" w:rsidRPr="006A5BF7" w:rsidTr="0096312E">
        <w:trPr>
          <w:trHeight w:val="553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972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0962EA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0962EA" w:rsidRDefault="000962EA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</w:t>
            </w:r>
            <w:r w:rsidR="006A5BF7"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8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"Профилактика терроризма и экстремизма, а также минимизация и (или) ликвидация последствий проявлений </w:t>
            </w:r>
            <w:r w:rsidR="0096312E"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терроризма и</w:t>
            </w: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экстремизма в муниципальном образовании "Город Кедровый"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48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6A5BF7" w:rsidRPr="006A5BF7" w:rsidTr="0096312E">
        <w:trPr>
          <w:trHeight w:val="641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4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96312E"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6A5BF7" w:rsidRPr="006A5BF7" w:rsidTr="006A5BF7">
        <w:trPr>
          <w:trHeight w:val="66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и охранной защиты"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13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3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4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96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93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3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96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 образования муниципального образования "Город Кедровый",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57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8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7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4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96312E"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96312E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"Профилактика правонарушений и наркомании"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63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96312E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96312E"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Подпрограммы</w:t>
            </w: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6A5BF7" w:rsidRPr="006A5BF7" w:rsidTr="006A5BF7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"Снижение количества зарегистрированных правонарушений"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10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147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96312E"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"Сокращение уровня потребления</w:t>
            </w:r>
            <w:r w:rsidR="009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веществ"</w:t>
            </w:r>
          </w:p>
        </w:tc>
      </w:tr>
      <w:tr w:rsidR="006A5BF7" w:rsidRPr="006A5BF7" w:rsidTr="006A5BF7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"Ежегодное проведение мероприятий 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BF7" w:rsidRPr="006A5BF7" w:rsidTr="006A5BF7">
        <w:trPr>
          <w:trHeight w:val="193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Уничтожение дикорастущей конопли проведено ручным способом (сжигание), финансовых расходов не потребовалось </w:t>
            </w:r>
          </w:p>
        </w:tc>
      </w:tr>
    </w:tbl>
    <w:p w:rsidR="0096312E" w:rsidRDefault="0096312E" w:rsidP="002A7832">
      <w:pPr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D0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559" w:type="dxa"/>
          </w:tcPr>
          <w:p w:rsidR="00760C67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0C67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559" w:type="dxa"/>
          </w:tcPr>
          <w:p w:rsidR="00760C67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760C67" w:rsidRDefault="00760C67" w:rsidP="003D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</w:t>
            </w:r>
            <w:r w:rsidR="003D1734">
              <w:rPr>
                <w:rFonts w:ascii="Times New Roman" w:hAnsi="Times New Roman" w:cs="Times New Roman"/>
                <w:sz w:val="24"/>
                <w:szCs w:val="24"/>
              </w:rPr>
              <w:t>ектированы объемы ассигнований</w:t>
            </w:r>
          </w:p>
        </w:tc>
      </w:tr>
      <w:tr w:rsidR="002A7832" w:rsidTr="005D04D7">
        <w:tc>
          <w:tcPr>
            <w:tcW w:w="70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2A7832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559" w:type="dxa"/>
          </w:tcPr>
          <w:p w:rsidR="002A7832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2A7832" w:rsidTr="005D04D7">
        <w:tc>
          <w:tcPr>
            <w:tcW w:w="70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2A7832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59" w:type="dxa"/>
          </w:tcPr>
          <w:p w:rsidR="002A7832" w:rsidRDefault="003D1734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820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1734" w:rsidRDefault="003D1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2C61" w:rsidRPr="005A4734" w:rsidRDefault="006C2C61" w:rsidP="005A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lastRenderedPageBreak/>
        <w:t>Доклад о ходе реализации муниципальной Программы</w:t>
      </w:r>
      <w:r w:rsidR="003D1734">
        <w:rPr>
          <w:rFonts w:ascii="Times New Roman" w:hAnsi="Times New Roman" w:cs="Times New Roman"/>
          <w:sz w:val="24"/>
          <w:szCs w:val="24"/>
        </w:rPr>
        <w:t xml:space="preserve"> за 2022</w:t>
      </w:r>
      <w:r w:rsidR="006668B5" w:rsidRPr="005A47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C61" w:rsidRPr="004454F5" w:rsidRDefault="006C2C61" w:rsidP="005A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7B" w:rsidRPr="004454F5" w:rsidRDefault="006668B5" w:rsidP="005A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F687B" w:rsidRPr="004454F5">
        <w:rPr>
          <w:rFonts w:ascii="Times New Roman" w:hAnsi="Times New Roman" w:cs="Times New Roman"/>
          <w:sz w:val="24"/>
          <w:szCs w:val="24"/>
        </w:rPr>
        <w:t>п</w:t>
      </w:r>
      <w:r w:rsidRPr="004454F5">
        <w:rPr>
          <w:rFonts w:ascii="Times New Roman" w:hAnsi="Times New Roman" w:cs="Times New Roman"/>
          <w:sz w:val="24"/>
          <w:szCs w:val="24"/>
        </w:rPr>
        <w:t>овышени</w:t>
      </w:r>
      <w:r w:rsidR="00AF687B" w:rsidRPr="004454F5">
        <w:rPr>
          <w:rFonts w:ascii="Times New Roman" w:hAnsi="Times New Roman" w:cs="Times New Roman"/>
          <w:sz w:val="24"/>
          <w:szCs w:val="24"/>
        </w:rPr>
        <w:t>я</w:t>
      </w:r>
      <w:r w:rsidRPr="004454F5">
        <w:rPr>
          <w:rFonts w:ascii="Times New Roman" w:hAnsi="Times New Roman" w:cs="Times New Roman"/>
          <w:sz w:val="24"/>
          <w:szCs w:val="24"/>
        </w:rPr>
        <w:t xml:space="preserve"> уровня безопасности населения муниципального образования «Город Кедровый»</w:t>
      </w:r>
      <w:r w:rsidR="00AF687B" w:rsidRPr="004454F5">
        <w:rPr>
          <w:rFonts w:ascii="Times New Roman" w:hAnsi="Times New Roman" w:cs="Times New Roman"/>
          <w:sz w:val="24"/>
          <w:szCs w:val="24"/>
        </w:rPr>
        <w:t xml:space="preserve"> </w:t>
      </w:r>
      <w:r w:rsidR="00AF687B" w:rsidRPr="00445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следующие мероприятия:</w:t>
      </w:r>
    </w:p>
    <w:p w:rsidR="00B611BE" w:rsidRPr="00D525D9" w:rsidRDefault="00AF687B" w:rsidP="00D525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4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1 «Гражданская оборона и защита населения и территории от чрезвычайных ситуаций».</w:t>
      </w:r>
    </w:p>
    <w:p w:rsidR="00B611BE" w:rsidRPr="00D525D9" w:rsidRDefault="00B611BE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D9">
        <w:rPr>
          <w:rFonts w:ascii="Times New Roman" w:hAnsi="Times New Roman" w:cs="Times New Roman"/>
          <w:sz w:val="24"/>
          <w:szCs w:val="24"/>
        </w:rPr>
        <w:t>- оборудование источников проти</w:t>
      </w:r>
      <w:r w:rsidR="00D525D9" w:rsidRPr="00D525D9">
        <w:rPr>
          <w:rFonts w:ascii="Times New Roman" w:hAnsi="Times New Roman" w:cs="Times New Roman"/>
          <w:sz w:val="24"/>
          <w:szCs w:val="24"/>
        </w:rPr>
        <w:t xml:space="preserve">вопожарного водоснабжения </w:t>
      </w:r>
      <w:r w:rsidR="00D525D9">
        <w:rPr>
          <w:rFonts w:ascii="Times New Roman" w:hAnsi="Times New Roman" w:cs="Times New Roman"/>
          <w:sz w:val="24"/>
          <w:szCs w:val="24"/>
        </w:rPr>
        <w:t>–</w:t>
      </w:r>
      <w:r w:rsidR="00D525D9" w:rsidRPr="00D525D9">
        <w:rPr>
          <w:rFonts w:ascii="Times New Roman" w:hAnsi="Times New Roman" w:cs="Times New Roman"/>
          <w:sz w:val="24"/>
          <w:szCs w:val="24"/>
        </w:rPr>
        <w:t xml:space="preserve"> 6</w:t>
      </w:r>
      <w:r w:rsidR="00D525D9">
        <w:rPr>
          <w:rFonts w:ascii="Times New Roman" w:hAnsi="Times New Roman" w:cs="Times New Roman"/>
          <w:sz w:val="24"/>
          <w:szCs w:val="24"/>
        </w:rPr>
        <w:t xml:space="preserve"> </w:t>
      </w:r>
      <w:r w:rsidR="00D525D9" w:rsidRPr="00D525D9">
        <w:rPr>
          <w:rFonts w:ascii="Times New Roman" w:hAnsi="Times New Roman" w:cs="Times New Roman"/>
          <w:sz w:val="24"/>
          <w:szCs w:val="24"/>
        </w:rPr>
        <w:t>670</w:t>
      </w:r>
      <w:r w:rsidRPr="00D525D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611BE" w:rsidRPr="00D525D9" w:rsidRDefault="00B611BE" w:rsidP="005A47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и обеспечение деятельности добров</w:t>
      </w:r>
      <w:r w:rsidR="00D525D9" w:rsidRPr="00D5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ольной пожарной дружины – 38 880</w:t>
      </w:r>
      <w:r w:rsidRPr="00D5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рублей;</w:t>
      </w:r>
    </w:p>
    <w:p w:rsidR="00B611BE" w:rsidRPr="00D525D9" w:rsidRDefault="00145330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D9">
        <w:rPr>
          <w:rFonts w:ascii="Times New Roman" w:hAnsi="Times New Roman" w:cs="Times New Roman"/>
          <w:sz w:val="24"/>
          <w:szCs w:val="24"/>
        </w:rPr>
        <w:t xml:space="preserve">- обустройство </w:t>
      </w:r>
      <w:r w:rsidR="00B611BE" w:rsidRPr="00D525D9">
        <w:rPr>
          <w:rFonts w:ascii="Times New Roman" w:hAnsi="Times New Roman" w:cs="Times New Roman"/>
          <w:sz w:val="24"/>
          <w:szCs w:val="24"/>
        </w:rPr>
        <w:t xml:space="preserve">противопожарной минерализованной полосы в </w:t>
      </w:r>
      <w:r w:rsidRPr="00D525D9">
        <w:rPr>
          <w:rFonts w:ascii="Times New Roman" w:hAnsi="Times New Roman" w:cs="Times New Roman"/>
          <w:sz w:val="24"/>
          <w:szCs w:val="24"/>
        </w:rPr>
        <w:t>муниципальном образовании «Город Кедровый»</w:t>
      </w:r>
      <w:r w:rsidR="00B611BE" w:rsidRPr="00D525D9">
        <w:rPr>
          <w:rFonts w:ascii="Times New Roman" w:hAnsi="Times New Roman" w:cs="Times New Roman"/>
          <w:sz w:val="24"/>
          <w:szCs w:val="24"/>
        </w:rPr>
        <w:t xml:space="preserve"> </w:t>
      </w:r>
      <w:r w:rsidRPr="00D525D9">
        <w:rPr>
          <w:rFonts w:ascii="Times New Roman" w:hAnsi="Times New Roman" w:cs="Times New Roman"/>
          <w:sz w:val="24"/>
          <w:szCs w:val="24"/>
        </w:rPr>
        <w:t>-</w:t>
      </w:r>
      <w:r w:rsidR="00D525D9" w:rsidRPr="00D525D9">
        <w:rPr>
          <w:rFonts w:ascii="Times New Roman" w:hAnsi="Times New Roman" w:cs="Times New Roman"/>
          <w:sz w:val="24"/>
          <w:szCs w:val="24"/>
        </w:rPr>
        <w:t xml:space="preserve"> 495 780</w:t>
      </w:r>
      <w:r w:rsidR="00D525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687B" w:rsidRPr="00D525D9" w:rsidRDefault="00AF687B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9">
        <w:rPr>
          <w:rFonts w:ascii="Times New Roman" w:hAnsi="Times New Roman" w:cs="Times New Roman"/>
          <w:sz w:val="24"/>
          <w:szCs w:val="24"/>
        </w:rPr>
        <w:t xml:space="preserve">В пожароопасный период было организовано патрулирование, в летний период проводились рейды по несанкционированным местам купания. В результате проведения постоянных тренировок, учений и рассмотрения на заседаниях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 вопросов, связанных с реализацией мер в период прохождения паводкового </w:t>
      </w:r>
      <w:r w:rsidR="00D525D9" w:rsidRPr="00D525D9">
        <w:rPr>
          <w:rFonts w:ascii="Times New Roman" w:hAnsi="Times New Roman" w:cs="Times New Roman"/>
          <w:sz w:val="24"/>
          <w:szCs w:val="24"/>
        </w:rPr>
        <w:t>и пожароопасного периодов в 2022</w:t>
      </w:r>
      <w:r w:rsidRPr="00D525D9">
        <w:rPr>
          <w:rFonts w:ascii="Times New Roman" w:hAnsi="Times New Roman" w:cs="Times New Roman"/>
          <w:sz w:val="24"/>
          <w:szCs w:val="24"/>
        </w:rPr>
        <w:t xml:space="preserve"> году наблюдается снижение количества деструктивных событий (чрез</w:t>
      </w:r>
      <w:r w:rsidR="00D525D9" w:rsidRPr="00D525D9">
        <w:rPr>
          <w:rFonts w:ascii="Times New Roman" w:hAnsi="Times New Roman" w:cs="Times New Roman"/>
          <w:sz w:val="24"/>
          <w:szCs w:val="24"/>
        </w:rPr>
        <w:t>вычайных ситуаций, пожаров) на 3</w:t>
      </w:r>
      <w:r w:rsidRPr="00D525D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525D9" w:rsidRPr="00D525D9">
        <w:rPr>
          <w:rFonts w:ascii="Times New Roman" w:hAnsi="Times New Roman" w:cs="Times New Roman"/>
          <w:sz w:val="24"/>
          <w:szCs w:val="24"/>
        </w:rPr>
        <w:t>ы</w:t>
      </w:r>
      <w:r w:rsidRPr="00D525D9">
        <w:rPr>
          <w:rFonts w:ascii="Times New Roman" w:hAnsi="Times New Roman" w:cs="Times New Roman"/>
          <w:sz w:val="24"/>
          <w:szCs w:val="24"/>
        </w:rPr>
        <w:t>, отсутствие пострадавших и погибших при пожарах.</w:t>
      </w:r>
    </w:p>
    <w:p w:rsidR="00AF687B" w:rsidRPr="00D525D9" w:rsidRDefault="00AF687B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9">
        <w:rPr>
          <w:rFonts w:ascii="Times New Roman" w:hAnsi="Times New Roman" w:cs="Times New Roman"/>
          <w:sz w:val="24"/>
          <w:szCs w:val="24"/>
        </w:rPr>
        <w:t>В рамках профилактической работы с населением в области гражданской обороны, защиты населения и территорий от чрезвычайных ситуаций природного и техногенного характера проведены следующие мероприятия:</w:t>
      </w:r>
    </w:p>
    <w:p w:rsidR="00D525D9" w:rsidRPr="008E1EB3" w:rsidRDefault="008E1EB3" w:rsidP="008E1EB3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E1EB3">
        <w:rPr>
          <w:rFonts w:ascii="Times New Roman" w:hAnsi="Times New Roman" w:cs="Times New Roman"/>
          <w:sz w:val="24"/>
          <w:szCs w:val="24"/>
        </w:rPr>
        <w:t xml:space="preserve"> </w:t>
      </w:r>
      <w:r w:rsidR="00D525D9" w:rsidRPr="008E1EB3">
        <w:rPr>
          <w:rFonts w:ascii="Times New Roman" w:hAnsi="Times New Roman" w:cs="Times New Roman"/>
          <w:sz w:val="24"/>
          <w:szCs w:val="24"/>
        </w:rPr>
        <w:t xml:space="preserve">В </w:t>
      </w:r>
      <w:r w:rsidR="007C5704" w:rsidRPr="008E1EB3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D3600C" w:rsidRPr="008E1EB3">
        <w:rPr>
          <w:rFonts w:ascii="Times New Roman" w:hAnsi="Times New Roman" w:cs="Times New Roman"/>
          <w:sz w:val="24"/>
          <w:szCs w:val="24"/>
        </w:rPr>
        <w:t xml:space="preserve"> и учреждениях культуры</w:t>
      </w:r>
      <w:r w:rsidR="007C5704" w:rsidRPr="008E1EB3">
        <w:rPr>
          <w:rFonts w:ascii="Times New Roman" w:hAnsi="Times New Roman" w:cs="Times New Roman"/>
          <w:sz w:val="24"/>
          <w:szCs w:val="24"/>
        </w:rPr>
        <w:t>:</w:t>
      </w:r>
      <w:r w:rsidR="00D525D9" w:rsidRPr="008E1E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5D9" w:rsidRPr="00F3557B" w:rsidRDefault="00D525D9" w:rsidP="0068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>- Лекция для родителей «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Кибербезопасность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» (28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Классные часы «Основные мероприятия по защите населения от последствий ЧС и мирного военного времени» (25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)</w:t>
      </w:r>
      <w:r w:rsidRPr="00F3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>- Книжная выставка-иллюстрация по ГО и ЧС (Центральная библиотека, 15 участников)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Занятие по ГО и ЧС с 10-классниками МКОУ СОШ №1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г.Кедрового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 «Что такое гражданская оборона?» (11 участников)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Занятие по ГО и ЧС «Оповещение населения», Просмотр и обсуждение мультфильма «Тревога в лесу» (Центральная библиотека, 10 участников мл.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возр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 - Занятие по ГО и ЧС «Оповещение населения», Просмотр и обсуждение мультфильма «Тревога в лесу» (библиотека-филиал с. Пудино, 4 участника мл.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возр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Занятие по ГО и ЧС «Эвакуация населения», просмотр фильма «Действия населения при ЧС природного или техногенного характера (Центральная библиотека, 9 участников мл.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возр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Занятие по ГО и ЧС «Эвакуация населения», просмотр фильма «Действия населения при ЧС природного или техногенного характера (библиотека-филиал с. Пудино, 7 участников мл.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возр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>- Занятие по ГО и ЧС «Тревожный чемоданчик», организация выставки по теме, беседа (Центральная библиотека, 3 уч. пенс. возраста, 7 школьников)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Занятие по ГО и ЧС «Тревожный чемоданчик», организация выставки по теме, беседа (библиотека-филиал с. Пудино, 7 уч. мл.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возр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25D9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- Занятие по ГО и ЧС «Основные способы защиты населения», просмотр фильма по теме, обсуждение, беседа (Центральная библиотека, 24 учащихся 7-х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 xml:space="preserve">. МКОУ СОШ № 1 </w:t>
      </w:r>
      <w:proofErr w:type="spellStart"/>
      <w:r w:rsidRPr="00F3557B">
        <w:rPr>
          <w:rFonts w:ascii="Times New Roman" w:eastAsia="Calibri" w:hAnsi="Times New Roman" w:cs="Times New Roman"/>
          <w:sz w:val="24"/>
          <w:szCs w:val="24"/>
        </w:rPr>
        <w:t>г.Кедрового</w:t>
      </w:r>
      <w:proofErr w:type="spellEnd"/>
      <w:r w:rsidRPr="00F355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5704" w:rsidRPr="00F3557B" w:rsidRDefault="00D525D9" w:rsidP="0068764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7B">
        <w:rPr>
          <w:rFonts w:ascii="Times New Roman" w:eastAsia="Calibri" w:hAnsi="Times New Roman" w:cs="Times New Roman"/>
          <w:sz w:val="24"/>
          <w:szCs w:val="24"/>
        </w:rPr>
        <w:t>- Занятие по ГО и ЧС «Средства индивидуальной защиты. Специальная обработка», организация выставки по теме, беседа (Центральная библиотека, 7 школьников)</w:t>
      </w:r>
    </w:p>
    <w:p w:rsidR="007C5704" w:rsidRPr="00A06B12" w:rsidRDefault="006A559E" w:rsidP="005A4734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C5704"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роведено:</w:t>
      </w:r>
    </w:p>
    <w:p w:rsidR="007C5704" w:rsidRPr="00A06B12" w:rsidRDefault="007C5704" w:rsidP="0068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- 17 тренировок, согласно плану основных мероприятий, в число которых вошли тренировки с привлечением сил и средств, направленных на организацию и проведение эвакуации при </w:t>
      </w:r>
      <w:r w:rsidR="00431F31"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возникновении пожара в зданиях;</w:t>
      </w:r>
    </w:p>
    <w:p w:rsidR="00431F31" w:rsidRPr="00A06B12" w:rsidRDefault="00431F31" w:rsidP="0068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- 14 тренировок, направленных на развитие единой дежурно-диспетчерской службы под руководством ЦУКС ГУ МЧС России по Томской области;</w:t>
      </w:r>
    </w:p>
    <w:p w:rsidR="007C5704" w:rsidRPr="00A06B12" w:rsidRDefault="007C5704" w:rsidP="0068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- 17 рейдов по местам неорганизованного </w:t>
      </w:r>
      <w:r w:rsidR="00431F31"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 людей на водных объектах;</w:t>
      </w:r>
    </w:p>
    <w:p w:rsidR="00431F31" w:rsidRPr="00A06B12" w:rsidRDefault="00431F31" w:rsidP="0068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1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патрулирование в период пожароопасного периода совместно с Кедровским лесничеством.</w:t>
      </w:r>
    </w:p>
    <w:p w:rsidR="007C5704" w:rsidRPr="00A06B12" w:rsidRDefault="006A559E" w:rsidP="00A06B1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06B12"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роверены</w:t>
      </w:r>
      <w:r w:rsidR="007C5704" w:rsidRP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</w:t>
      </w:r>
      <w:r w:rsidR="00A06B12">
        <w:rPr>
          <w:rFonts w:ascii="Times New Roman" w:hAnsi="Times New Roman" w:cs="Times New Roman"/>
          <w:sz w:val="24"/>
          <w:szCs w:val="24"/>
          <w:shd w:val="clear" w:color="auto" w:fill="FFFFFF"/>
        </w:rPr>
        <w:t>ервные источники электропитания</w:t>
      </w:r>
    </w:p>
    <w:p w:rsidR="005A4734" w:rsidRPr="003D1734" w:rsidRDefault="005A4734" w:rsidP="005A4734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1F31" w:rsidRPr="00A06B12" w:rsidRDefault="00431F31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B12">
        <w:rPr>
          <w:rFonts w:ascii="Times New Roman" w:hAnsi="Times New Roman" w:cs="Times New Roman"/>
          <w:sz w:val="24"/>
          <w:szCs w:val="24"/>
        </w:rPr>
        <w:t xml:space="preserve">Подпрограмма 2 «Профилактика терроризма и экстремизма, а также минимизация и (или) ликвидация последствий </w:t>
      </w:r>
    </w:p>
    <w:p w:rsidR="00431F31" w:rsidRPr="00A06B12" w:rsidRDefault="00431F31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B12">
        <w:rPr>
          <w:rFonts w:ascii="Times New Roman" w:hAnsi="Times New Roman" w:cs="Times New Roman"/>
          <w:sz w:val="24"/>
          <w:szCs w:val="24"/>
        </w:rPr>
        <w:t>проявления терроризма и экстремизма»</w:t>
      </w:r>
    </w:p>
    <w:p w:rsidR="00D3600C" w:rsidRPr="0041172B" w:rsidRDefault="00D3600C" w:rsidP="005A4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72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образовательных организациях и учреждениях культуры регулярно проводятся мероприятия с целью пропаганды предотвращения экстремизма и терроризма с участием взрослого и детского населения:</w:t>
      </w:r>
    </w:p>
    <w:p w:rsidR="0041172B" w:rsidRPr="0041172B" w:rsidRDefault="006A559E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41172B">
        <w:rPr>
          <w:rFonts w:ascii="Times New Roman" w:hAnsi="Times New Roman" w:cs="Times New Roman"/>
          <w:sz w:val="24"/>
          <w:szCs w:val="24"/>
        </w:rPr>
        <w:t>акция с распространением листовок «Нет террору»;</w:t>
      </w:r>
    </w:p>
    <w:p w:rsidR="00D3600C" w:rsidRPr="0041172B" w:rsidRDefault="0041172B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</w:t>
      </w:r>
      <w:r w:rsidRPr="0041172B">
        <w:rPr>
          <w:rFonts w:ascii="Times New Roman" w:eastAsia="Calibri" w:hAnsi="Times New Roman" w:cs="Times New Roman"/>
          <w:sz w:val="24"/>
          <w:szCs w:val="24"/>
        </w:rPr>
        <w:t>классные часы ко Дню солидарности в борьбе с терроризмом;</w:t>
      </w:r>
    </w:p>
    <w:p w:rsidR="00D3600C" w:rsidRPr="0041172B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41172B">
        <w:rPr>
          <w:rFonts w:ascii="Times New Roman" w:eastAsia="Calibri" w:hAnsi="Times New Roman" w:cs="Times New Roman"/>
          <w:sz w:val="24"/>
          <w:szCs w:val="24"/>
        </w:rPr>
        <w:t>тематическая беседа «Мировое сообщество и терроризм»;</w:t>
      </w:r>
    </w:p>
    <w:p w:rsidR="0041172B" w:rsidRPr="0041172B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4117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психологическая </w:t>
      </w:r>
      <w:r w:rsidR="004117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акция «Явление экстремизма в молодежной среде» среди учащихся среднего и старшего звена, направленная на развитие </w:t>
      </w:r>
      <w:r w:rsidR="0041172B" w:rsidRPr="004117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жизнеутверждающих установок, оптимизма и профилактики суицидальных тенденций;</w:t>
      </w:r>
    </w:p>
    <w:p w:rsidR="0041172B" w:rsidRPr="0041172B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41172B">
        <w:rPr>
          <w:rFonts w:ascii="Times New Roman" w:hAnsi="Times New Roman" w:cs="Times New Roman"/>
          <w:sz w:val="24"/>
          <w:szCs w:val="24"/>
        </w:rPr>
        <w:t>выставка одной книги "Экстремизму и терроризму - НЕТ!";</w:t>
      </w:r>
    </w:p>
    <w:p w:rsidR="0041172B" w:rsidRPr="0041172B" w:rsidRDefault="0041172B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информационный час ко Дню солидарности в борьбе с терроризмом «Боль Беслана»; </w:t>
      </w:r>
    </w:p>
    <w:p w:rsidR="00D3600C" w:rsidRPr="0041172B" w:rsidRDefault="00D3600C" w:rsidP="0041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41172B">
        <w:rPr>
          <w:rFonts w:ascii="Times New Roman" w:hAnsi="Times New Roman" w:cs="Times New Roman"/>
          <w:sz w:val="24"/>
          <w:szCs w:val="24"/>
        </w:rPr>
        <w:t>акция ко дню солидарности борьбы с терроризмом «Дерево мира».</w:t>
      </w:r>
    </w:p>
    <w:p w:rsidR="00D3600C" w:rsidRPr="0041172B" w:rsidRDefault="00D3600C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 xml:space="preserve">На постоянной основе на официальном сайте Администрации города Кедрового и в газете «В краю кедровом» публикуются материалы в области противодействия идеологии терроризма. </w:t>
      </w:r>
      <w:r w:rsidR="0041172B" w:rsidRPr="0041172B">
        <w:rPr>
          <w:rFonts w:ascii="Times New Roman" w:hAnsi="Times New Roman" w:cs="Times New Roman"/>
          <w:sz w:val="24"/>
          <w:szCs w:val="24"/>
        </w:rPr>
        <w:t>Так, за 2022</w:t>
      </w:r>
      <w:r w:rsidRPr="0041172B">
        <w:rPr>
          <w:rFonts w:ascii="Times New Roman" w:hAnsi="Times New Roman" w:cs="Times New Roman"/>
          <w:sz w:val="24"/>
          <w:szCs w:val="24"/>
        </w:rPr>
        <w:t xml:space="preserve"> год количество таких публи</w:t>
      </w:r>
      <w:r w:rsidR="0041172B" w:rsidRPr="0041172B">
        <w:rPr>
          <w:rFonts w:ascii="Times New Roman" w:hAnsi="Times New Roman" w:cs="Times New Roman"/>
          <w:sz w:val="24"/>
          <w:szCs w:val="24"/>
        </w:rPr>
        <w:t>каций составило 6 единиц (АППГ-6 единиц</w:t>
      </w:r>
      <w:r w:rsidRPr="0041172B">
        <w:rPr>
          <w:rFonts w:ascii="Times New Roman" w:hAnsi="Times New Roman" w:cs="Times New Roman"/>
          <w:sz w:val="24"/>
          <w:szCs w:val="24"/>
        </w:rPr>
        <w:t>).</w:t>
      </w:r>
    </w:p>
    <w:p w:rsidR="00431F31" w:rsidRPr="0041172B" w:rsidRDefault="00923973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>Для организации профилактической работы по противодействию идеологии</w:t>
      </w:r>
      <w:r w:rsidR="0041172B" w:rsidRPr="0041172B">
        <w:rPr>
          <w:rFonts w:ascii="Times New Roman" w:hAnsi="Times New Roman" w:cs="Times New Roman"/>
          <w:sz w:val="24"/>
          <w:szCs w:val="24"/>
        </w:rPr>
        <w:t xml:space="preserve"> экстремизма и терроризма в 2022</w:t>
      </w:r>
      <w:r w:rsidRPr="0041172B">
        <w:rPr>
          <w:rFonts w:ascii="Times New Roman" w:hAnsi="Times New Roman" w:cs="Times New Roman"/>
          <w:sz w:val="24"/>
          <w:szCs w:val="24"/>
        </w:rPr>
        <w:t xml:space="preserve"> году проведено обучение </w:t>
      </w:r>
      <w:r w:rsidR="0041172B" w:rsidRPr="0041172B">
        <w:rPr>
          <w:rFonts w:ascii="Times New Roman" w:hAnsi="Times New Roman" w:cs="Times New Roman"/>
          <w:sz w:val="24"/>
          <w:szCs w:val="24"/>
        </w:rPr>
        <w:t>руководителя отдела образования (10 500 рублей) в НИИ ТПУ.</w:t>
      </w:r>
    </w:p>
    <w:p w:rsidR="00431F31" w:rsidRPr="0041172B" w:rsidRDefault="00923973" w:rsidP="0041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>В целях выполнения требований к антитеррористической защищенности объектов, в зависимости от их категории, реа</w:t>
      </w:r>
      <w:r w:rsidR="0041172B">
        <w:rPr>
          <w:rFonts w:ascii="Times New Roman" w:hAnsi="Times New Roman" w:cs="Times New Roman"/>
          <w:sz w:val="24"/>
          <w:szCs w:val="24"/>
        </w:rPr>
        <w:t>лизованы следующие мероприятия:</w:t>
      </w:r>
    </w:p>
    <w:p w:rsidR="00431F31" w:rsidRPr="0041172B" w:rsidRDefault="00431F31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>- обеспечение охраны объекта МКОУ СО</w:t>
      </w:r>
      <w:r w:rsidR="0041172B" w:rsidRPr="0041172B">
        <w:rPr>
          <w:rFonts w:ascii="Times New Roman" w:hAnsi="Times New Roman" w:cs="Times New Roman"/>
          <w:sz w:val="24"/>
          <w:szCs w:val="24"/>
        </w:rPr>
        <w:t>Ш № 1 г. Кедрового ЧОП – 158 810</w:t>
      </w:r>
      <w:r w:rsidRPr="004117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1F31" w:rsidRPr="0041172B" w:rsidRDefault="00431F31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2B">
        <w:rPr>
          <w:rFonts w:ascii="Times New Roman" w:hAnsi="Times New Roman" w:cs="Times New Roman"/>
          <w:sz w:val="24"/>
          <w:szCs w:val="24"/>
        </w:rPr>
        <w:t>- обслуживание с</w:t>
      </w:r>
      <w:r w:rsidR="0041172B" w:rsidRPr="0041172B">
        <w:rPr>
          <w:rFonts w:ascii="Times New Roman" w:hAnsi="Times New Roman" w:cs="Times New Roman"/>
          <w:sz w:val="24"/>
          <w:szCs w:val="24"/>
        </w:rPr>
        <w:t>истемы видеонаблюдения – 260 140</w:t>
      </w:r>
      <w:r w:rsidRPr="004117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1F31" w:rsidRPr="00764E8E" w:rsidRDefault="0041172B" w:rsidP="005A47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изменениями, внесенными в действующее законодательство, </w:t>
      </w:r>
      <w:r w:rsidR="00923973" w:rsidRPr="0041172B">
        <w:rPr>
          <w:rFonts w:ascii="Times New Roman" w:hAnsi="Times New Roman" w:cs="Times New Roman"/>
          <w:sz w:val="24"/>
          <w:szCs w:val="24"/>
          <w:shd w:val="clear" w:color="auto" w:fill="FFFFFF"/>
        </w:rPr>
        <w:t>доля объектов, соответствующи</w:t>
      </w:r>
      <w:r w:rsidRPr="0041172B">
        <w:rPr>
          <w:rFonts w:ascii="Times New Roman" w:hAnsi="Times New Roman" w:cs="Times New Roman"/>
          <w:sz w:val="24"/>
          <w:szCs w:val="24"/>
          <w:shd w:val="clear" w:color="auto" w:fill="FFFFFF"/>
        </w:rPr>
        <w:t>х требованиям, увеличилась на 33</w:t>
      </w:r>
      <w:r w:rsidR="00923973" w:rsidRPr="0041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 w:rsidRPr="004117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6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снижена категория опасности у образовательных организаций, в МКОУ Пудинская СОШ и МКДОУ детский сад «Родничок» выполняются все требования по антитеррористической защищенности здания. </w:t>
      </w:r>
    </w:p>
    <w:p w:rsidR="0042529A" w:rsidRPr="00764E8E" w:rsidRDefault="005A4734" w:rsidP="005A47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E8E">
        <w:rPr>
          <w:rFonts w:ascii="Times New Roman" w:hAnsi="Times New Roman" w:cs="Times New Roman"/>
          <w:sz w:val="24"/>
          <w:szCs w:val="24"/>
        </w:rPr>
        <w:t>П</w:t>
      </w:r>
      <w:r w:rsidR="0042529A" w:rsidRPr="00764E8E">
        <w:rPr>
          <w:rFonts w:ascii="Times New Roman" w:hAnsi="Times New Roman" w:cs="Times New Roman"/>
          <w:sz w:val="24"/>
          <w:szCs w:val="24"/>
        </w:rPr>
        <w:t>одпрограмма 3 «</w:t>
      </w:r>
      <w:r w:rsidR="0042529A" w:rsidRPr="00764E8E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и наркомании»</w:t>
      </w:r>
    </w:p>
    <w:p w:rsidR="0042529A" w:rsidRPr="00764E8E" w:rsidRDefault="0042529A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8E">
        <w:rPr>
          <w:rFonts w:ascii="Times New Roman" w:hAnsi="Times New Roman" w:cs="Times New Roman"/>
          <w:sz w:val="24"/>
          <w:szCs w:val="24"/>
        </w:rPr>
        <w:t>В рамках выполнения мероприятий подпрограммы реализованы следующие мероприятия</w:t>
      </w:r>
      <w:r w:rsidR="007B2822" w:rsidRPr="007B28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82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7B2822" w:rsidRPr="00411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организациях и учреждениях культуры</w:t>
      </w:r>
      <w:r w:rsidRPr="00764E8E">
        <w:rPr>
          <w:rFonts w:ascii="Times New Roman" w:hAnsi="Times New Roman" w:cs="Times New Roman"/>
          <w:sz w:val="24"/>
          <w:szCs w:val="24"/>
        </w:rPr>
        <w:t>:</w:t>
      </w:r>
    </w:p>
    <w:p w:rsidR="00764E8E" w:rsidRPr="00764E8E" w:rsidRDefault="0042529A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E8E">
        <w:rPr>
          <w:rFonts w:ascii="Times New Roman" w:hAnsi="Times New Roman" w:cs="Times New Roman"/>
          <w:sz w:val="24"/>
          <w:szCs w:val="24"/>
        </w:rPr>
        <w:t xml:space="preserve">- </w:t>
      </w:r>
      <w:r w:rsidR="00764E8E" w:rsidRPr="00764E8E">
        <w:rPr>
          <w:rFonts w:ascii="Times New Roman" w:hAnsi="Times New Roman" w:cs="Times New Roman"/>
          <w:sz w:val="24"/>
          <w:szCs w:val="24"/>
        </w:rPr>
        <w:t>тематический час «Нет наркотикам»;</w:t>
      </w:r>
    </w:p>
    <w:p w:rsidR="00764E8E" w:rsidRPr="00764E8E" w:rsidRDefault="00764E8E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E8E">
        <w:rPr>
          <w:rFonts w:ascii="Times New Roman" w:hAnsi="Times New Roman" w:cs="Times New Roman"/>
          <w:sz w:val="24"/>
          <w:szCs w:val="24"/>
        </w:rPr>
        <w:t>- познавательная программа «Здоровый образ жизни»;</w:t>
      </w:r>
    </w:p>
    <w:p w:rsidR="00764E8E" w:rsidRDefault="00764E8E" w:rsidP="005A473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4E8E">
        <w:rPr>
          <w:rStyle w:val="aa"/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64E8E">
        <w:rPr>
          <w:rStyle w:val="aa"/>
          <w:rFonts w:ascii="Times New Roman" w:eastAsia="Calibri" w:hAnsi="Times New Roman" w:cs="Times New Roman"/>
          <w:b w:val="0"/>
          <w:sz w:val="24"/>
          <w:szCs w:val="24"/>
        </w:rPr>
        <w:t xml:space="preserve">классные часы: </w:t>
      </w:r>
      <w:r w:rsidRPr="00764E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Pr="00764E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вредных и очень вредных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привычках», «Жизнь прекрасна», «Не стой в стороне»;</w:t>
      </w:r>
    </w:p>
    <w:p w:rsidR="00764E8E" w:rsidRDefault="00764E8E" w:rsidP="005A4734">
      <w:pPr>
        <w:spacing w:after="0" w:line="240" w:lineRule="auto"/>
        <w:rPr>
          <w:rFonts w:ascii="XO Thames" w:eastAsia="Calibri" w:hAnsi="XO Thames" w:cs="Times New Roman"/>
          <w:color w:val="000000"/>
          <w:shd w:val="clear" w:color="auto" w:fill="FFFFFF"/>
        </w:rPr>
      </w:pPr>
      <w:r>
        <w:rPr>
          <w:rFonts w:ascii="XO Thames" w:eastAsia="Calibri" w:hAnsi="XO Thames" w:cs="Times New Roman"/>
          <w:color w:val="000000"/>
          <w:shd w:val="clear" w:color="auto" w:fill="FFFFFF"/>
        </w:rPr>
        <w:t>- урок - дискуссия «Оборот наркотиков»;</w:t>
      </w:r>
    </w:p>
    <w:p w:rsidR="00764E8E" w:rsidRDefault="00764E8E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B2176">
        <w:rPr>
          <w:rFonts w:ascii="Times New Roman" w:hAnsi="Times New Roman" w:cs="Times New Roman"/>
          <w:sz w:val="24"/>
          <w:szCs w:val="24"/>
        </w:rPr>
        <w:t xml:space="preserve">ыставка-совет </w:t>
      </w:r>
      <w:r>
        <w:rPr>
          <w:rFonts w:ascii="Times New Roman" w:hAnsi="Times New Roman" w:cs="Times New Roman"/>
          <w:sz w:val="24"/>
          <w:szCs w:val="24"/>
        </w:rPr>
        <w:t xml:space="preserve">в Читательском сквере </w:t>
      </w:r>
      <w:r w:rsidRPr="009B2176">
        <w:rPr>
          <w:rFonts w:ascii="Times New Roman" w:hAnsi="Times New Roman" w:cs="Times New Roman"/>
          <w:sz w:val="24"/>
          <w:szCs w:val="24"/>
        </w:rPr>
        <w:t>«Здоровьем дышит каждая травинка»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E8E" w:rsidRDefault="00764E8E" w:rsidP="005A47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21189">
        <w:rPr>
          <w:rFonts w:ascii="Times New Roman" w:hAnsi="Times New Roman" w:cs="Times New Roman"/>
          <w:sz w:val="24"/>
          <w:szCs w:val="24"/>
        </w:rPr>
        <w:t>ематическая выставка-размышление «Брось курить - вздохни свободно», посвящённая Международному дню отказа от курения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2DD" w:rsidRPr="009F3269" w:rsidRDefault="00AF12DD" w:rsidP="00E2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 xml:space="preserve">- </w:t>
      </w:r>
      <w:r w:rsidR="0042529A" w:rsidRPr="009F3269">
        <w:rPr>
          <w:rFonts w:ascii="Times New Roman" w:hAnsi="Times New Roman" w:cs="Times New Roman"/>
          <w:sz w:val="24"/>
          <w:szCs w:val="24"/>
        </w:rPr>
        <w:t>беседы по профилактике безнадзорности и правонарушений несовершеннолетних с учащимися при участии представителей системы профилактики (секретарь КДН и ЗП, Центр социальной поддержки населения, отдел опеки и попечительства, отдел образования, педагоги образовательных организ</w:t>
      </w:r>
      <w:r w:rsidRPr="009F3269">
        <w:rPr>
          <w:rFonts w:ascii="Times New Roman" w:hAnsi="Times New Roman" w:cs="Times New Roman"/>
          <w:sz w:val="24"/>
          <w:szCs w:val="24"/>
        </w:rPr>
        <w:t>аций г. Кедрового, с. Пудино);</w:t>
      </w:r>
    </w:p>
    <w:p w:rsidR="00AF12DD" w:rsidRPr="009F3269" w:rsidRDefault="00AF12DD" w:rsidP="00E2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>-  в течение отчетного периода пунктом полиции, Медицинским центром города Кедрового МУ «Культура» р</w:t>
      </w:r>
      <w:r w:rsidR="0042529A" w:rsidRPr="009F3269">
        <w:rPr>
          <w:rFonts w:ascii="Times New Roman" w:hAnsi="Times New Roman" w:cs="Times New Roman"/>
          <w:sz w:val="24"/>
          <w:szCs w:val="24"/>
        </w:rPr>
        <w:t>а</w:t>
      </w:r>
      <w:r w:rsidRPr="009F3269">
        <w:rPr>
          <w:rFonts w:ascii="Times New Roman" w:hAnsi="Times New Roman" w:cs="Times New Roman"/>
          <w:sz w:val="24"/>
          <w:szCs w:val="24"/>
        </w:rPr>
        <w:t>змещаются публикации в газете «В</w:t>
      </w:r>
      <w:r w:rsidR="0042529A" w:rsidRPr="009F3269">
        <w:rPr>
          <w:rFonts w:ascii="Times New Roman" w:hAnsi="Times New Roman" w:cs="Times New Roman"/>
          <w:sz w:val="24"/>
          <w:szCs w:val="24"/>
        </w:rPr>
        <w:t xml:space="preserve"> краю кедровом» и на официальном сайте</w:t>
      </w:r>
      <w:r w:rsidRPr="009F3269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Кедрового. </w:t>
      </w:r>
    </w:p>
    <w:p w:rsidR="006A559E" w:rsidRPr="00DE73FF" w:rsidRDefault="00AF12DD" w:rsidP="00E2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Кедровый» действует местная общественная организация «Народная дружина муниципального образования «Город Кедровый», в состав которой входит 19 человек. Приоритетным направлением деятельности народной дружины является участие в охране общественного порядка во взаимодействии </w:t>
      </w:r>
      <w:r w:rsidR="006A559E" w:rsidRPr="009F3269">
        <w:rPr>
          <w:rFonts w:ascii="Times New Roman" w:hAnsi="Times New Roman" w:cs="Times New Roman"/>
          <w:sz w:val="24"/>
          <w:szCs w:val="24"/>
        </w:rPr>
        <w:t>с пунктом полиции г. Кедрового.</w:t>
      </w:r>
      <w:r w:rsidR="001E7EEA">
        <w:rPr>
          <w:rFonts w:ascii="Times New Roman" w:hAnsi="Times New Roman" w:cs="Times New Roman"/>
          <w:sz w:val="24"/>
          <w:szCs w:val="24"/>
        </w:rPr>
        <w:t xml:space="preserve"> </w:t>
      </w:r>
      <w:r w:rsidR="001E7EEA" w:rsidRPr="00DE73FF">
        <w:rPr>
          <w:rFonts w:ascii="Times New Roman" w:hAnsi="Times New Roman" w:cs="Times New Roman"/>
          <w:sz w:val="24"/>
          <w:szCs w:val="24"/>
        </w:rPr>
        <w:t>По сравнению с прошлым годом численность не увеличилась (отсутствуют желающие для вступления в ряды «Народной дружины»).</w:t>
      </w:r>
    </w:p>
    <w:p w:rsidR="006A559E" w:rsidRPr="009F3269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>Ежемесячно проводится совместное планирование работы нарядов полиции и народных дружинников, согласно планов-графиков мероприятий Администрации города Кедрового и систем органов профилактики (органы опеки и попечительства, КДН).</w:t>
      </w:r>
    </w:p>
    <w:p w:rsidR="0042529A" w:rsidRPr="009F3269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>За активное участие в охране общественного порядка члены народной дружины муниципального образования «Город Кедровый» поощрены памятными подарками на общую сумму 10 000 рублей.</w:t>
      </w:r>
    </w:p>
    <w:p w:rsidR="00731609" w:rsidRPr="009F3269" w:rsidRDefault="009F3269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AF12DD" w:rsidRPr="009F3269">
        <w:rPr>
          <w:rFonts w:ascii="Times New Roman" w:hAnsi="Times New Roman" w:cs="Times New Roman"/>
          <w:sz w:val="24"/>
          <w:szCs w:val="24"/>
        </w:rPr>
        <w:t xml:space="preserve"> году Администрацией города Кедрового совместно с сотрудниками Пункта полиции «Кедровый» проведены мероприятия по выявлению и уничтожению дикорастущих наркосоде</w:t>
      </w:r>
      <w:r w:rsidRPr="009F3269">
        <w:rPr>
          <w:rFonts w:ascii="Times New Roman" w:hAnsi="Times New Roman" w:cs="Times New Roman"/>
          <w:sz w:val="24"/>
          <w:szCs w:val="24"/>
        </w:rPr>
        <w:t>ржащих растений. Уничтожение проведено ручным способом без применения химикатов.</w:t>
      </w:r>
    </w:p>
    <w:p w:rsidR="006A559E" w:rsidRPr="00DE73FF" w:rsidRDefault="006A559E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>В результате реализуемых мероприятий по программе «Безопасность» численность населения, погибшего и (или) пострадавшего при чрезвычайных ситуациях, погибших при пожарах равно нулю, а число зарегистрированн</w:t>
      </w:r>
      <w:r w:rsidR="009F3269" w:rsidRPr="009F3269">
        <w:rPr>
          <w:rFonts w:ascii="Times New Roman" w:hAnsi="Times New Roman" w:cs="Times New Roman"/>
          <w:sz w:val="24"/>
          <w:szCs w:val="24"/>
        </w:rPr>
        <w:t>ых преступлений снизилось на 746</w:t>
      </w:r>
      <w:r w:rsidRPr="009F3269">
        <w:rPr>
          <w:rFonts w:ascii="Times New Roman" w:hAnsi="Times New Roman" w:cs="Times New Roman"/>
          <w:sz w:val="24"/>
          <w:szCs w:val="24"/>
        </w:rPr>
        <w:t xml:space="preserve"> </w:t>
      </w:r>
      <w:r w:rsidR="005A4734" w:rsidRPr="009F3269">
        <w:rPr>
          <w:rFonts w:ascii="Times New Roman" w:hAnsi="Times New Roman" w:cs="Times New Roman"/>
          <w:sz w:val="24"/>
          <w:szCs w:val="24"/>
        </w:rPr>
        <w:t>единиц на 100 тысяч человек насел</w:t>
      </w:r>
      <w:r w:rsidR="001E7EEA">
        <w:rPr>
          <w:rFonts w:ascii="Times New Roman" w:hAnsi="Times New Roman" w:cs="Times New Roman"/>
          <w:sz w:val="24"/>
          <w:szCs w:val="24"/>
        </w:rPr>
        <w:t xml:space="preserve">ения, </w:t>
      </w:r>
      <w:r w:rsidR="001E7EEA" w:rsidRPr="00DE73FF">
        <w:rPr>
          <w:rFonts w:ascii="Times New Roman" w:hAnsi="Times New Roman" w:cs="Times New Roman"/>
          <w:sz w:val="24"/>
          <w:szCs w:val="24"/>
        </w:rPr>
        <w:t xml:space="preserve">но численность преступлений, совершенных </w:t>
      </w:r>
      <w:r w:rsidR="00264972" w:rsidRPr="00DE73FF">
        <w:rPr>
          <w:rFonts w:ascii="Times New Roman" w:hAnsi="Times New Roman" w:cs="Times New Roman"/>
          <w:sz w:val="24"/>
          <w:szCs w:val="24"/>
        </w:rPr>
        <w:t>лицами,</w:t>
      </w:r>
      <w:r w:rsidR="001E7EEA" w:rsidRPr="00DE73FF">
        <w:rPr>
          <w:rFonts w:ascii="Times New Roman" w:hAnsi="Times New Roman" w:cs="Times New Roman"/>
          <w:sz w:val="24"/>
          <w:szCs w:val="24"/>
        </w:rPr>
        <w:t xml:space="preserve"> ранее совершившими </w:t>
      </w:r>
      <w:r w:rsidR="00264972" w:rsidRPr="00DE73FF">
        <w:rPr>
          <w:rFonts w:ascii="Times New Roman" w:hAnsi="Times New Roman" w:cs="Times New Roman"/>
          <w:sz w:val="24"/>
          <w:szCs w:val="24"/>
        </w:rPr>
        <w:t>преступления,</w:t>
      </w:r>
      <w:r w:rsidR="001E7EEA" w:rsidRPr="00DE73FF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264972" w:rsidRPr="00DE73FF">
        <w:rPr>
          <w:rFonts w:ascii="Times New Roman" w:hAnsi="Times New Roman" w:cs="Times New Roman"/>
          <w:sz w:val="24"/>
          <w:szCs w:val="24"/>
        </w:rPr>
        <w:t>5,42 % (согласно данных пункта полиции «Кедровый»).</w:t>
      </w:r>
    </w:p>
    <w:p w:rsidR="006C4A7A" w:rsidRPr="006C4A7A" w:rsidRDefault="00264972" w:rsidP="006C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2">
        <w:rPr>
          <w:rFonts w:ascii="Times New Roman" w:hAnsi="Times New Roman" w:cs="Times New Roman"/>
          <w:sz w:val="24"/>
          <w:szCs w:val="24"/>
        </w:rPr>
        <w:t xml:space="preserve">Согласно данных органа социальной защиты населения </w:t>
      </w:r>
      <w:r w:rsidRPr="002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гражданам </w:t>
      </w:r>
      <w:r w:rsidRP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материальная </w:t>
      </w:r>
      <w:r w:rsidRP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4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оказывается по заявительному характеру.</w:t>
      </w:r>
    </w:p>
    <w:p w:rsidR="00B611BE" w:rsidRPr="009F3269" w:rsidRDefault="009F3269" w:rsidP="00E2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69">
        <w:rPr>
          <w:rFonts w:ascii="Times New Roman" w:hAnsi="Times New Roman" w:cs="Times New Roman"/>
          <w:sz w:val="24"/>
          <w:szCs w:val="24"/>
        </w:rPr>
        <w:t>В 2023</w:t>
      </w:r>
      <w:r w:rsidR="005A4734" w:rsidRPr="009F3269">
        <w:rPr>
          <w:rFonts w:ascii="Times New Roman" w:hAnsi="Times New Roman" w:cs="Times New Roman"/>
          <w:sz w:val="24"/>
          <w:szCs w:val="24"/>
        </w:rPr>
        <w:t xml:space="preserve"> году внесение изменений в целевые показатели программы и подпрограмм не планируется. Будет продолжена работа по повышению качества жизни и безопасности населения муниципального образования «Город Кедровый», воссозданию целостной системы профилактики правонарушений, координации усилий всех субъектов профилактики в данном направлении, повышению защиты населения и территории от чрезвычайных ситуаций природного и техногенного характера, профилактике террористической и экстремистской деятельности, достижению конкретных результатов на основе разработанных мероприятий.</w:t>
      </w:r>
    </w:p>
    <w:p w:rsidR="005D04D7" w:rsidRPr="003D1734" w:rsidRDefault="005D04D7" w:rsidP="005A47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A4734" w:rsidRPr="003D1734" w:rsidRDefault="005A4734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34" w:rsidRPr="00D6105C" w:rsidRDefault="005D04D7" w:rsidP="00D61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34">
        <w:rPr>
          <w:rFonts w:ascii="Times New Roman" w:hAnsi="Times New Roman" w:cs="Times New Roman"/>
          <w:sz w:val="24"/>
          <w:szCs w:val="24"/>
        </w:rPr>
        <w:t xml:space="preserve">Мэр города Кедрового                                                                                                                                                                    </w:t>
      </w:r>
      <w:r w:rsidR="00D6105C">
        <w:rPr>
          <w:rFonts w:ascii="Times New Roman" w:hAnsi="Times New Roman" w:cs="Times New Roman"/>
          <w:sz w:val="24"/>
          <w:szCs w:val="24"/>
        </w:rPr>
        <w:t xml:space="preserve">                  Н.А. Соловьева</w:t>
      </w:r>
    </w:p>
    <w:p w:rsidR="005A4734" w:rsidRPr="003D1734" w:rsidRDefault="005A4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D1734">
        <w:rPr>
          <w:rFonts w:ascii="Times New Roman" w:hAnsi="Times New Roman" w:cs="Times New Roman"/>
          <w:sz w:val="20"/>
        </w:rPr>
        <w:t>Оскольская Юлия Вячеславовна</w:t>
      </w:r>
    </w:p>
    <w:p w:rsidR="005A4734" w:rsidRPr="003D1734" w:rsidRDefault="003D1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D1734">
        <w:rPr>
          <w:rFonts w:ascii="Times New Roman" w:hAnsi="Times New Roman" w:cs="Times New Roman"/>
          <w:sz w:val="20"/>
        </w:rPr>
        <w:t xml:space="preserve">8 (38250) </w:t>
      </w:r>
      <w:r w:rsidR="005A4734" w:rsidRPr="003D1734">
        <w:rPr>
          <w:rFonts w:ascii="Times New Roman" w:hAnsi="Times New Roman" w:cs="Times New Roman"/>
          <w:sz w:val="20"/>
        </w:rPr>
        <w:t>35-539</w:t>
      </w:r>
    </w:p>
    <w:sectPr w:rsidR="005A4734" w:rsidRPr="003D1734" w:rsidSect="005A47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15"/>
    <w:multiLevelType w:val="hybridMultilevel"/>
    <w:tmpl w:val="2586D2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24886"/>
    <w:multiLevelType w:val="hybridMultilevel"/>
    <w:tmpl w:val="FA6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1730"/>
    <w:multiLevelType w:val="hybridMultilevel"/>
    <w:tmpl w:val="8ADC8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9602B"/>
    <w:rsid w:val="000962EA"/>
    <w:rsid w:val="00145330"/>
    <w:rsid w:val="00183598"/>
    <w:rsid w:val="001D28A9"/>
    <w:rsid w:val="001E7EEA"/>
    <w:rsid w:val="00227AC9"/>
    <w:rsid w:val="00264972"/>
    <w:rsid w:val="002A7832"/>
    <w:rsid w:val="002B3E7D"/>
    <w:rsid w:val="00392011"/>
    <w:rsid w:val="003D1734"/>
    <w:rsid w:val="00410D68"/>
    <w:rsid w:val="0041172B"/>
    <w:rsid w:val="0042529A"/>
    <w:rsid w:val="00431F31"/>
    <w:rsid w:val="004454F5"/>
    <w:rsid w:val="004712B0"/>
    <w:rsid w:val="00596F38"/>
    <w:rsid w:val="005A4734"/>
    <w:rsid w:val="005D04D7"/>
    <w:rsid w:val="00662E26"/>
    <w:rsid w:val="006668B5"/>
    <w:rsid w:val="00687647"/>
    <w:rsid w:val="006A559E"/>
    <w:rsid w:val="006A5BF7"/>
    <w:rsid w:val="006C2C61"/>
    <w:rsid w:val="006C4A7A"/>
    <w:rsid w:val="00731609"/>
    <w:rsid w:val="00760C67"/>
    <w:rsid w:val="00764E8E"/>
    <w:rsid w:val="00771711"/>
    <w:rsid w:val="007B254A"/>
    <w:rsid w:val="007B2822"/>
    <w:rsid w:val="007C5704"/>
    <w:rsid w:val="00826CA4"/>
    <w:rsid w:val="008D32B4"/>
    <w:rsid w:val="008E1EB3"/>
    <w:rsid w:val="00922C4C"/>
    <w:rsid w:val="00923973"/>
    <w:rsid w:val="00955699"/>
    <w:rsid w:val="0096312E"/>
    <w:rsid w:val="009F3269"/>
    <w:rsid w:val="00A06B12"/>
    <w:rsid w:val="00AF12DD"/>
    <w:rsid w:val="00AF687B"/>
    <w:rsid w:val="00B611BE"/>
    <w:rsid w:val="00C01B7C"/>
    <w:rsid w:val="00C37079"/>
    <w:rsid w:val="00C717C3"/>
    <w:rsid w:val="00D3600C"/>
    <w:rsid w:val="00D525D9"/>
    <w:rsid w:val="00D6105C"/>
    <w:rsid w:val="00DE73FF"/>
    <w:rsid w:val="00E22A2A"/>
    <w:rsid w:val="00F3557B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8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Выделение жирным"/>
    <w:qFormat/>
    <w:rsid w:val="0076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2023-03-02T09:02:00Z</cp:lastPrinted>
  <dcterms:created xsi:type="dcterms:W3CDTF">2021-07-29T04:43:00Z</dcterms:created>
  <dcterms:modified xsi:type="dcterms:W3CDTF">2023-03-02T09:03:00Z</dcterms:modified>
</cp:coreProperties>
</file>