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7D" w:rsidRDefault="0068477D" w:rsidP="0068477D">
      <w:pPr>
        <w:ind w:firstLine="709"/>
        <w:jc w:val="center"/>
        <w:rPr>
          <w:color w:val="414040"/>
        </w:rPr>
      </w:pPr>
      <w:r>
        <w:rPr>
          <w:color w:val="414040"/>
        </w:rPr>
        <w:t>Пресс-релиз на сайт.</w:t>
      </w:r>
    </w:p>
    <w:p w:rsidR="0068477D" w:rsidRDefault="0068477D" w:rsidP="005A02CD">
      <w:pPr>
        <w:ind w:firstLine="709"/>
        <w:jc w:val="both"/>
        <w:rPr>
          <w:color w:val="414040"/>
        </w:rPr>
      </w:pPr>
    </w:p>
    <w:p w:rsidR="005A02CD" w:rsidRPr="005A02CD" w:rsidRDefault="00382A63" w:rsidP="005A02CD">
      <w:pPr>
        <w:ind w:firstLine="709"/>
        <w:jc w:val="both"/>
      </w:pPr>
      <w:r>
        <w:rPr>
          <w:color w:val="414040"/>
        </w:rPr>
        <w:t>26.04</w:t>
      </w:r>
      <w:r w:rsidR="00F73AFE">
        <w:rPr>
          <w:color w:val="414040"/>
        </w:rPr>
        <w:t xml:space="preserve">.2018 Мэр города Кедрового </w:t>
      </w:r>
      <w:r w:rsidR="005A02CD">
        <w:rPr>
          <w:color w:val="414040"/>
        </w:rPr>
        <w:t xml:space="preserve">Нелли Александровна </w:t>
      </w:r>
      <w:r w:rsidR="00F73AFE">
        <w:rPr>
          <w:color w:val="414040"/>
        </w:rPr>
        <w:t>С</w:t>
      </w:r>
      <w:r w:rsidR="00156580">
        <w:rPr>
          <w:color w:val="414040"/>
        </w:rPr>
        <w:t>оловьева провела</w:t>
      </w:r>
      <w:r w:rsidR="00F73AFE">
        <w:rPr>
          <w:color w:val="414040"/>
        </w:rPr>
        <w:t xml:space="preserve"> совместное заседание</w:t>
      </w:r>
      <w:r w:rsidR="00102BE2" w:rsidRPr="00102BE2">
        <w:rPr>
          <w:color w:val="414040"/>
        </w:rPr>
        <w:t xml:space="preserve"> Антитеррористической комиссии муниципального образования «Город Кедровый»</w:t>
      </w:r>
      <w:r w:rsidR="00156580">
        <w:rPr>
          <w:color w:val="414040"/>
        </w:rPr>
        <w:t>,</w:t>
      </w:r>
      <w:r w:rsidR="00F73AFE">
        <w:rPr>
          <w:color w:val="414040"/>
        </w:rPr>
        <w:t xml:space="preserve"> </w:t>
      </w:r>
      <w:r w:rsidR="00F73AFE">
        <w:t xml:space="preserve">межведомственной комиссии по </w:t>
      </w:r>
      <w:r w:rsidR="00F73AFE" w:rsidRPr="00EB3C1F">
        <w:t>предупреждению и ликвидации чрезвычайных ситуаций и обеспечению пожарной безопасности</w:t>
      </w:r>
      <w:r w:rsidR="00F73AFE">
        <w:t xml:space="preserve"> на территории </w:t>
      </w:r>
      <w:r w:rsidR="00F73AFE" w:rsidRPr="00EB3C1F">
        <w:t>муниципального образования «Город Кедровый</w:t>
      </w:r>
      <w:r w:rsidR="00F73AFE" w:rsidRPr="00425A43">
        <w:t>»</w:t>
      </w:r>
      <w:r>
        <w:rPr>
          <w:color w:val="414040"/>
        </w:rPr>
        <w:t>, комиссии по профилактике правонарушений на территории муниципального образования «Город Кедровый»</w:t>
      </w:r>
      <w:r w:rsidR="00156580">
        <w:rPr>
          <w:color w:val="414040"/>
        </w:rPr>
        <w:t>.</w:t>
      </w:r>
      <w:r>
        <w:rPr>
          <w:color w:val="414040"/>
        </w:rPr>
        <w:t xml:space="preserve"> На комиссии было рассмотрено 3 вопроса.</w:t>
      </w:r>
    </w:p>
    <w:p w:rsidR="00382A63" w:rsidRDefault="00382A63" w:rsidP="005A02CD">
      <w:pPr>
        <w:ind w:firstLine="709"/>
        <w:jc w:val="both"/>
      </w:pPr>
      <w:r>
        <w:t>По первому вопросу «</w:t>
      </w:r>
      <w:r w:rsidRPr="00C5312D">
        <w:t>Об обеспечении безопасности и антитеррористической защищенности в ходе подготовки и проведении на территории муниципального образования праздничных мероприятий, посвященных 73-й годовщине Победы в Великой Отечественной войне, а также в честь Праздника весны и труда</w:t>
      </w:r>
      <w:r>
        <w:t xml:space="preserve">» членами комиссий рассмотрено совместное взаимодействие по обеспечению безопасности в период проведения массовых мероприятий, </w:t>
      </w:r>
      <w:r w:rsidR="004F39AD">
        <w:t>усиление мер безопасности и антитеррористической защищенности мест массового пребывания людей.</w:t>
      </w:r>
    </w:p>
    <w:p w:rsidR="006E3CB0" w:rsidRDefault="006E3CB0" w:rsidP="005A02CD">
      <w:pPr>
        <w:ind w:firstLine="709"/>
        <w:jc w:val="both"/>
      </w:pPr>
      <w:r>
        <w:t>По втором вопросу «</w:t>
      </w:r>
      <w:r w:rsidRPr="00C5312D">
        <w:t>О ходе и результатах реализации на территории муниципального образования «Город Кедровый» постановления Правительства Российской Федерации от 25 марта 2015 г.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</w:t>
      </w:r>
      <w:r>
        <w:t>» с докладом выступила секретарь антитеррористической комиссии Оскольская Ю.В.</w:t>
      </w:r>
      <w:r w:rsidR="0044322C">
        <w:t xml:space="preserve"> До членов комиссий доведен актуализированный перечень мест массового пребывания людей и результаты работы по категорированию и паспортизации </w:t>
      </w:r>
      <w:r w:rsidR="0068477D">
        <w:t>мест массового пребывания людей в соответствии с постановлениями Правительства РФ.</w:t>
      </w:r>
    </w:p>
    <w:p w:rsidR="0044322C" w:rsidRDefault="0044322C" w:rsidP="005A02CD">
      <w:pPr>
        <w:ind w:firstLine="709"/>
        <w:jc w:val="both"/>
      </w:pPr>
      <w:r>
        <w:t>По третьему вопросу «</w:t>
      </w:r>
      <w:r w:rsidRPr="00C5312D">
        <w:t xml:space="preserve">О ходе выполнения </w:t>
      </w:r>
      <w:r w:rsidRPr="00C5312D">
        <w:rPr>
          <w:b/>
        </w:rPr>
        <w:t>Комплексного плана</w:t>
      </w:r>
      <w:r w:rsidRPr="00C5312D">
        <w:t xml:space="preserve"> противодействия идеологии терроризма на 2013-2018 гг.</w:t>
      </w:r>
      <w:r>
        <w:t xml:space="preserve">» заслушаны руководители отдела образования и МУ «Культура». </w:t>
      </w:r>
      <w:r w:rsidR="0068477D">
        <w:t xml:space="preserve">Принято решение принять информацию к сведению, продолжить реализацию исполнения </w:t>
      </w:r>
      <w:r w:rsidR="00817777">
        <w:t xml:space="preserve">пунктов </w:t>
      </w:r>
      <w:bookmarkStart w:id="0" w:name="_GoBack"/>
      <w:bookmarkEnd w:id="0"/>
      <w:r w:rsidR="0068477D" w:rsidRPr="0068477D">
        <w:rPr>
          <w:b/>
        </w:rPr>
        <w:t>Комплексного плана</w:t>
      </w:r>
      <w:r w:rsidR="0068477D">
        <w:t>.</w:t>
      </w:r>
    </w:p>
    <w:p w:rsidR="006E3CB0" w:rsidRDefault="006E3CB0" w:rsidP="005A02CD">
      <w:pPr>
        <w:ind w:firstLine="709"/>
        <w:jc w:val="both"/>
      </w:pPr>
    </w:p>
    <w:p w:rsidR="00382A63" w:rsidRDefault="00382A63" w:rsidP="005A02CD">
      <w:pPr>
        <w:ind w:firstLine="709"/>
        <w:jc w:val="both"/>
      </w:pPr>
    </w:p>
    <w:p w:rsidR="00C05497" w:rsidRPr="00102BE2" w:rsidRDefault="00C05497" w:rsidP="006E3CB0">
      <w:pPr>
        <w:jc w:val="both"/>
        <w:rPr>
          <w:rFonts w:cs="Times New Roman"/>
          <w:szCs w:val="24"/>
        </w:rPr>
      </w:pPr>
    </w:p>
    <w:sectPr w:rsidR="00C05497" w:rsidRPr="00102BE2" w:rsidSect="00AE17F1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7159"/>
    <w:multiLevelType w:val="hybridMultilevel"/>
    <w:tmpl w:val="6164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13"/>
    <w:rsid w:val="0000776F"/>
    <w:rsid w:val="00102BE2"/>
    <w:rsid w:val="00156580"/>
    <w:rsid w:val="002B7F7D"/>
    <w:rsid w:val="00342F12"/>
    <w:rsid w:val="00382A63"/>
    <w:rsid w:val="00424D13"/>
    <w:rsid w:val="0044322C"/>
    <w:rsid w:val="004F39AD"/>
    <w:rsid w:val="005A02CD"/>
    <w:rsid w:val="005B063A"/>
    <w:rsid w:val="0068477D"/>
    <w:rsid w:val="006E3CB0"/>
    <w:rsid w:val="00752D47"/>
    <w:rsid w:val="00817777"/>
    <w:rsid w:val="008B4E71"/>
    <w:rsid w:val="00AE08CD"/>
    <w:rsid w:val="00AE17F1"/>
    <w:rsid w:val="00C05497"/>
    <w:rsid w:val="00C74DBB"/>
    <w:rsid w:val="00C843B6"/>
    <w:rsid w:val="00DA256E"/>
    <w:rsid w:val="00DB3CC9"/>
    <w:rsid w:val="00EE6A02"/>
    <w:rsid w:val="00F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9971-0CB5-4FD9-9964-F7C5CE6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843B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3AF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73A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2018-04-26T09:58:00Z</cp:lastPrinted>
  <dcterms:created xsi:type="dcterms:W3CDTF">2017-12-21T08:35:00Z</dcterms:created>
  <dcterms:modified xsi:type="dcterms:W3CDTF">2018-04-26T09:58:00Z</dcterms:modified>
</cp:coreProperties>
</file>