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4C" w:rsidRPr="00BE054C" w:rsidRDefault="00BE054C" w:rsidP="00BE054C">
      <w:pPr>
        <w:pStyle w:val="7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b/>
          <w:bCs w:val="0"/>
          <w:noProof/>
          <w:sz w:val="28"/>
          <w:szCs w:val="28"/>
          <w:lang w:eastAsia="ru-RU"/>
        </w:rPr>
        <w:drawing>
          <wp:inline distT="0" distB="0" distL="0" distR="0">
            <wp:extent cx="567055" cy="793115"/>
            <wp:effectExtent l="19050" t="0" r="444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54C" w:rsidRPr="009C182E" w:rsidRDefault="00BE054C" w:rsidP="00BE054C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C182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АДМИНИСТРАЦИЯ ГОРОДА КЕДРОВОГО</w:t>
      </w:r>
    </w:p>
    <w:p w:rsidR="00BE054C" w:rsidRPr="00BE054C" w:rsidRDefault="00BE054C" w:rsidP="00BE054C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BE054C" w:rsidRPr="00BE054C" w:rsidRDefault="00BE054C" w:rsidP="00BE054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36"/>
        </w:rPr>
      </w:pPr>
      <w:r w:rsidRPr="00BE054C">
        <w:rPr>
          <w:rFonts w:ascii="Times New Roman" w:hAnsi="Times New Roman" w:cs="Times New Roman"/>
          <w:color w:val="auto"/>
          <w:sz w:val="36"/>
        </w:rPr>
        <w:t>ПОСТАНОВЛЕНИЕ</w:t>
      </w:r>
    </w:p>
    <w:p w:rsidR="00BE054C" w:rsidRPr="00BE054C" w:rsidRDefault="00BE054C" w:rsidP="00BE054C">
      <w:pPr>
        <w:spacing w:after="0" w:line="240" w:lineRule="auto"/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BE054C" w:rsidRPr="00BE054C" w:rsidTr="000A74B8">
        <w:tc>
          <w:tcPr>
            <w:tcW w:w="3190" w:type="dxa"/>
          </w:tcPr>
          <w:p w:rsidR="00BE054C" w:rsidRPr="00BE054C" w:rsidRDefault="0062323A" w:rsidP="006232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30декабря </w:t>
            </w:r>
            <w:r w:rsidR="00BE054C" w:rsidRPr="00BE054C">
              <w:rPr>
                <w:b/>
              </w:rPr>
              <w:t>2011</w:t>
            </w:r>
          </w:p>
        </w:tc>
        <w:tc>
          <w:tcPr>
            <w:tcW w:w="3190" w:type="dxa"/>
          </w:tcPr>
          <w:p w:rsidR="00BE054C" w:rsidRPr="00BE054C" w:rsidRDefault="00BE054C" w:rsidP="00BE054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BE054C" w:rsidRPr="00BE054C" w:rsidRDefault="00BE054C" w:rsidP="0062323A">
            <w:pPr>
              <w:spacing w:after="0" w:line="240" w:lineRule="auto"/>
              <w:jc w:val="center"/>
              <w:rPr>
                <w:b/>
              </w:rPr>
            </w:pPr>
            <w:r w:rsidRPr="00BE054C">
              <w:rPr>
                <w:b/>
              </w:rPr>
              <w:t>№</w:t>
            </w:r>
            <w:r w:rsidR="0062323A">
              <w:rPr>
                <w:b/>
              </w:rPr>
              <w:t>616</w:t>
            </w:r>
          </w:p>
        </w:tc>
      </w:tr>
    </w:tbl>
    <w:p w:rsidR="00BE054C" w:rsidRPr="00BE054C" w:rsidRDefault="00BE054C" w:rsidP="00BE054C">
      <w:pPr>
        <w:spacing w:after="0" w:line="240" w:lineRule="auto"/>
        <w:jc w:val="center"/>
        <w:rPr>
          <w:sz w:val="28"/>
        </w:rPr>
      </w:pPr>
    </w:p>
    <w:p w:rsidR="00BE054C" w:rsidRPr="00BE054C" w:rsidRDefault="00BE054C" w:rsidP="00BE054C">
      <w:pPr>
        <w:spacing w:after="0" w:line="240" w:lineRule="auto"/>
        <w:jc w:val="center"/>
        <w:rPr>
          <w:b/>
        </w:rPr>
      </w:pPr>
      <w:r w:rsidRPr="00BE054C">
        <w:rPr>
          <w:b/>
        </w:rPr>
        <w:t>Томская область</w:t>
      </w:r>
    </w:p>
    <w:p w:rsidR="00BE054C" w:rsidRPr="00BD6DDC" w:rsidRDefault="00BE054C" w:rsidP="00BE054C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</w:rPr>
      </w:pPr>
      <w:r w:rsidRPr="00BD6DDC">
        <w:rPr>
          <w:rFonts w:ascii="Times New Roman" w:hAnsi="Times New Roman" w:cs="Times New Roman"/>
          <w:i w:val="0"/>
          <w:color w:val="auto"/>
        </w:rPr>
        <w:t>г. Кедровый</w:t>
      </w:r>
    </w:p>
    <w:p w:rsidR="00BE054C" w:rsidRPr="00BE054C" w:rsidRDefault="00BE054C" w:rsidP="00BE054C">
      <w:pPr>
        <w:pStyle w:val="a7"/>
        <w:tabs>
          <w:tab w:val="clear" w:pos="4153"/>
          <w:tab w:val="clear" w:pos="8306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</w:tblGrid>
      <w:tr w:rsidR="00BE054C" w:rsidRPr="00BE054C" w:rsidTr="000A74B8">
        <w:trPr>
          <w:trHeight w:val="86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E054C" w:rsidRPr="00BE054C" w:rsidRDefault="00BE054C" w:rsidP="00BE054C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</w:pPr>
            <w:r w:rsidRPr="00BE054C">
              <w:t>Об утверждении Концепции</w:t>
            </w:r>
            <w:r w:rsidRPr="00BE054C">
              <w:br/>
              <w:t>информационной безопасности информационных систем персональных данных администрации муниципального образования «Город Кедровый»</w:t>
            </w:r>
          </w:p>
          <w:p w:rsidR="00BE054C" w:rsidRPr="00BE054C" w:rsidRDefault="00BE054C" w:rsidP="00BE054C">
            <w:pPr>
              <w:spacing w:after="0" w:line="240" w:lineRule="auto"/>
              <w:jc w:val="center"/>
            </w:pPr>
          </w:p>
        </w:tc>
      </w:tr>
    </w:tbl>
    <w:p w:rsidR="00BE054C" w:rsidRPr="00BE054C" w:rsidRDefault="00BE054C" w:rsidP="00BE054C">
      <w:pPr>
        <w:pStyle w:val="a9"/>
        <w:jc w:val="center"/>
      </w:pPr>
    </w:p>
    <w:p w:rsidR="00BE054C" w:rsidRPr="00BE054C" w:rsidRDefault="00BE054C" w:rsidP="00BE054C">
      <w:pPr>
        <w:spacing w:after="0" w:line="240" w:lineRule="auto"/>
        <w:ind w:firstLine="720"/>
        <w:jc w:val="both"/>
      </w:pPr>
      <w:r w:rsidRPr="00BE054C">
        <w:t xml:space="preserve">В соответствии с </w:t>
      </w:r>
      <w:r>
        <w:t>ф</w:t>
      </w:r>
      <w:r w:rsidRPr="00BE054C">
        <w:t>едеральны</w:t>
      </w:r>
      <w:r>
        <w:t>м</w:t>
      </w:r>
      <w:r w:rsidRPr="00BE054C">
        <w:t xml:space="preserve"> закон от 27 июля 2006 г. N 152-ФЗ</w:t>
      </w:r>
      <w:r w:rsidRPr="00BE054C">
        <w:br/>
        <w:t>"О персональных данных"</w:t>
      </w:r>
      <w:r>
        <w:t xml:space="preserve">, в целях организации </w:t>
      </w:r>
      <w:r w:rsidRPr="00BE054C">
        <w:t>защиты прав и свобод человека и гражданина при обработке его персональных данных</w:t>
      </w:r>
    </w:p>
    <w:p w:rsidR="00BE054C" w:rsidRPr="00BE054C" w:rsidRDefault="00BE054C" w:rsidP="00BE054C">
      <w:pPr>
        <w:spacing w:after="0" w:line="240" w:lineRule="auto"/>
        <w:jc w:val="both"/>
      </w:pPr>
    </w:p>
    <w:p w:rsidR="00BE054C" w:rsidRPr="00BE054C" w:rsidRDefault="00BE054C" w:rsidP="00BE054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E054C">
        <w:rPr>
          <w:rFonts w:ascii="Times New Roman" w:hAnsi="Times New Roman" w:cs="Times New Roman"/>
          <w:color w:val="auto"/>
        </w:rPr>
        <w:t>ПОСТАНОВЛЯЮ:</w:t>
      </w:r>
    </w:p>
    <w:p w:rsidR="00BE054C" w:rsidRPr="00BE054C" w:rsidRDefault="00BE054C" w:rsidP="00BE054C">
      <w:pPr>
        <w:spacing w:after="0" w:line="240" w:lineRule="auto"/>
        <w:jc w:val="center"/>
      </w:pP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</w:pPr>
      <w:r w:rsidRPr="00BE054C">
        <w:t xml:space="preserve">1. </w:t>
      </w:r>
      <w:r>
        <w:t xml:space="preserve">Утвердить прилагаемую </w:t>
      </w:r>
      <w:r w:rsidRPr="00BE054C">
        <w:t>Концепци</w:t>
      </w:r>
      <w:r>
        <w:t xml:space="preserve">ю </w:t>
      </w:r>
      <w:r w:rsidRPr="00BE054C">
        <w:t>информационной безопасности информационных систем персональных данных администрации муниципального образования «Город Кедровый»</w:t>
      </w:r>
      <w:r>
        <w:t xml:space="preserve"> в соответствии с приложением</w:t>
      </w:r>
      <w:r w:rsidRPr="00BE054C">
        <w:t>.</w:t>
      </w:r>
    </w:p>
    <w:p w:rsidR="009C182E" w:rsidRDefault="00BE054C" w:rsidP="00BE054C">
      <w:pPr>
        <w:spacing w:after="0" w:line="240" w:lineRule="auto"/>
        <w:ind w:firstLine="851"/>
        <w:jc w:val="both"/>
      </w:pPr>
      <w:r w:rsidRPr="00BE054C">
        <w:t>2.</w:t>
      </w:r>
      <w:r w:rsidR="009C182E">
        <w:t xml:space="preserve">Управляющему делами Горячевой Ж.Ю. ознакомить всех сотрудников с </w:t>
      </w:r>
      <w:r w:rsidRPr="00BE054C">
        <w:t xml:space="preserve"> </w:t>
      </w:r>
      <w:r w:rsidR="009C182E" w:rsidRPr="00BE054C">
        <w:t>Концепци</w:t>
      </w:r>
      <w:r w:rsidR="009C182E">
        <w:t xml:space="preserve">ей </w:t>
      </w:r>
      <w:r w:rsidR="009C182E" w:rsidRPr="00BE054C">
        <w:t>информационной безопасности информационных систем персональных данных администрации муниципального образования «Город Кедровый»</w:t>
      </w:r>
    </w:p>
    <w:p w:rsidR="00BE054C" w:rsidRPr="00BE054C" w:rsidRDefault="009C182E" w:rsidP="00BE054C">
      <w:pPr>
        <w:spacing w:after="0" w:line="240" w:lineRule="auto"/>
        <w:ind w:firstLine="851"/>
        <w:jc w:val="both"/>
      </w:pPr>
      <w:r>
        <w:t>3.</w:t>
      </w:r>
      <w:r w:rsidR="00BE054C" w:rsidRPr="00BE054C">
        <w:t>Контроль за исполнением данного постановления возложить на</w:t>
      </w:r>
      <w:proofErr w:type="gramStart"/>
      <w:r w:rsidR="00BE054C" w:rsidRPr="00BE054C">
        <w:t xml:space="preserve"> П</w:t>
      </w:r>
      <w:proofErr w:type="gramEnd"/>
      <w:r w:rsidR="00BE054C" w:rsidRPr="00BE054C">
        <w:t>ервого заместителя Мэра города Кедрового Назарова И.В.</w:t>
      </w:r>
    </w:p>
    <w:p w:rsidR="00BE054C" w:rsidRDefault="00BE054C" w:rsidP="00BE054C">
      <w:pPr>
        <w:spacing w:after="0" w:line="240" w:lineRule="auto"/>
        <w:jc w:val="center"/>
      </w:pPr>
    </w:p>
    <w:p w:rsidR="00BE054C" w:rsidRPr="00BE054C" w:rsidRDefault="00BE054C" w:rsidP="00BE054C">
      <w:pPr>
        <w:spacing w:after="0" w:line="240" w:lineRule="auto"/>
        <w:jc w:val="center"/>
      </w:pPr>
    </w:p>
    <w:p w:rsidR="00BE054C" w:rsidRPr="00BE054C" w:rsidRDefault="00BE054C" w:rsidP="00BE054C">
      <w:pPr>
        <w:spacing w:after="0" w:line="240" w:lineRule="auto"/>
        <w:jc w:val="center"/>
      </w:pPr>
      <w:r w:rsidRPr="00BE054C">
        <w:t>И.о</w:t>
      </w:r>
      <w:proofErr w:type="gramStart"/>
      <w:r w:rsidRPr="00BE054C">
        <w:t>.М</w:t>
      </w:r>
      <w:proofErr w:type="gramEnd"/>
      <w:r w:rsidRPr="00BE054C">
        <w:t xml:space="preserve">эра                             </w:t>
      </w:r>
      <w:r w:rsidRPr="00BE054C">
        <w:tab/>
        <w:t xml:space="preserve">                 </w:t>
      </w:r>
      <w:r w:rsidRPr="00BE054C">
        <w:tab/>
        <w:t xml:space="preserve">                                                                         И.В.Назаров</w:t>
      </w:r>
    </w:p>
    <w:p w:rsidR="00BE054C" w:rsidRPr="00BE054C" w:rsidRDefault="00BE054C" w:rsidP="00BE054C">
      <w:pPr>
        <w:spacing w:after="0" w:line="240" w:lineRule="auto"/>
        <w:jc w:val="center"/>
        <w:rPr>
          <w:b/>
          <w:sz w:val="34"/>
          <w:szCs w:val="34"/>
        </w:rPr>
      </w:pPr>
      <w:r w:rsidRPr="00BE054C">
        <w:rPr>
          <w:b/>
          <w:bCs w:val="0"/>
          <w:sz w:val="28"/>
          <w:szCs w:val="28"/>
        </w:rPr>
        <w:br w:type="page"/>
      </w:r>
    </w:p>
    <w:p w:rsidR="00BE054C" w:rsidRPr="00BE054C" w:rsidRDefault="00BE054C" w:rsidP="00BE054C">
      <w:pPr>
        <w:pStyle w:val="1"/>
        <w:spacing w:before="0" w:after="0"/>
        <w:ind w:firstLine="567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E054C">
        <w:rPr>
          <w:rFonts w:ascii="Times New Roman" w:hAnsi="Times New Roman" w:cs="Times New Roman"/>
          <w:b w:val="0"/>
          <w:bCs w:val="0"/>
          <w:color w:val="auto"/>
        </w:rPr>
        <w:lastRenderedPageBreak/>
        <w:t>Приложение</w:t>
      </w:r>
    </w:p>
    <w:p w:rsidR="00BE054C" w:rsidRPr="00BE054C" w:rsidRDefault="00BE054C" w:rsidP="00BE054C">
      <w:pPr>
        <w:pStyle w:val="1"/>
        <w:spacing w:before="0" w:after="0"/>
        <w:ind w:firstLine="567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E054C">
        <w:rPr>
          <w:rFonts w:ascii="Times New Roman" w:hAnsi="Times New Roman" w:cs="Times New Roman"/>
          <w:b w:val="0"/>
          <w:bCs w:val="0"/>
          <w:color w:val="auto"/>
        </w:rPr>
        <w:t>УТВЕРЖДЕНО</w:t>
      </w:r>
    </w:p>
    <w:p w:rsidR="00BE054C" w:rsidRPr="00BE054C" w:rsidRDefault="00BE054C" w:rsidP="00BE054C">
      <w:pPr>
        <w:pStyle w:val="1"/>
        <w:spacing w:before="0" w:after="0"/>
        <w:ind w:firstLine="567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E054C">
        <w:rPr>
          <w:rFonts w:ascii="Times New Roman" w:hAnsi="Times New Roman" w:cs="Times New Roman"/>
          <w:b w:val="0"/>
          <w:bCs w:val="0"/>
          <w:color w:val="auto"/>
        </w:rPr>
        <w:t xml:space="preserve">Постановлением </w:t>
      </w:r>
    </w:p>
    <w:p w:rsidR="00BE054C" w:rsidRPr="00BE054C" w:rsidRDefault="00BE054C" w:rsidP="00BE054C">
      <w:pPr>
        <w:pStyle w:val="1"/>
        <w:spacing w:before="0" w:after="0"/>
        <w:ind w:firstLine="567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E054C">
        <w:rPr>
          <w:rFonts w:ascii="Times New Roman" w:hAnsi="Times New Roman" w:cs="Times New Roman"/>
          <w:b w:val="0"/>
          <w:bCs w:val="0"/>
          <w:color w:val="auto"/>
        </w:rPr>
        <w:t>Администрации  города Кедрового</w:t>
      </w:r>
    </w:p>
    <w:p w:rsidR="00BE054C" w:rsidRPr="00BE054C" w:rsidRDefault="00BE054C" w:rsidP="00BE054C">
      <w:pPr>
        <w:spacing w:after="0" w:line="240" w:lineRule="auto"/>
        <w:ind w:firstLine="5670"/>
        <w:jc w:val="both"/>
      </w:pPr>
      <w:r w:rsidRPr="00BE054C">
        <w:t>от __________2011 №________</w:t>
      </w:r>
    </w:p>
    <w:p w:rsid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Концепция</w:t>
      </w:r>
      <w:r w:rsidRPr="00BE054C">
        <w:rPr>
          <w:b/>
        </w:rPr>
        <w:br/>
        <w:t>информационной безопасности информационных систем персональных данных администрации муниципального образования «Город Кедровый»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Определения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В настоящем документе используются следующие термины и их определения.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Автоматизированная система</w:t>
      </w:r>
      <w:r w:rsidRPr="00BE054C">
        <w:t> -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Аутентификация отправителя данных</w:t>
      </w:r>
      <w:r w:rsidRPr="00BE054C">
        <w:t xml:space="preserve"> - подтверждение того, что отправитель полученных данных соответствует </w:t>
      </w:r>
      <w:proofErr w:type="gramStart"/>
      <w:r w:rsidRPr="00BE054C">
        <w:t>заявленному</w:t>
      </w:r>
      <w:proofErr w:type="gramEnd"/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Безопасность персональных данных</w:t>
      </w:r>
      <w:r w:rsidRPr="00BE054C">
        <w:t> -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Блокирование персональных данных</w:t>
      </w:r>
      <w:r w:rsidRPr="00BE054C">
        <w:t> -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Вирус (компьютерный, программный)</w:t>
      </w:r>
      <w:r w:rsidRPr="00BE054C">
        <w:t> -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Вредоносная программа</w:t>
      </w:r>
      <w:r w:rsidRPr="00BE054C">
        <w:t> -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Вспомогательные технические средства и системы</w:t>
      </w:r>
      <w:r w:rsidRPr="00BE054C">
        <w:t> - технические средства и системы, не предназначенные для передачи, обработки и хранения персональных данных, устанавливаемые совместно с техническими средствами и системами, предназначенными для обработки персональных данных или в помещениях, в которых установлены информационные системы персональных данных.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Доступ в операционную среду компьютера (информационной системы персональных данных)</w:t>
      </w:r>
      <w:r w:rsidRPr="00BE054C">
        <w:t> -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Доступ к информации</w:t>
      </w:r>
      <w:r w:rsidRPr="00BE054C">
        <w:t> - возможность получения информац</w:t>
      </w:r>
      <w:proofErr w:type="gramStart"/>
      <w:r w:rsidRPr="00BE054C">
        <w:t>ии и ее</w:t>
      </w:r>
      <w:proofErr w:type="gramEnd"/>
      <w:r w:rsidRPr="00BE054C">
        <w:t xml:space="preserve"> использования.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Закладочное устройство</w:t>
      </w:r>
      <w:r w:rsidRPr="00BE054C">
        <w:t> - элемент средства съема информации, скрытно внедряемый (закладываемый или вносимый) в места возможного съема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Защищаемая информация</w:t>
      </w:r>
      <w:r w:rsidRPr="00BE054C">
        <w:t> -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lastRenderedPageBreak/>
        <w:t>Идентификация</w:t>
      </w:r>
      <w:r w:rsidRPr="00BE054C">
        <w:t> -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Информативный сигнал</w:t>
      </w:r>
      <w:r w:rsidRPr="00BE054C">
        <w:t> - электрические сигналы, акустические, электромагнитные и другие физические поля, по параметрам которых может быть раскрыта конфиденциальная информация (персональные данные) обрабатываемая в информационной системе персональных данных.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Информационная система персональных данных (</w:t>
      </w:r>
      <w:proofErr w:type="spellStart"/>
      <w:r w:rsidRPr="009B2FF3">
        <w:rPr>
          <w:b/>
        </w:rPr>
        <w:t>ИСПДн</w:t>
      </w:r>
      <w:proofErr w:type="spellEnd"/>
      <w:r w:rsidRPr="009B2FF3">
        <w:rPr>
          <w:b/>
        </w:rPr>
        <w:t>)</w:t>
      </w:r>
      <w:r w:rsidRPr="00BE054C">
        <w:t> 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Информационные технологии</w:t>
      </w:r>
      <w:r w:rsidRPr="00BE054C">
        <w:t> -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Использование персональных данных</w:t>
      </w:r>
      <w:r w:rsidRPr="00BE054C">
        <w:t> 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Источник угрозы безопасности информации</w:t>
      </w:r>
      <w:r w:rsidRPr="00BE054C">
        <w:t> -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Контролируемая зона</w:t>
      </w:r>
      <w:r w:rsidRPr="00BE054C">
        <w:t> -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 xml:space="preserve">Конфиденциальность персональных данных </w:t>
      </w:r>
      <w:r w:rsidRPr="00BE054C">
        <w:t>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proofErr w:type="gramStart"/>
      <w:r w:rsidRPr="009B2FF3">
        <w:rPr>
          <w:b/>
        </w:rPr>
        <w:t>Межсетевой экран</w:t>
      </w:r>
      <w:r w:rsidRPr="00BE054C">
        <w:t xml:space="preserve"> -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  <w:proofErr w:type="gramEnd"/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 xml:space="preserve">Нарушитель безопасности персональных данных </w:t>
      </w:r>
      <w:r w:rsidRPr="00BE054C">
        <w:t>-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Неавтоматизированная обработка персональных данных</w:t>
      </w:r>
      <w:r w:rsidRPr="00BE054C">
        <w:t xml:space="preserve"> -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Несанкционированный доступ (несанкционированные действия)</w:t>
      </w:r>
      <w:r w:rsidRPr="00BE054C">
        <w:t xml:space="preserve"> -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Носитель информации</w:t>
      </w:r>
      <w:r w:rsidRPr="00BE054C">
        <w:t xml:space="preserve"> - физическое лицо или материальный объект, в том числе физическое поле, в котором информация находит свое отражение в виде символов, образов, </w:t>
      </w:r>
      <w:r w:rsidRPr="00BE054C">
        <w:lastRenderedPageBreak/>
        <w:t>сигналов, технических решений и процессов, количественных характеристик физических величин.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Обезличивание персональных данных</w:t>
      </w:r>
      <w:r w:rsidRPr="00BE054C">
        <w:t xml:space="preserve">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proofErr w:type="gramStart"/>
      <w:r w:rsidRPr="009B2FF3">
        <w:rPr>
          <w:b/>
        </w:rPr>
        <w:t>Обработка персональных данных</w:t>
      </w:r>
      <w:r w:rsidRPr="00BE054C"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Общедоступные персональные данные</w:t>
      </w:r>
      <w:r w:rsidRPr="00BE054C">
        <w:t xml:space="preserve">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Оператор (персональных данных)</w:t>
      </w:r>
      <w:r w:rsidRPr="00BE054C">
        <w:t xml:space="preserve"> - государственный орган, муниципальный орган, юридическое или физическое лицо, организующее и (или) осуществляющее обработку персональных данных, а также определяющие цели и содержание обработки персональных данных.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Технические средства информационной системы персональных данных</w:t>
      </w:r>
      <w:r w:rsidRPr="00BE054C">
        <w:t xml:space="preserve"> - средства вычислительной техники, информационно-вычислительные комплексы и сети, средства и системы передачи, приема и обработки </w:t>
      </w:r>
      <w:proofErr w:type="spellStart"/>
      <w:r w:rsidRPr="00BE054C">
        <w:t>ПДн</w:t>
      </w:r>
      <w:proofErr w:type="spellEnd"/>
      <w:r w:rsidRPr="00BE054C">
        <w:t xml:space="preserve">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BE054C">
        <w:t>о-</w:t>
      </w:r>
      <w:proofErr w:type="gramEnd"/>
      <w:r w:rsidRPr="00BE054C"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</w:t>
      </w:r>
      <w:proofErr w:type="gramStart"/>
      <w:r w:rsidRPr="00BE054C">
        <w:t>применяемые</w:t>
      </w:r>
      <w:proofErr w:type="gramEnd"/>
      <w:r w:rsidRPr="00BE054C">
        <w:t xml:space="preserve"> в информационных системах.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Перехват (информации)</w:t>
      </w:r>
      <w:r w:rsidRPr="00BE054C">
        <w:t xml:space="preserve"> -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proofErr w:type="gramStart"/>
      <w:r w:rsidRPr="009B2FF3">
        <w:rPr>
          <w:b/>
        </w:rPr>
        <w:t>Персональные данные</w:t>
      </w:r>
      <w:r w:rsidRPr="00BE054C">
        <w:t xml:space="preserve">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Побочные электромагнитные излучения и наводки</w:t>
      </w:r>
      <w:r w:rsidRPr="00BE054C">
        <w:t xml:space="preserve"> -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Политика "чистого стола"</w:t>
      </w:r>
      <w:r w:rsidRPr="00BE054C">
        <w:t xml:space="preserve"> -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Пользователь информационной системы персональных данных</w:t>
      </w:r>
      <w:r w:rsidRPr="00BE054C">
        <w:t xml:space="preserve"> -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Правила разграничения доступа</w:t>
      </w:r>
      <w:r w:rsidRPr="00BE054C">
        <w:t xml:space="preserve"> - совокупность правил, регламентирующих права доступа субъектов доступа к объектам доступа.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Программная закладка</w:t>
      </w:r>
      <w:r w:rsidRPr="00BE054C">
        <w:t xml:space="preserve"> -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lastRenderedPageBreak/>
        <w:t>Программное (программно-математическое) воздействие</w:t>
      </w:r>
      <w:r w:rsidRPr="00BE054C">
        <w:t xml:space="preserve"> -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Раскрытие персональных данных</w:t>
      </w:r>
      <w:r w:rsidRPr="00BE054C">
        <w:t xml:space="preserve"> - умышленное или случайное нарушение конфиденциальности персональных данных.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Распространение персональных данных</w:t>
      </w:r>
      <w:r w:rsidRPr="00BE054C"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Ресурс информационной системы</w:t>
      </w:r>
      <w:r w:rsidRPr="00BE054C">
        <w:t xml:space="preserve"> - именованный элемент системного, прикладного или аппаратного обеспечения функционирования информационной системы.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Специальные категории персональных данных</w:t>
      </w:r>
      <w:r w:rsidRPr="00BE054C">
        <w:t xml:space="preserve"> -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Средства вычислительной техники</w:t>
      </w:r>
      <w:r w:rsidRPr="00BE054C">
        <w:t xml:space="preserve"> -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Субъект доступа (субъект)</w:t>
      </w:r>
      <w:r w:rsidRPr="00BE054C">
        <w:t xml:space="preserve"> - лицо или процесс, действия которого регламентируются правилами разграничения доступа.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Технический канал утечки информации</w:t>
      </w:r>
      <w:r w:rsidRPr="00BE054C">
        <w:t xml:space="preserve"> -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Угрозы безопасности персональных данных</w:t>
      </w:r>
      <w:r w:rsidRPr="00BE054C">
        <w:t xml:space="preserve"> 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Уничтожение персональных данных</w:t>
      </w:r>
      <w:r w:rsidRPr="00BE054C"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Утечка (защищаемой) информации по техническим каналам</w:t>
      </w:r>
      <w:r w:rsidRPr="00BE054C">
        <w:t xml:space="preserve"> -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Уязвимость</w:t>
      </w:r>
      <w:r w:rsidRPr="00BE054C">
        <w:t xml:space="preserve"> - слабость в средствах защиты, которую можно использовать для нарушения системы или содержащейся в ней информации.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Целостность информации</w:t>
      </w:r>
      <w:r w:rsidRPr="00BE054C">
        <w:t xml:space="preserve"> -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Обозначения и сокращения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АВС</w:t>
      </w:r>
      <w:r w:rsidRPr="00BE054C">
        <w:t> - антивирусные средства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АРМ</w:t>
      </w:r>
      <w:r w:rsidRPr="00BE054C">
        <w:t> - автоматизированное рабочее место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ВТСС</w:t>
      </w:r>
      <w:r w:rsidRPr="00BE054C">
        <w:t> - вспомогательные технические средства и системы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proofErr w:type="spellStart"/>
      <w:r w:rsidRPr="009B2FF3">
        <w:rPr>
          <w:b/>
        </w:rPr>
        <w:t>ИСПДн</w:t>
      </w:r>
      <w:proofErr w:type="spellEnd"/>
      <w:r w:rsidRPr="00BE054C">
        <w:t> - информационная система персональных данных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КЗ</w:t>
      </w:r>
      <w:r w:rsidRPr="00BE054C">
        <w:t> - контролируемая зона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lastRenderedPageBreak/>
        <w:t>ЛВС</w:t>
      </w:r>
      <w:r w:rsidRPr="00BE054C">
        <w:t> - локальная вычислительная сеть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МЭ</w:t>
      </w:r>
      <w:r w:rsidRPr="00BE054C">
        <w:t> - межсетевой экран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НСД</w:t>
      </w:r>
      <w:r w:rsidRPr="00BE054C">
        <w:t> - несанкционированный доступ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ОС</w:t>
      </w:r>
      <w:r w:rsidRPr="00BE054C">
        <w:t> - операционная система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proofErr w:type="spellStart"/>
      <w:r w:rsidRPr="009B2FF3">
        <w:rPr>
          <w:b/>
        </w:rPr>
        <w:t>ПДн</w:t>
      </w:r>
      <w:proofErr w:type="spellEnd"/>
      <w:r w:rsidRPr="00BE054C">
        <w:t> - персональные данные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ПМВ</w:t>
      </w:r>
      <w:r w:rsidRPr="00BE054C">
        <w:t> - программно-математическое воздействие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ПО</w:t>
      </w:r>
      <w:r w:rsidRPr="00BE054C">
        <w:t> - программное обеспечение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ПЭМИН</w:t>
      </w:r>
      <w:r w:rsidRPr="00BE054C">
        <w:t> - побочные электромагнитные излучения и наводки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САЗ</w:t>
      </w:r>
      <w:r w:rsidRPr="00BE054C">
        <w:t> - система анализа защищенности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СЗИ</w:t>
      </w:r>
      <w:r w:rsidRPr="00BE054C">
        <w:t> - средства защиты информации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proofErr w:type="spellStart"/>
      <w:r w:rsidRPr="009B2FF3">
        <w:rPr>
          <w:b/>
        </w:rPr>
        <w:t>СЗПДн</w:t>
      </w:r>
      <w:proofErr w:type="spellEnd"/>
      <w:r w:rsidRPr="00BE054C">
        <w:t> - система (подсистема) защиты персональных данных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СОВ</w:t>
      </w:r>
      <w:r w:rsidRPr="00BE054C">
        <w:t> - система обнаружения вторжений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ТКУИ</w:t>
      </w:r>
      <w:r w:rsidRPr="00BE054C">
        <w:t> - технические каналы утечки информации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proofErr w:type="spellStart"/>
      <w:r w:rsidRPr="009B2FF3">
        <w:rPr>
          <w:b/>
        </w:rPr>
        <w:t>УБПДн</w:t>
      </w:r>
      <w:proofErr w:type="spellEnd"/>
      <w:r w:rsidRPr="00BE054C">
        <w:t> - угрозы безопасности персональных данных</w:t>
      </w:r>
    </w:p>
    <w:p w:rsidR="00BE054C" w:rsidRPr="00BE054C" w:rsidRDefault="009B2FF3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9B2FF3">
        <w:rPr>
          <w:b/>
        </w:rPr>
        <w:t>ОМСУ</w:t>
      </w:r>
      <w:r>
        <w:t xml:space="preserve"> – орган местного самоуправления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Введение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Настоящая Концепция информационной безопасности </w:t>
      </w:r>
      <w:proofErr w:type="spellStart"/>
      <w:r w:rsidRPr="00BE054C">
        <w:t>ИСПДн</w:t>
      </w:r>
      <w:proofErr w:type="spellEnd"/>
      <w:r w:rsidRPr="00BE054C">
        <w:t xml:space="preserve"> </w:t>
      </w:r>
      <w:r w:rsidR="009B2FF3">
        <w:t>администрации муниципального образования «Город Кедровый»</w:t>
      </w:r>
      <w:r w:rsidRPr="00BE054C">
        <w:t xml:space="preserve"> (Далее - </w:t>
      </w:r>
      <w:r w:rsidR="009B2FF3">
        <w:t>ОМСУ</w:t>
      </w:r>
      <w:r w:rsidRPr="00BE054C">
        <w:t xml:space="preserve">), является официальным документом, в котором определена система взглядов на обеспечение информационной безопасности </w:t>
      </w:r>
      <w:r w:rsidR="009B2FF3">
        <w:t>ОМСУ</w:t>
      </w:r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Необходимость разработки Концепции обусловлена стремительным расширением сферы применения новейших информационных технологий и процессов в </w:t>
      </w:r>
      <w:proofErr w:type="spellStart"/>
      <w:r w:rsidR="00A461E0">
        <w:t>ОМСУ</w:t>
      </w:r>
      <w:r w:rsidRPr="00BE054C">
        <w:t>х</w:t>
      </w:r>
      <w:proofErr w:type="spellEnd"/>
      <w:r w:rsidRPr="00BE054C">
        <w:t>, при обработке информации вообще, и персональных данных в частности.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Настоящая Концепция определяет основные цели и задачи, а также общую стратегию построения системы защиты персональных данных (</w:t>
      </w:r>
      <w:proofErr w:type="spellStart"/>
      <w:r w:rsidRPr="00BE054C">
        <w:t>СЗПДн</w:t>
      </w:r>
      <w:proofErr w:type="spellEnd"/>
      <w:r w:rsidRPr="00BE054C">
        <w:t xml:space="preserve">) </w:t>
      </w:r>
      <w:r w:rsidR="009B2FF3">
        <w:t>ОМСУ</w:t>
      </w:r>
      <w:r w:rsidRPr="00BE054C">
        <w:t>. Концепция определяет основные требования и базовые подходы к их реализации, для достижения требуемого уровня безопасности информации.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Концепция разработана в соответствии с системным подходом к обеспечению информационной безопасности. Системный подход предполагает проведение комплекса мероприятий, включающих исследование угроз информационной безопасности и разработку системы защиты </w:t>
      </w:r>
      <w:proofErr w:type="spellStart"/>
      <w:r w:rsidRPr="00BE054C">
        <w:t>ПДн</w:t>
      </w:r>
      <w:proofErr w:type="spellEnd"/>
      <w:r w:rsidRPr="00BE054C">
        <w:t>, с позиции комплексного применения технических и организационных мер и средств защиты.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Под информационной безопасностью </w:t>
      </w:r>
      <w:proofErr w:type="spellStart"/>
      <w:r w:rsidRPr="00BE054C">
        <w:t>ПДн</w:t>
      </w:r>
      <w:proofErr w:type="spellEnd"/>
      <w:r w:rsidRPr="00BE054C">
        <w:t xml:space="preserve"> понимается защищенность персональных данных и обрабатывающей их инфраструктуре от любых случайных или злонамеренных воздействий, результатом которых может явиться нанесение ущерба самой информации, ее владельцам (субъектам </w:t>
      </w:r>
      <w:proofErr w:type="spellStart"/>
      <w:r w:rsidRPr="00BE054C">
        <w:t>ПДн</w:t>
      </w:r>
      <w:proofErr w:type="spellEnd"/>
      <w:r w:rsidRPr="00BE054C">
        <w:t xml:space="preserve">) или инфраструктуре. Задачи информационной безопасности сводятся к минимизации ущерба от возможной реализации угроз безопасности </w:t>
      </w:r>
      <w:proofErr w:type="spellStart"/>
      <w:r w:rsidRPr="00BE054C">
        <w:t>ПДн</w:t>
      </w:r>
      <w:proofErr w:type="spellEnd"/>
      <w:r w:rsidRPr="00BE054C">
        <w:t>, а также к прогнозированию и предотвращению таких воздействий.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Концепция служит основой для разработки комплекса организационных и технических мер по обеспечению информационной безопасности </w:t>
      </w:r>
      <w:r w:rsidR="009B2FF3">
        <w:t>ОМСУ</w:t>
      </w:r>
      <w:r w:rsidRPr="00BE054C">
        <w:t>, а также нормативных и методических документов, обеспечивающих ее реализацию, и не предполагает подмены функций государственных органов власти Российской Федерации, отвечающих за обеспечение безопасности информационных технологий и защиту информации.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Концепция является методологической основой </w:t>
      </w:r>
      <w:proofErr w:type="gramStart"/>
      <w:r w:rsidRPr="00BE054C">
        <w:t>для</w:t>
      </w:r>
      <w:proofErr w:type="gramEnd"/>
      <w:r w:rsidRPr="00BE054C">
        <w:t>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формирования и проведения единой политики в области обеспечения безопасности </w:t>
      </w:r>
      <w:proofErr w:type="spellStart"/>
      <w:r w:rsidRPr="00BE054C">
        <w:t>ПДн</w:t>
      </w:r>
      <w:proofErr w:type="spellEnd"/>
      <w:r w:rsidRPr="00BE054C">
        <w:t xml:space="preserve"> в </w:t>
      </w:r>
      <w:proofErr w:type="spellStart"/>
      <w:r w:rsidRPr="00BE054C">
        <w:t>ИСПДн</w:t>
      </w:r>
      <w:proofErr w:type="spellEnd"/>
      <w:r w:rsidRPr="00BE054C">
        <w:t xml:space="preserve"> </w:t>
      </w:r>
      <w:r w:rsidR="00B1137B">
        <w:t>ОМСУ</w:t>
      </w:r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принятия управленческих решений и </w:t>
      </w:r>
      <w:proofErr w:type="gramStart"/>
      <w:r w:rsidRPr="00BE054C">
        <w:t>разработки</w:t>
      </w:r>
      <w:proofErr w:type="gramEnd"/>
      <w:r w:rsidRPr="00BE054C">
        <w:t xml:space="preserve"> практических мер по воплощению политики безопасности </w:t>
      </w:r>
      <w:proofErr w:type="spellStart"/>
      <w:r w:rsidRPr="00BE054C">
        <w:t>ПДн</w:t>
      </w:r>
      <w:proofErr w:type="spellEnd"/>
      <w:r w:rsidRPr="00BE054C">
        <w:t xml:space="preserve"> и выработки комплекса согласованных мер нормативно-правового, </w:t>
      </w:r>
      <w:r w:rsidRPr="00BE054C">
        <w:lastRenderedPageBreak/>
        <w:t xml:space="preserve">технологического и организационно-технического характера, направленных на выявление, отражение и ликвидацию последствий реализации различных видов угроз </w:t>
      </w:r>
      <w:proofErr w:type="spellStart"/>
      <w:r w:rsidRPr="00BE054C">
        <w:t>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координации деятельности структурных подразделений </w:t>
      </w:r>
      <w:r w:rsidR="00B1137B">
        <w:t>ОМСУ</w:t>
      </w:r>
      <w:r w:rsidRPr="00BE054C">
        <w:t xml:space="preserve"> при проведении работ по развитию и эксплуатации </w:t>
      </w:r>
      <w:proofErr w:type="spellStart"/>
      <w:r w:rsidRPr="00BE054C">
        <w:t>ИСПДн</w:t>
      </w:r>
      <w:proofErr w:type="spellEnd"/>
      <w:r w:rsidRPr="00BE054C">
        <w:t xml:space="preserve"> с соблюдением требований обеспечения безопасности </w:t>
      </w:r>
      <w:proofErr w:type="spellStart"/>
      <w:r w:rsidRPr="00BE054C">
        <w:t>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разработки предложений по совершенствованию правового, нормативного, методического, технического и организационного обеспечения безопасности </w:t>
      </w:r>
      <w:proofErr w:type="spellStart"/>
      <w:r w:rsidRPr="00BE054C">
        <w:t>ПДн</w:t>
      </w:r>
      <w:proofErr w:type="spellEnd"/>
      <w:r w:rsidRPr="00BE054C">
        <w:t xml:space="preserve"> в </w:t>
      </w:r>
      <w:proofErr w:type="spellStart"/>
      <w:r w:rsidRPr="00BE054C">
        <w:t>ИСПДн</w:t>
      </w:r>
      <w:proofErr w:type="spellEnd"/>
      <w:r w:rsidRPr="00BE054C">
        <w:t xml:space="preserve"> </w:t>
      </w:r>
      <w:r w:rsidR="00B1137B">
        <w:t>ОМСУ</w:t>
      </w:r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Область применения Концепции распространяется на все </w:t>
      </w:r>
      <w:r w:rsidR="00B1137B">
        <w:t>структурные подразделения администрации муниципального образования «Город Кедровый»</w:t>
      </w:r>
      <w:r w:rsidRPr="00BE054C">
        <w:t xml:space="preserve">, эксплуатирующие технические и программные средства </w:t>
      </w:r>
      <w:proofErr w:type="spellStart"/>
      <w:r w:rsidRPr="00BE054C">
        <w:t>ИСПДн</w:t>
      </w:r>
      <w:proofErr w:type="spellEnd"/>
      <w:r w:rsidRPr="00BE054C">
        <w:t xml:space="preserve">, в которых осуществляется автоматизированная обработка </w:t>
      </w:r>
      <w:proofErr w:type="spellStart"/>
      <w:r w:rsidRPr="00BE054C">
        <w:t>ПДн</w:t>
      </w:r>
      <w:proofErr w:type="spellEnd"/>
      <w:r w:rsidRPr="00BE054C">
        <w:t xml:space="preserve">, а также на подразделения, осуществляющие сопровождение, обслуживание и обеспечение нормального функционирования </w:t>
      </w:r>
      <w:proofErr w:type="spellStart"/>
      <w:r w:rsidRPr="00BE054C">
        <w:t>ИСПДн</w:t>
      </w:r>
      <w:proofErr w:type="spellEnd"/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Правовой базой для разработки настоящей Концепции служат требования действующих в России законодательных и нормативных документов по обеспечению безопасности персональных данных (</w:t>
      </w:r>
      <w:proofErr w:type="spellStart"/>
      <w:r w:rsidRPr="00BE054C">
        <w:t>ПДн</w:t>
      </w:r>
      <w:proofErr w:type="spellEnd"/>
      <w:r w:rsidRPr="00BE054C">
        <w:t>).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1 Общие положения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Настоящая Концепция определяет основные цели и задачи, а также общую стратегию построения системы защиты персональных данных (</w:t>
      </w:r>
      <w:proofErr w:type="spellStart"/>
      <w:r w:rsidRPr="00BE054C">
        <w:t>СЗПДн</w:t>
      </w:r>
      <w:proofErr w:type="spellEnd"/>
      <w:r w:rsidRPr="00BE054C">
        <w:t xml:space="preserve">) </w:t>
      </w:r>
      <w:r w:rsidR="00A461E0">
        <w:t>ОМСУ</w:t>
      </w:r>
      <w:r w:rsidRPr="00BE054C">
        <w:t xml:space="preserve">, в соответствии с Перечнем </w:t>
      </w:r>
      <w:proofErr w:type="spellStart"/>
      <w:r w:rsidRPr="00BE054C">
        <w:t>ИСПДн</w:t>
      </w:r>
      <w:proofErr w:type="spellEnd"/>
      <w:r w:rsidRPr="00BE054C">
        <w:t>. Концепция определяет основные требования и базовые подходы к их реализации, для достижения требуемого уровня безопасности информации.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proofErr w:type="spellStart"/>
      <w:r w:rsidRPr="00BE054C">
        <w:t>СЗПДн</w:t>
      </w:r>
      <w:proofErr w:type="spellEnd"/>
      <w:r w:rsidRPr="00BE054C">
        <w:t xml:space="preserve"> представляет собой совокупность организационных и технических мероприятий для защиты </w:t>
      </w:r>
      <w:proofErr w:type="spellStart"/>
      <w:r w:rsidRPr="00BE054C">
        <w:t>ПДн</w:t>
      </w:r>
      <w:proofErr w:type="spellEnd"/>
      <w:r w:rsidRPr="00BE054C">
        <w:t xml:space="preserve"> от неправомерного или случайного доступа к ним, уничтожения, изменения, блокирования, копирования, распространения </w:t>
      </w:r>
      <w:proofErr w:type="spellStart"/>
      <w:r w:rsidRPr="00BE054C">
        <w:t>ПДн</w:t>
      </w:r>
      <w:proofErr w:type="spellEnd"/>
      <w:r w:rsidRPr="00BE054C">
        <w:t>, а также иных неправомерных действий с ними.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Структура, состав и основные функции </w:t>
      </w:r>
      <w:proofErr w:type="spellStart"/>
      <w:r w:rsidRPr="00BE054C">
        <w:t>СЗПДн</w:t>
      </w:r>
      <w:proofErr w:type="spellEnd"/>
      <w:r w:rsidRPr="00BE054C">
        <w:t xml:space="preserve"> определяются исходя из класса </w:t>
      </w:r>
      <w:proofErr w:type="spellStart"/>
      <w:r w:rsidRPr="00BE054C">
        <w:t>ИСПДн</w:t>
      </w:r>
      <w:proofErr w:type="spellEnd"/>
      <w:r w:rsidRPr="00BE054C">
        <w:t xml:space="preserve">. </w:t>
      </w:r>
      <w:proofErr w:type="spellStart"/>
      <w:r w:rsidRPr="00BE054C">
        <w:t>СЗПДн</w:t>
      </w:r>
      <w:proofErr w:type="spellEnd"/>
      <w:r w:rsidRPr="00BE054C">
        <w:t xml:space="preserve"> включает организационные меры и технические средства защиты информации (в том числе шифровальные (криптографические) средства, средства предотвращения несанкционированного доступа, утечки информации по техническим каналам, программно-технических воздействий на технические средства обработки </w:t>
      </w:r>
      <w:proofErr w:type="spellStart"/>
      <w:r w:rsidRPr="00BE054C">
        <w:t>ПДн</w:t>
      </w:r>
      <w:proofErr w:type="spellEnd"/>
      <w:r w:rsidRPr="00BE054C">
        <w:t>), а также используемые в информационной системе информационные технологии.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Эти меры призваны обеспечить: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конфиденциальность информации (защита от несанкционированного ознакомления);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целостность информации (актуальность и непротиворечивость информации, ее защищенность от разрушения и несанкционированного изменения);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доступность информации (возможность за приемлемое время получить требуемую информационную услугу).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Стадии создания </w:t>
      </w:r>
      <w:proofErr w:type="spellStart"/>
      <w:r w:rsidRPr="00BE054C">
        <w:t>СЗПДн</w:t>
      </w:r>
      <w:proofErr w:type="spellEnd"/>
      <w:r w:rsidRPr="00BE054C">
        <w:t xml:space="preserve"> включают: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</w:t>
      </w:r>
      <w:proofErr w:type="spellStart"/>
      <w:r w:rsidRPr="00BE054C">
        <w:t>предпроектная</w:t>
      </w:r>
      <w:proofErr w:type="spellEnd"/>
      <w:r w:rsidRPr="00BE054C">
        <w:t xml:space="preserve"> стадия, включающая </w:t>
      </w:r>
      <w:proofErr w:type="spellStart"/>
      <w:r w:rsidRPr="00BE054C">
        <w:t>предпроектное</w:t>
      </w:r>
      <w:proofErr w:type="spellEnd"/>
      <w:r w:rsidRPr="00BE054C">
        <w:t xml:space="preserve"> обследование </w:t>
      </w:r>
      <w:proofErr w:type="spellStart"/>
      <w:r w:rsidRPr="00BE054C">
        <w:t>ИСПДн</w:t>
      </w:r>
      <w:proofErr w:type="spellEnd"/>
      <w:r w:rsidRPr="00BE054C">
        <w:t>, разработку технического (частного технического) задания на ее создание;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стадия проектирования (разработки проектов) и реализации </w:t>
      </w:r>
      <w:proofErr w:type="spellStart"/>
      <w:r w:rsidRPr="00BE054C">
        <w:t>ИСПДн</w:t>
      </w:r>
      <w:proofErr w:type="spellEnd"/>
      <w:r w:rsidRPr="00BE054C">
        <w:t xml:space="preserve">, включающая разработку </w:t>
      </w:r>
      <w:proofErr w:type="spellStart"/>
      <w:r w:rsidRPr="00BE054C">
        <w:t>СЗПДн</w:t>
      </w:r>
      <w:proofErr w:type="spellEnd"/>
      <w:r w:rsidRPr="00BE054C">
        <w:t xml:space="preserve"> в составе </w:t>
      </w:r>
      <w:proofErr w:type="spellStart"/>
      <w:r w:rsidRPr="00BE054C">
        <w:t>ИСПДн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lastRenderedPageBreak/>
        <w:t xml:space="preserve">- стадия ввода в действие </w:t>
      </w:r>
      <w:proofErr w:type="spellStart"/>
      <w:r w:rsidRPr="00BE054C">
        <w:t>СЗПДн</w:t>
      </w:r>
      <w:proofErr w:type="spellEnd"/>
      <w:r w:rsidRPr="00BE054C">
        <w:t xml:space="preserve">, включающая опытную эксплуатацию и приемо-сдаточные испытания средств защиты информации, а также оценку соответствия </w:t>
      </w:r>
      <w:proofErr w:type="spellStart"/>
      <w:r w:rsidRPr="00BE054C">
        <w:t>ИСПДн</w:t>
      </w:r>
      <w:proofErr w:type="spellEnd"/>
      <w:r w:rsidRPr="00BE054C">
        <w:t xml:space="preserve"> требованиям безопасности информации.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Организационные меры предусматривают создание и поддержание правовой базы безопасности </w:t>
      </w:r>
      <w:proofErr w:type="spellStart"/>
      <w:r w:rsidRPr="00BE054C">
        <w:t>ПДн</w:t>
      </w:r>
      <w:proofErr w:type="spellEnd"/>
      <w:r w:rsidRPr="00BE054C">
        <w:t xml:space="preserve"> и разработку (введение в действие) предусмотренных Политикой информационной безопасности </w:t>
      </w:r>
      <w:proofErr w:type="spellStart"/>
      <w:r w:rsidRPr="00BE054C">
        <w:t>ИСПДн</w:t>
      </w:r>
      <w:proofErr w:type="spellEnd"/>
      <w:r w:rsidRPr="00BE054C">
        <w:t xml:space="preserve"> следующих организационно-распорядительных документов: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План мероприятий по обеспечению защиты </w:t>
      </w:r>
      <w:proofErr w:type="spellStart"/>
      <w:r w:rsidRPr="00BE054C">
        <w:t>ПДн</w:t>
      </w:r>
      <w:proofErr w:type="spellEnd"/>
      <w:r w:rsidRPr="00BE054C">
        <w:t xml:space="preserve"> при их обработке в </w:t>
      </w:r>
      <w:proofErr w:type="spellStart"/>
      <w:r w:rsidRPr="00BE054C">
        <w:t>ИСПДн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План мероприятий по контролю обеспечения защиты </w:t>
      </w:r>
      <w:proofErr w:type="spellStart"/>
      <w:r w:rsidRPr="00BE054C">
        <w:t>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Порядок резервирования и восстановления работоспособности ТС и ПО, баз данных и СЗИ;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Должностная инструкция администратора </w:t>
      </w:r>
      <w:proofErr w:type="spellStart"/>
      <w:r w:rsidRPr="00BE054C">
        <w:t>ИСПДн</w:t>
      </w:r>
      <w:proofErr w:type="spellEnd"/>
      <w:r w:rsidRPr="00BE054C">
        <w:t xml:space="preserve"> в части обеспечения безопасности </w:t>
      </w:r>
      <w:proofErr w:type="spellStart"/>
      <w:r w:rsidRPr="00BE054C">
        <w:t>ПДн</w:t>
      </w:r>
      <w:proofErr w:type="spellEnd"/>
      <w:r w:rsidRPr="00BE054C">
        <w:t xml:space="preserve"> при их обработке в </w:t>
      </w:r>
      <w:proofErr w:type="spellStart"/>
      <w:r w:rsidRPr="00BE054C">
        <w:t>ИСПДн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Должностная инструкция администратора безопасности </w:t>
      </w:r>
      <w:proofErr w:type="spellStart"/>
      <w:r w:rsidRPr="00BE054C">
        <w:t>ИСПДн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Должностная инструкция пользователя </w:t>
      </w:r>
      <w:proofErr w:type="spellStart"/>
      <w:r w:rsidRPr="00BE054C">
        <w:t>ИСПДн</w:t>
      </w:r>
      <w:proofErr w:type="spellEnd"/>
      <w:r w:rsidRPr="00BE054C">
        <w:t xml:space="preserve"> в части обеспечения безопасности </w:t>
      </w:r>
      <w:proofErr w:type="spellStart"/>
      <w:r w:rsidRPr="00BE054C">
        <w:t>ПДн</w:t>
      </w:r>
      <w:proofErr w:type="spellEnd"/>
      <w:r w:rsidRPr="00BE054C">
        <w:t xml:space="preserve"> при их обработке в </w:t>
      </w:r>
      <w:proofErr w:type="spellStart"/>
      <w:r w:rsidRPr="00BE054C">
        <w:t>ИСПДн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Инструкция на случай возникновения внештатной ситуации;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Рекомендации по использованию программных и аппаратных средств защиты информации.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Технические меры защиты реализуются при помощи соответствующих программно-технических средств и методов защиты.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Перечень необходимых мер защиты информации определяется по результатам внутренней проверки безопасности </w:t>
      </w:r>
      <w:proofErr w:type="spellStart"/>
      <w:r w:rsidRPr="00BE054C">
        <w:t>ИСПДн</w:t>
      </w:r>
      <w:proofErr w:type="spellEnd"/>
      <w:r w:rsidRPr="00BE054C">
        <w:t xml:space="preserve"> </w:t>
      </w:r>
      <w:r w:rsidR="00A461E0">
        <w:t>ОМСУ</w:t>
      </w:r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 xml:space="preserve">2 Задачи </w:t>
      </w:r>
      <w:proofErr w:type="spellStart"/>
      <w:r w:rsidRPr="00BE054C">
        <w:rPr>
          <w:b/>
        </w:rPr>
        <w:t>СЗПДн</w:t>
      </w:r>
      <w:proofErr w:type="spellEnd"/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Основной целью </w:t>
      </w:r>
      <w:proofErr w:type="spellStart"/>
      <w:r w:rsidRPr="00BE054C">
        <w:t>СЗПДн</w:t>
      </w:r>
      <w:proofErr w:type="spellEnd"/>
      <w:r w:rsidRPr="00BE054C">
        <w:t xml:space="preserve"> является минимизация ущерба от возможной реализации угроз безопасности </w:t>
      </w:r>
      <w:proofErr w:type="spellStart"/>
      <w:r w:rsidRPr="00BE054C">
        <w:t>ПДн</w:t>
      </w:r>
      <w:proofErr w:type="spellEnd"/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Для достижения основной цели система безопасности </w:t>
      </w:r>
      <w:proofErr w:type="spellStart"/>
      <w:r w:rsidRPr="00BE054C">
        <w:t>ПДн</w:t>
      </w:r>
      <w:proofErr w:type="spellEnd"/>
      <w:r w:rsidRPr="00BE054C">
        <w:t xml:space="preserve"> </w:t>
      </w:r>
      <w:proofErr w:type="spellStart"/>
      <w:r w:rsidRPr="00BE054C">
        <w:t>ИСПДн</w:t>
      </w:r>
      <w:proofErr w:type="spellEnd"/>
      <w:r w:rsidRPr="00BE054C">
        <w:t xml:space="preserve"> должна обеспечивать эффективное решение следующих задач: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защиту от вмешательства в процесс функционирования </w:t>
      </w:r>
      <w:proofErr w:type="spellStart"/>
      <w:r w:rsidRPr="00BE054C">
        <w:t>ИСПДн</w:t>
      </w:r>
      <w:proofErr w:type="spellEnd"/>
      <w:r w:rsidRPr="00BE054C">
        <w:t xml:space="preserve"> посторонних лиц (возможность использования АС и доступ к ее ресурсам должны иметь только зарегистрированные установленным порядком пользователи);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разграничение доступа зарегистрированных пользователей к аппаратным, программным и информационным ресурсам </w:t>
      </w:r>
      <w:proofErr w:type="spellStart"/>
      <w:r w:rsidRPr="00BE054C">
        <w:t>ИСПДн</w:t>
      </w:r>
      <w:proofErr w:type="spellEnd"/>
      <w:r w:rsidRPr="00BE054C">
        <w:t xml:space="preserve"> (возможность доступа только к тем ресурсам и выполнения только тех операций с ними, которые необходимы конкретным пользователям </w:t>
      </w:r>
      <w:proofErr w:type="spellStart"/>
      <w:r w:rsidRPr="00BE054C">
        <w:t>ИСПДн</w:t>
      </w:r>
      <w:proofErr w:type="spellEnd"/>
      <w:r w:rsidRPr="00BE054C">
        <w:t xml:space="preserve"> для выполнения своих служебных обязанностей), то есть защиту от несанкционированного доступа: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а) к информации, циркулирующей в </w:t>
      </w:r>
      <w:proofErr w:type="spellStart"/>
      <w:r w:rsidRPr="00BE054C">
        <w:t>ИСПДн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б) средствам вычислительной техники </w:t>
      </w:r>
      <w:proofErr w:type="spellStart"/>
      <w:r w:rsidRPr="00BE054C">
        <w:t>ИСПДн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в) аппаратным, программным и криптографическим средствам защиты, используемым в </w:t>
      </w:r>
      <w:proofErr w:type="spellStart"/>
      <w:r w:rsidRPr="00BE054C">
        <w:t>ИСПДн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регистрацию действий пользователей при использовании защищаемых ресурсов </w:t>
      </w:r>
      <w:proofErr w:type="spellStart"/>
      <w:r w:rsidRPr="00BE054C">
        <w:t>ИСПДн</w:t>
      </w:r>
      <w:proofErr w:type="spellEnd"/>
      <w:r w:rsidRPr="00BE054C">
        <w:t xml:space="preserve"> в системных журналах и периодический контроль корректности действий пользователей системы путем анализа содержимого этих журналов;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контроль целостности (обеспечение неизменности) среды исполнения программ и ее восстановление в случае нарушения;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защиту от несанкционированной модификации и контроль целостности используемых в </w:t>
      </w:r>
      <w:proofErr w:type="spellStart"/>
      <w:r w:rsidRPr="00BE054C">
        <w:t>ИСПДн</w:t>
      </w:r>
      <w:proofErr w:type="spellEnd"/>
      <w:r w:rsidRPr="00BE054C">
        <w:t xml:space="preserve"> программных средств, а также защиту системы от внедрения несанкционированных программ;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lastRenderedPageBreak/>
        <w:t xml:space="preserve">- защиту </w:t>
      </w:r>
      <w:proofErr w:type="spellStart"/>
      <w:r w:rsidRPr="00BE054C">
        <w:t>ПДн</w:t>
      </w:r>
      <w:proofErr w:type="spellEnd"/>
      <w:r w:rsidRPr="00BE054C">
        <w:t xml:space="preserve"> от утечки по техническим каналам при ее обработке, хранении и передаче по каналам связи;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защиту </w:t>
      </w:r>
      <w:proofErr w:type="spellStart"/>
      <w:r w:rsidRPr="00BE054C">
        <w:t>ПДн</w:t>
      </w:r>
      <w:proofErr w:type="spellEnd"/>
      <w:r w:rsidRPr="00BE054C">
        <w:t>, хранимой, обрабатываемой и передаваемой по каналам связи, от несанкционированного разглашения или искажения;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обеспечение живучести криптографических средств защиты информации при компрометации части ключевой системы;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своевременное выявление источников угроз безопасности </w:t>
      </w:r>
      <w:proofErr w:type="spellStart"/>
      <w:r w:rsidRPr="00BE054C">
        <w:t>ПДн</w:t>
      </w:r>
      <w:proofErr w:type="spellEnd"/>
      <w:r w:rsidRPr="00BE054C">
        <w:t xml:space="preserve">, причин и условий, способствующих нанесению ущерба субъектам </w:t>
      </w:r>
      <w:proofErr w:type="spellStart"/>
      <w:r w:rsidRPr="00BE054C">
        <w:t>ПДн</w:t>
      </w:r>
      <w:proofErr w:type="spellEnd"/>
      <w:r w:rsidRPr="00BE054C">
        <w:t xml:space="preserve">, создание механизма оперативного реагирования на угрозы безопасности </w:t>
      </w:r>
      <w:proofErr w:type="spellStart"/>
      <w:r w:rsidRPr="00BE054C">
        <w:t>ПДн</w:t>
      </w:r>
      <w:proofErr w:type="spellEnd"/>
      <w:r w:rsidRPr="00BE054C">
        <w:t xml:space="preserve"> и негативные тенденции;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создание условий для минимизации и локализации наносимого ущерба неправомерными действиями физических и юридических лиц, ослабление негативного влияния и ликвидация последствий нарушения безопасности </w:t>
      </w:r>
      <w:proofErr w:type="spellStart"/>
      <w:r w:rsidRPr="00BE054C">
        <w:t>ПДн</w:t>
      </w:r>
      <w:proofErr w:type="spellEnd"/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3 Объекты защиты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3.1 Перечень информационных систем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В </w:t>
      </w:r>
      <w:r w:rsidR="00A461E0">
        <w:t>ОМСУ</w:t>
      </w:r>
      <w:r w:rsidRPr="00BE054C">
        <w:t xml:space="preserve"> производится обработка персональных данных в информационных система обработки персональных данных (</w:t>
      </w:r>
      <w:proofErr w:type="spellStart"/>
      <w:r w:rsidRPr="00BE054C">
        <w:t>ИСПДн</w:t>
      </w:r>
      <w:proofErr w:type="spellEnd"/>
      <w:r w:rsidRPr="00BE054C">
        <w:t>).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Перечень </w:t>
      </w:r>
      <w:proofErr w:type="spellStart"/>
      <w:r w:rsidRPr="00BE054C">
        <w:t>ИСПДн</w:t>
      </w:r>
      <w:proofErr w:type="spellEnd"/>
      <w:r w:rsidRPr="00BE054C">
        <w:t xml:space="preserve"> определяется на основании Отчета по результатам внутренней проверки.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3.2 Перечень объектов защиты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Объектами защиты являются - информация, обрабатываемая в </w:t>
      </w:r>
      <w:proofErr w:type="spellStart"/>
      <w:r w:rsidRPr="00BE054C">
        <w:t>ИСПДн</w:t>
      </w:r>
      <w:proofErr w:type="spellEnd"/>
      <w:r w:rsidRPr="00BE054C">
        <w:t>, и технические средства ее обработки и защиты. Перечень персональных данных, подлежащие защите, определен в Перечне персональных данных, подлежащих защите в ИСПД.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Объекты защиты включают: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1) Обрабатываемая информация.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2) Технологическая информация.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3) Программно-технические средства обработки.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4) Средства защиты </w:t>
      </w:r>
      <w:proofErr w:type="spellStart"/>
      <w:r w:rsidRPr="00BE054C">
        <w:t>ПДн</w:t>
      </w:r>
      <w:proofErr w:type="spellEnd"/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5) Каналы информационного обмена и телекоммуникации.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6) Объекты и помещения, в которых размещены компоненты </w:t>
      </w:r>
      <w:proofErr w:type="spellStart"/>
      <w:r w:rsidRPr="00BE054C">
        <w:t>ИСПДн</w:t>
      </w:r>
      <w:proofErr w:type="spellEnd"/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 xml:space="preserve">4 Классификация пользователей </w:t>
      </w:r>
      <w:proofErr w:type="spellStart"/>
      <w:r w:rsidRPr="00BE054C">
        <w:rPr>
          <w:b/>
        </w:rPr>
        <w:t>ИСПДн</w:t>
      </w:r>
      <w:proofErr w:type="spellEnd"/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Пользователем </w:t>
      </w:r>
      <w:proofErr w:type="spellStart"/>
      <w:r w:rsidRPr="00BE054C">
        <w:t>ИСПДн</w:t>
      </w:r>
      <w:proofErr w:type="spellEnd"/>
      <w:r w:rsidRPr="00BE054C">
        <w:t xml:space="preserve"> является лицо, участвующее в функционировании информационной системы персональных данных или использующее результаты ее функционирования. Пользователем </w:t>
      </w:r>
      <w:proofErr w:type="spellStart"/>
      <w:r w:rsidRPr="00BE054C">
        <w:t>ИСПДн</w:t>
      </w:r>
      <w:proofErr w:type="spellEnd"/>
      <w:r w:rsidRPr="00BE054C">
        <w:t xml:space="preserve"> является любой сотрудник </w:t>
      </w:r>
      <w:r w:rsidR="00A461E0">
        <w:t>ОМСУ</w:t>
      </w:r>
      <w:r w:rsidRPr="00BE054C">
        <w:t xml:space="preserve">, имеющий доступ к </w:t>
      </w:r>
      <w:proofErr w:type="spellStart"/>
      <w:r w:rsidRPr="00BE054C">
        <w:t>ИСПДн</w:t>
      </w:r>
      <w:proofErr w:type="spellEnd"/>
      <w:r w:rsidRPr="00BE054C">
        <w:t xml:space="preserve"> и ее ресурсам в соответствии с установленным порядком, в соответствии с его функциональными обязанностями.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Пользователи </w:t>
      </w:r>
      <w:proofErr w:type="spellStart"/>
      <w:r w:rsidRPr="00BE054C">
        <w:t>ИСПДн</w:t>
      </w:r>
      <w:proofErr w:type="spellEnd"/>
      <w:r w:rsidRPr="00BE054C">
        <w:t xml:space="preserve"> делятся на три основные категории: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1) Администратор </w:t>
      </w:r>
      <w:proofErr w:type="spellStart"/>
      <w:r w:rsidRPr="00BE054C">
        <w:t>ИСПДн</w:t>
      </w:r>
      <w:proofErr w:type="spellEnd"/>
      <w:r w:rsidRPr="00BE054C">
        <w:t xml:space="preserve">. Сотрудники </w:t>
      </w:r>
      <w:r w:rsidR="00A461E0">
        <w:t>ОМСУ</w:t>
      </w:r>
      <w:r w:rsidRPr="00BE054C">
        <w:t xml:space="preserve">, которые занимаются настройкой, внедрением и сопровождением системы. Администратор </w:t>
      </w:r>
      <w:proofErr w:type="spellStart"/>
      <w:r w:rsidRPr="00BE054C">
        <w:t>ИСПДн</w:t>
      </w:r>
      <w:proofErr w:type="spellEnd"/>
      <w:r w:rsidRPr="00BE054C">
        <w:t xml:space="preserve"> обладает следующим уровнем доступа: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обладает полной информацией о системном и прикладном программном обеспечении </w:t>
      </w:r>
      <w:proofErr w:type="spellStart"/>
      <w:r w:rsidRPr="00BE054C">
        <w:t>ИСПДн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обладает полной информацией о технических средствах и конфигурации </w:t>
      </w:r>
      <w:proofErr w:type="spellStart"/>
      <w:r w:rsidRPr="00BE054C">
        <w:t>ИСПДн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имеет доступ ко всем техническим средствам обработки информации и данным </w:t>
      </w:r>
      <w:proofErr w:type="spellStart"/>
      <w:r w:rsidRPr="00BE054C">
        <w:t>ИСПДн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lastRenderedPageBreak/>
        <w:t xml:space="preserve">- обладает правами конфигурирования и административной настройки технических средств </w:t>
      </w:r>
      <w:proofErr w:type="spellStart"/>
      <w:r w:rsidRPr="00BE054C">
        <w:t>ИСПДн</w:t>
      </w:r>
      <w:proofErr w:type="spellEnd"/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2) Программист-разработчик </w:t>
      </w:r>
      <w:proofErr w:type="spellStart"/>
      <w:r w:rsidRPr="00BE054C">
        <w:t>ИСПДн</w:t>
      </w:r>
      <w:proofErr w:type="spellEnd"/>
      <w:r w:rsidRPr="00BE054C">
        <w:t xml:space="preserve">. Сотрудники </w:t>
      </w:r>
      <w:r w:rsidR="00A461E0">
        <w:t>ОМСУ</w:t>
      </w:r>
      <w:r w:rsidRPr="00BE054C">
        <w:t xml:space="preserve"> или сторонних организаций, которые занимаются разработкой программного обеспечения. Разработчик </w:t>
      </w:r>
      <w:proofErr w:type="spellStart"/>
      <w:r w:rsidRPr="00BE054C">
        <w:t>ИСПДн</w:t>
      </w:r>
      <w:proofErr w:type="spellEnd"/>
      <w:r w:rsidRPr="00BE054C">
        <w:t xml:space="preserve"> обладает следующим уровнем доступа: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обладает информацией об алгоритмах и программах обработки информации на </w:t>
      </w:r>
      <w:proofErr w:type="spellStart"/>
      <w:r w:rsidRPr="00BE054C">
        <w:t>ИСПДн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обладает возможностями внесения ошибок, </w:t>
      </w:r>
      <w:proofErr w:type="spellStart"/>
      <w:r w:rsidRPr="00BE054C">
        <w:t>недекларированных</w:t>
      </w:r>
      <w:proofErr w:type="spellEnd"/>
      <w:r w:rsidRPr="00BE054C">
        <w:t xml:space="preserve"> возможностей, программных закладок, вредоносных программ в программное обеспечение </w:t>
      </w:r>
      <w:proofErr w:type="spellStart"/>
      <w:r w:rsidRPr="00BE054C">
        <w:t>ИСПДн</w:t>
      </w:r>
      <w:proofErr w:type="spellEnd"/>
      <w:r w:rsidRPr="00BE054C">
        <w:t xml:space="preserve"> на стадии ее разработки, внедрения и сопровождения;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может располагать любыми фрагментами информации о топологии </w:t>
      </w:r>
      <w:proofErr w:type="spellStart"/>
      <w:r w:rsidRPr="00BE054C">
        <w:t>ИСПДн</w:t>
      </w:r>
      <w:proofErr w:type="spellEnd"/>
      <w:r w:rsidRPr="00BE054C">
        <w:t xml:space="preserve"> и технических средствах обработки и защиты </w:t>
      </w:r>
      <w:proofErr w:type="spellStart"/>
      <w:r w:rsidRPr="00BE054C">
        <w:t>ПДн</w:t>
      </w:r>
      <w:proofErr w:type="spellEnd"/>
      <w:r w:rsidRPr="00BE054C">
        <w:t xml:space="preserve">, обрабатываемых в </w:t>
      </w:r>
      <w:proofErr w:type="spellStart"/>
      <w:r w:rsidRPr="00BE054C">
        <w:t>ИСПДн</w:t>
      </w:r>
      <w:proofErr w:type="spellEnd"/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3) Оператор </w:t>
      </w:r>
      <w:proofErr w:type="spellStart"/>
      <w:r w:rsidRPr="00BE054C">
        <w:t>ИСПДн</w:t>
      </w:r>
      <w:proofErr w:type="spellEnd"/>
      <w:r w:rsidRPr="00BE054C">
        <w:t xml:space="preserve">. Сотрудники подразделений </w:t>
      </w:r>
      <w:r w:rsidR="00A461E0">
        <w:t>ОМСУ</w:t>
      </w:r>
      <w:r w:rsidRPr="00BE054C">
        <w:t xml:space="preserve"> участвующих в процессе эксплуатации </w:t>
      </w:r>
      <w:proofErr w:type="spellStart"/>
      <w:r w:rsidRPr="00BE054C">
        <w:t>ИСПДн</w:t>
      </w:r>
      <w:proofErr w:type="spellEnd"/>
      <w:r w:rsidRPr="00BE054C">
        <w:t xml:space="preserve">. Оператор </w:t>
      </w:r>
      <w:proofErr w:type="spellStart"/>
      <w:r w:rsidRPr="00BE054C">
        <w:t>ИСПДн</w:t>
      </w:r>
      <w:proofErr w:type="spellEnd"/>
      <w:r w:rsidRPr="00BE054C">
        <w:t xml:space="preserve"> обладает следующим уровнем доступа: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обладает всеми необходимыми атрибутами (например, паролем), обеспечивающими доступ к некоторому подмножеству </w:t>
      </w:r>
      <w:proofErr w:type="spellStart"/>
      <w:r w:rsidRPr="00BE054C">
        <w:t>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располагает конфиденциальными данными, к которым имеет доступ.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Категории пользователей должны быть определены для каждой </w:t>
      </w:r>
      <w:proofErr w:type="spellStart"/>
      <w:r w:rsidRPr="00BE054C">
        <w:t>ИСПДн</w:t>
      </w:r>
      <w:proofErr w:type="spellEnd"/>
      <w:r w:rsidRPr="00BE054C">
        <w:t>. Должно быть уточнено разделение сотрудников внутри категорий, в соответствии с типами пользователей определенными в Политике информационной безопасности.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Все выявленные группы пользователей отражаются в Отчете по результатам внутренней проверки. На основании Отчета определяются права доступа к элементам </w:t>
      </w:r>
      <w:proofErr w:type="spellStart"/>
      <w:r w:rsidRPr="00BE054C">
        <w:t>ИСПДн</w:t>
      </w:r>
      <w:proofErr w:type="spellEnd"/>
      <w:r w:rsidRPr="00BE054C">
        <w:t xml:space="preserve"> для всех групп пользователей и отражаются в Матрице доступа в Положении о разграничении прав доступа к обрабатываемым персональным данным.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5 Основные принципы построения системы комплексной защиты информации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Построение системы обеспечения безопасности </w:t>
      </w:r>
      <w:proofErr w:type="spellStart"/>
      <w:r w:rsidRPr="00BE054C">
        <w:t>ПДн</w:t>
      </w:r>
      <w:proofErr w:type="spellEnd"/>
      <w:r w:rsidRPr="00BE054C">
        <w:t xml:space="preserve"> </w:t>
      </w:r>
      <w:proofErr w:type="spellStart"/>
      <w:r w:rsidRPr="00BE054C">
        <w:t>ИСПДн</w:t>
      </w:r>
      <w:proofErr w:type="spellEnd"/>
      <w:r w:rsidRPr="00BE054C">
        <w:t xml:space="preserve"> </w:t>
      </w:r>
      <w:r w:rsidR="00A461E0">
        <w:t>ОМСУ</w:t>
      </w:r>
      <w:r w:rsidRPr="00BE054C">
        <w:t xml:space="preserve"> и ее функционирование должны осуществляться в соответствии со следующими основными принципами: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законность;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системность;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комплексность;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непрерывность;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своевременность;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преемственность и непрерывность совершенствования;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персональная ответственность;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минимизация полномочий;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взаимодействие и сотрудничество;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гибкость системы защиты;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открытость алгоритмов и механизмов защиты;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простота применения средств защиты;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научная обоснованность и техническая реализуемость;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специализация и профессионализм;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обязательность контроля.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5.1 Законность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Предполагает осуществление защитных мероприятий и разработку </w:t>
      </w:r>
      <w:proofErr w:type="spellStart"/>
      <w:r w:rsidRPr="00BE054C">
        <w:t>СЗПДн</w:t>
      </w:r>
      <w:proofErr w:type="spellEnd"/>
      <w:r w:rsidRPr="00BE054C">
        <w:t xml:space="preserve"> </w:t>
      </w:r>
      <w:r w:rsidR="00A461E0">
        <w:t>ОМСУ</w:t>
      </w:r>
      <w:r w:rsidRPr="00BE054C">
        <w:t xml:space="preserve"> в соответствии с действующим законодательством в области защиты </w:t>
      </w:r>
      <w:proofErr w:type="spellStart"/>
      <w:r w:rsidRPr="00BE054C">
        <w:t>ПДн</w:t>
      </w:r>
      <w:proofErr w:type="spellEnd"/>
      <w:r w:rsidRPr="00BE054C">
        <w:t xml:space="preserve"> и других нормативных актов по безопасности информации, утвержденных органами государственной власти и управления в пределах их компетенции.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lastRenderedPageBreak/>
        <w:t xml:space="preserve">Пользователи и обслуживающий персонал </w:t>
      </w:r>
      <w:proofErr w:type="spellStart"/>
      <w:r w:rsidRPr="00BE054C">
        <w:t>ПДн</w:t>
      </w:r>
      <w:proofErr w:type="spellEnd"/>
      <w:r w:rsidRPr="00BE054C">
        <w:t xml:space="preserve"> </w:t>
      </w:r>
      <w:proofErr w:type="spellStart"/>
      <w:r w:rsidRPr="00BE054C">
        <w:t>ИСПДн</w:t>
      </w:r>
      <w:proofErr w:type="spellEnd"/>
      <w:r w:rsidRPr="00BE054C">
        <w:t xml:space="preserve"> </w:t>
      </w:r>
      <w:r w:rsidR="00A461E0">
        <w:t>ОМСУ</w:t>
      </w:r>
      <w:r w:rsidRPr="00BE054C">
        <w:t xml:space="preserve"> должны быть осведомлены о порядке работы с защищаемой информацией и об ответственности за защиты </w:t>
      </w:r>
      <w:proofErr w:type="spellStart"/>
      <w:r w:rsidRPr="00BE054C">
        <w:t>ПДн</w:t>
      </w:r>
      <w:proofErr w:type="spellEnd"/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5.2 Системность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Системный подход к построению </w:t>
      </w:r>
      <w:proofErr w:type="spellStart"/>
      <w:r w:rsidRPr="00BE054C">
        <w:t>СЗПДн</w:t>
      </w:r>
      <w:proofErr w:type="spellEnd"/>
      <w:r w:rsidRPr="00BE054C">
        <w:t xml:space="preserve"> </w:t>
      </w:r>
      <w:r w:rsidR="00A461E0">
        <w:t>ОМСУ</w:t>
      </w:r>
      <w:r w:rsidRPr="00BE054C">
        <w:t xml:space="preserve"> предполагает учет всех взаимосвязанных, взаимодействующих и изменяющихся во времени элементов, условий и факторов, </w:t>
      </w:r>
      <w:proofErr w:type="gramStart"/>
      <w:r w:rsidRPr="00BE054C">
        <w:t>существенно значимых</w:t>
      </w:r>
      <w:proofErr w:type="gramEnd"/>
      <w:r w:rsidRPr="00BE054C">
        <w:t xml:space="preserve"> для понимания и решения проблемы обеспечения безопасности </w:t>
      </w:r>
      <w:proofErr w:type="spellStart"/>
      <w:r w:rsidRPr="00BE054C">
        <w:t>ПДн</w:t>
      </w:r>
      <w:proofErr w:type="spellEnd"/>
      <w:r w:rsidRPr="00BE054C">
        <w:t xml:space="preserve"> </w:t>
      </w:r>
      <w:proofErr w:type="spellStart"/>
      <w:r w:rsidRPr="00BE054C">
        <w:t>ИСПДн</w:t>
      </w:r>
      <w:proofErr w:type="spellEnd"/>
      <w:r w:rsidRPr="00BE054C">
        <w:t xml:space="preserve"> </w:t>
      </w:r>
      <w:r w:rsidR="00A461E0">
        <w:t>ОМСУ</w:t>
      </w:r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При создании системы защиты должны учитываться все слабые и наиболее уязвимые места системы обработки </w:t>
      </w:r>
      <w:proofErr w:type="spellStart"/>
      <w:r w:rsidRPr="00BE054C">
        <w:t>ПДн</w:t>
      </w:r>
      <w:proofErr w:type="spellEnd"/>
      <w:r w:rsidRPr="00BE054C">
        <w:t>, а также характер, возможные объекты и направления атак на систему со стороны нарушителей (особенно высококвалифицированных злоумышленников), пути проникновения в распределенные системы и НСД к информации. Система защиты должна строиться с учетом не только всех известных каналов проникновения и НСД к информации, но и с учетом возможности появления принципиально новых путей реализации угроз безопасности.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5.3 Комплексность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Комплексное использование методов и средств защиты предполагает согласованное применение разнородных сре</w:t>
      </w:r>
      <w:proofErr w:type="gramStart"/>
      <w:r w:rsidRPr="00BE054C">
        <w:t>дств пр</w:t>
      </w:r>
      <w:proofErr w:type="gramEnd"/>
      <w:r w:rsidRPr="00BE054C">
        <w:t>и построении целостной системы защиты, перекрывающей все существенные (значимые) каналы реализации угроз и не содержащей слабых мест на стыках отдельных ее компонентов.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Защита должна строиться эшелонировано. Для каждого канала утечки информации и для каждой угрозы безопасности должно существовать несколько защитных рубежей. Создание защитных рубежей осуществляется с учетом того, чтобы для их преодоления потенциальному злоумышленнику требовались профессиональные навыки в нескольких невзаимосвязанных областях.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Внешняя защита должна обеспечиваться физическими средствами, организационными и правовыми мерами. Одним из наиболее укрепленных рубежей призваны быть средства криптографической защиты, реализованные с использованием технологии VPN. Прикладной уровень защиты, учитывающий особенности предметной области, представляет внутренний рубеж защиты.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 xml:space="preserve">5.4 Непрерывность защиты </w:t>
      </w:r>
      <w:proofErr w:type="spellStart"/>
      <w:r w:rsidRPr="00BE054C">
        <w:rPr>
          <w:b/>
        </w:rPr>
        <w:t>ПДн</w:t>
      </w:r>
      <w:proofErr w:type="spellEnd"/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Защита </w:t>
      </w:r>
      <w:proofErr w:type="spellStart"/>
      <w:r w:rsidRPr="00BE054C">
        <w:t>ПДн</w:t>
      </w:r>
      <w:proofErr w:type="spellEnd"/>
      <w:r w:rsidRPr="00BE054C">
        <w:t xml:space="preserve"> - не разовое мероприятие и не простая совокупность проведенных мероприятий и установленных средств защиты, а непрерывный целенаправленный процесс, предполагающий принятие соответствующих мер на всех этапах жизненного цикла </w:t>
      </w:r>
      <w:proofErr w:type="spellStart"/>
      <w:r w:rsidRPr="00BE054C">
        <w:t>ИСПДн</w:t>
      </w:r>
      <w:proofErr w:type="spellEnd"/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proofErr w:type="spellStart"/>
      <w:r w:rsidRPr="00BE054C">
        <w:t>ИСПДн</w:t>
      </w:r>
      <w:proofErr w:type="spellEnd"/>
      <w:r w:rsidRPr="00BE054C">
        <w:t xml:space="preserve"> должны находиться в защищенном состоянии на протяжении всего времени их функционирования. В соответствии с этим принципом должны приниматься меры по недопущению перехода </w:t>
      </w:r>
      <w:proofErr w:type="spellStart"/>
      <w:r w:rsidRPr="00BE054C">
        <w:t>ИСПДн</w:t>
      </w:r>
      <w:proofErr w:type="spellEnd"/>
      <w:r w:rsidRPr="00BE054C">
        <w:t xml:space="preserve"> в незащищенное состояние.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Большинству физических и технических средств защиты для эффективного выполнения своих функций необходима постоянная техническая и организационная (административная) поддержка (своевременная смена и обеспечение правильного хранения и применения имен, паролей, ключей шифрования, переопределение полномочий и т.п.). Перерывы в работе средств защиты могут быть использованы злоумышленниками для анализа применяемых методов и средств защиты, для внедрения специальных программных и аппаратных "закладок" и других сре</w:t>
      </w:r>
      <w:proofErr w:type="gramStart"/>
      <w:r w:rsidRPr="00BE054C">
        <w:t>дств пр</w:t>
      </w:r>
      <w:proofErr w:type="gramEnd"/>
      <w:r w:rsidRPr="00BE054C">
        <w:t>еодоления системы защиты после восстановления ее функционирования.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5.5 Своевременность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Предполагает упреждающий характер мер обеспечения безопасности </w:t>
      </w:r>
      <w:proofErr w:type="spellStart"/>
      <w:r w:rsidRPr="00BE054C">
        <w:t>ПДн</w:t>
      </w:r>
      <w:proofErr w:type="spellEnd"/>
      <w:r w:rsidRPr="00BE054C">
        <w:t xml:space="preserve">, то есть постановку задач по комплексной защите </w:t>
      </w:r>
      <w:proofErr w:type="spellStart"/>
      <w:r w:rsidRPr="00BE054C">
        <w:t>ИСПДн</w:t>
      </w:r>
      <w:proofErr w:type="spellEnd"/>
      <w:r w:rsidRPr="00BE054C">
        <w:t xml:space="preserve"> и реализацию мер обеспечения безопасности </w:t>
      </w:r>
      <w:proofErr w:type="spellStart"/>
      <w:r w:rsidRPr="00BE054C">
        <w:lastRenderedPageBreak/>
        <w:t>ПДн</w:t>
      </w:r>
      <w:proofErr w:type="spellEnd"/>
      <w:r w:rsidRPr="00BE054C">
        <w:t xml:space="preserve"> на ранних стадиях разработки </w:t>
      </w:r>
      <w:proofErr w:type="spellStart"/>
      <w:r w:rsidRPr="00BE054C">
        <w:t>ИСПДн</w:t>
      </w:r>
      <w:proofErr w:type="spellEnd"/>
      <w:r w:rsidRPr="00BE054C">
        <w:t xml:space="preserve"> в целом и ее системы защиты информации, в частности.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Разработка системы защиты должна вестись параллельно с разработкой и развитием самой защищаемой системы. Это позволит учесть требования безопасности при проектировании архитектуры и, в конечном счете, создать более эффективные (как по затратам ресурсов, так и по стойкости) защищенные системы.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5.6 Преемственность и совершенствование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Предполагают постоянное совершенствование мер и средств защиты информации на основе преемственности организационных и технических решений, кадрового состава, анализа функционирования </w:t>
      </w:r>
      <w:proofErr w:type="spellStart"/>
      <w:r w:rsidRPr="00BE054C">
        <w:t>ИСПДн</w:t>
      </w:r>
      <w:proofErr w:type="spellEnd"/>
      <w:r w:rsidRPr="00BE054C">
        <w:t xml:space="preserve"> и ее системы защиты с учетом изменений в методах и средствах перехвата информации, нормативных требований по защите, достигнутого отечественного и зарубежного опыта в этой области.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 xml:space="preserve">5.7 Персональная ответственность 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Предполагает возложение ответственности за обеспечение безопасности </w:t>
      </w:r>
      <w:proofErr w:type="spellStart"/>
      <w:r w:rsidRPr="00BE054C">
        <w:t>ПДн</w:t>
      </w:r>
      <w:proofErr w:type="spellEnd"/>
      <w:r w:rsidRPr="00BE054C">
        <w:t xml:space="preserve"> и системы их обработки на каждого сотрудника в пределах его полномочий. В соответствии с этим принципом распределение прав и обязанностей сотрудников строится таким образом, чтобы в случае любого нарушения круг виновников был четко известен или сведен к минимуму.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5.8 Принцип минимизации полномочий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Означает предоставление пользователям минимальных прав доступа в соответствии с производственной необходимостью, на основе принципа "все, что не разрешено, запрещено".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Доступ к </w:t>
      </w:r>
      <w:proofErr w:type="spellStart"/>
      <w:r w:rsidRPr="00BE054C">
        <w:t>ПДн</w:t>
      </w:r>
      <w:proofErr w:type="spellEnd"/>
      <w:r w:rsidRPr="00BE054C">
        <w:t xml:space="preserve"> должен предоставляться только в том случае и объеме, если это необходимо сотруднику для выполнения его должностных обязанностей.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 xml:space="preserve">5.9 Взаимодействие и сотрудничество 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Предполагает создание благоприятной атмосферы в коллективах подразделений, обеспечивающих деятельность </w:t>
      </w:r>
      <w:proofErr w:type="spellStart"/>
      <w:r w:rsidRPr="00BE054C">
        <w:t>ИСПДн</w:t>
      </w:r>
      <w:proofErr w:type="spellEnd"/>
      <w:r w:rsidRPr="00BE054C">
        <w:t xml:space="preserve"> </w:t>
      </w:r>
      <w:r w:rsidR="00A461E0">
        <w:t>ОМСУ</w:t>
      </w:r>
      <w:r w:rsidRPr="00BE054C">
        <w:t>, для снижения вероятности возникновения негативных действий связанных с человеческим фактором.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В такой обстановке сотрудники должны осознанно соблюдать установленные правила и оказывать содействие в деятельности подразделений технической защиты информации.</w:t>
      </w:r>
    </w:p>
    <w:p w:rsidR="00BE054C" w:rsidRPr="00BE054C" w:rsidRDefault="00BE054C" w:rsidP="00EA7171">
      <w:pPr>
        <w:autoSpaceDE w:val="0"/>
        <w:autoSpaceDN w:val="0"/>
        <w:adjustRightInd w:val="0"/>
        <w:spacing w:before="108" w:after="108" w:line="240" w:lineRule="auto"/>
        <w:jc w:val="center"/>
        <w:outlineLvl w:val="0"/>
      </w:pPr>
      <w:r w:rsidRPr="00BE054C">
        <w:rPr>
          <w:b/>
        </w:rPr>
        <w:t xml:space="preserve">5.10 Гибкость системы защиты </w:t>
      </w:r>
      <w:proofErr w:type="spellStart"/>
      <w:r w:rsidRPr="00BE054C">
        <w:rPr>
          <w:b/>
        </w:rPr>
        <w:t>ПДн</w:t>
      </w:r>
      <w:proofErr w:type="spellEnd"/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Принятые меры и установленные средства защиты, особенно в начальный период их эксплуатации, могут обеспечивать как чрезмерный, так и недостаточный уровень защиты. Для обеспечения возможности варьирования уровнем защищенности, средства защиты должны обладать определенной гибкостью. Особенно важным это свойство является в тех случаях, когда установку средств защиты необходимо осуществлять на работающую систему, не нарушая процесса ее нормального функционирования.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 xml:space="preserve">5.11 Открытость алгоритмов и механизмов защиты 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Суть принципа открытости алгоритмов и механизмов защиты состоит в том, что защита не должна обеспечиваться только за счет секретности структурной организации и алгоритмов функционирования ее подсистем. Знание алгоритмов работы системы защиты не должно давать возможности ее преодоления (даже авторам). Однако</w:t>
      </w:r>
      <w:proofErr w:type="gramStart"/>
      <w:r w:rsidRPr="00BE054C">
        <w:t>,</w:t>
      </w:r>
      <w:proofErr w:type="gramEnd"/>
      <w:r w:rsidRPr="00BE054C">
        <w:t xml:space="preserve"> это не означает, что информация о конкретной системе защиты должна быть общедоступна.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 xml:space="preserve">5.12 Простота применения средств защиты 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Механизмы защиты должны быть интуитивно понятны и просты в использовании. Применение средств защиты не должно быть связано со знанием специальных языков или с выполнением действий, требующих значительных дополнительных трудозатрат при обычной </w:t>
      </w:r>
      <w:r w:rsidRPr="00BE054C">
        <w:lastRenderedPageBreak/>
        <w:t>работе зарегистрированных установленным порядком пользователей, а также не должно требовать от пользователя выполнения рутинных малопонятных ему операций (ввод нескольких паролей и имен и т.д.).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Должна достигаться автоматизация максимального числа действий пользователей и администраторов </w:t>
      </w:r>
      <w:proofErr w:type="spellStart"/>
      <w:r w:rsidRPr="00BE054C">
        <w:t>ИСПДн</w:t>
      </w:r>
      <w:proofErr w:type="spellEnd"/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5.13 Научная обоснованность и техническая реализуемость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Информационные технологии, технические и программные средства, средства и меры защиты информации должны быть реализованы на современном уровне развития науки и техники, научно обоснованы с точки </w:t>
      </w:r>
      <w:proofErr w:type="gramStart"/>
      <w:r w:rsidRPr="00BE054C">
        <w:t>зрения достижения заданного уровня безопасности информации</w:t>
      </w:r>
      <w:proofErr w:type="gramEnd"/>
      <w:r w:rsidRPr="00BE054C">
        <w:t xml:space="preserve"> и должны соответствовать установленным нормам и требованиям по безопасности </w:t>
      </w:r>
      <w:proofErr w:type="spellStart"/>
      <w:r w:rsidRPr="00BE054C">
        <w:t>ПДн</w:t>
      </w:r>
      <w:proofErr w:type="spellEnd"/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proofErr w:type="spellStart"/>
      <w:r w:rsidRPr="00BE054C">
        <w:t>СЗПДн</w:t>
      </w:r>
      <w:proofErr w:type="spellEnd"/>
      <w:r w:rsidRPr="00BE054C">
        <w:t xml:space="preserve"> должна быть ориентирована на решения, возможные риски для которых и меры противодействия этим рискам прошли всестороннюю теоретическую и практическую проверку.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5.14 Специализация и профессионализм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Предполагает привлечение к разработке средств и реализации мер защиты информации специализированных организаций, наиболее подготовленных к конкретному виду деятельности по обеспечению безопасности </w:t>
      </w:r>
      <w:proofErr w:type="spellStart"/>
      <w:r w:rsidRPr="00BE054C">
        <w:t>ПДн</w:t>
      </w:r>
      <w:proofErr w:type="spellEnd"/>
      <w:r w:rsidRPr="00BE054C">
        <w:t xml:space="preserve">, имеющих опыт практической работы и государственную лицензию на право оказания услуг в этой области. Реализация административных мер и эксплуатация средств защиты должна осуществляться профессионально подготовленными специалистами </w:t>
      </w:r>
      <w:r w:rsidR="00A461E0">
        <w:t>ОМСУ</w:t>
      </w:r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5.15 Обязательность контроля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Предполагает обязательность и своевременность выявления и пресечения </w:t>
      </w:r>
      <w:proofErr w:type="gramStart"/>
      <w:r w:rsidRPr="00BE054C">
        <w:t>попыток нарушения установленных правил обеспечения безопасности</w:t>
      </w:r>
      <w:proofErr w:type="gramEnd"/>
      <w:r w:rsidRPr="00BE054C">
        <w:t xml:space="preserve"> </w:t>
      </w:r>
      <w:proofErr w:type="spellStart"/>
      <w:r w:rsidRPr="00BE054C">
        <w:t>ПДн</w:t>
      </w:r>
      <w:proofErr w:type="spellEnd"/>
      <w:r w:rsidRPr="00BE054C">
        <w:t xml:space="preserve"> на основе используемых систем и средств защиты информации при совершенствовании критериев и методов оценки эффективности этих систем и средств.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proofErr w:type="gramStart"/>
      <w:r w:rsidRPr="00BE054C">
        <w:t>Контроль за</w:t>
      </w:r>
      <w:proofErr w:type="gramEnd"/>
      <w:r w:rsidRPr="00BE054C">
        <w:t xml:space="preserve"> деятельностью любого пользователя,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несанкционированные, так и санкционированные действия пользователей.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6 Меры, методы и средства обеспечения требуемого уровня защищенности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Обеспечение требуемого уровня защищенности должности достигаться с использованием мер, методов и средств безопасности. Все меры обеспечения безопасности </w:t>
      </w:r>
      <w:proofErr w:type="spellStart"/>
      <w:r w:rsidRPr="00BE054C">
        <w:t>ИСПДн</w:t>
      </w:r>
      <w:proofErr w:type="spellEnd"/>
      <w:r w:rsidRPr="00BE054C">
        <w:t xml:space="preserve"> подразделяются </w:t>
      </w:r>
      <w:proofErr w:type="gramStart"/>
      <w:r w:rsidRPr="00BE054C">
        <w:t>на</w:t>
      </w:r>
      <w:proofErr w:type="gramEnd"/>
      <w:r w:rsidRPr="00BE054C">
        <w:t>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законодательные (правовые);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морально-этические;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организационные (административные);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физические;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технические (аппаратные и программные).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Перечень выбранных мер обеспечения безопасности отражается в Плане мероприятий по обеспечению защиты персональных данных.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6.1 Законодательные (правовые) меры защиты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proofErr w:type="gramStart"/>
      <w:r w:rsidRPr="00BE054C">
        <w:t xml:space="preserve">К правовым мерам защиты относятся действующие в стране законы, указы и нормативные акты, регламентирующие правила обращения с </w:t>
      </w:r>
      <w:proofErr w:type="spellStart"/>
      <w:r w:rsidRPr="00BE054C">
        <w:t>ПДн</w:t>
      </w:r>
      <w:proofErr w:type="spellEnd"/>
      <w:r w:rsidRPr="00BE054C">
        <w:t xml:space="preserve">, закрепляющие права и обязанности участников информационных отношений в процессе ее обработки и использования, а также устанавливающие ответственность за нарушения этих правил, </w:t>
      </w:r>
      <w:r w:rsidRPr="00BE054C">
        <w:lastRenderedPageBreak/>
        <w:t xml:space="preserve">препятствуя тем самым неправомерному использованию </w:t>
      </w:r>
      <w:proofErr w:type="spellStart"/>
      <w:r w:rsidRPr="00BE054C">
        <w:t>ПДн</w:t>
      </w:r>
      <w:proofErr w:type="spellEnd"/>
      <w:r w:rsidRPr="00BE054C">
        <w:t xml:space="preserve"> и являющиеся сдерживающим фактором для потенциальных нарушителей.</w:t>
      </w:r>
      <w:proofErr w:type="gramEnd"/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Правовые меры защиты носят в основном упреждающий, профилактический характер и требуют постоянной разъяснительной работы с пользователями и обслуживающим персоналом системы.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6.2 Морально-этические меры защиты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К морально-этическим мерам относятся нормы поведения, которые традиционно сложились или складываются по мере распространения ЭВМ в стране или обществе. Эти нормы большей частью не являются обязательными, как законодательно утвержденные нормативные акты, однако, их несоблюдение ведет обычно к падению авторитета, престижа человека, группы лиц или организации. Морально-этические нормы бывают как неписаные (например, общепризнанные нормы честности, патриотизма и т.п.), так и писаные, то есть оформленные в некоторый свод (устав) правил или предписаний.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Морально-этические меры защиты являются профилактическими и требуют постоянной работы по созданию здорового морального климата в коллективах подразделений. Морально-этические меры защиты снижают вероятность возникновения негативных действий связанных с человеческим фактором.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6.3 Организационные (административные) меры защиты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Организационные (административные) меры защиты - это меры организационного характера, регламентирующие процессы функционирования </w:t>
      </w:r>
      <w:proofErr w:type="spellStart"/>
      <w:r w:rsidRPr="00BE054C">
        <w:t>ИСПДн</w:t>
      </w:r>
      <w:proofErr w:type="spellEnd"/>
      <w:r w:rsidRPr="00BE054C">
        <w:t xml:space="preserve">, использование ресурсов </w:t>
      </w:r>
      <w:proofErr w:type="spellStart"/>
      <w:r w:rsidRPr="00BE054C">
        <w:t>ИСПДн</w:t>
      </w:r>
      <w:proofErr w:type="spellEnd"/>
      <w:r w:rsidRPr="00BE054C">
        <w:t xml:space="preserve">, деятельность обслуживающего персонала, а также порядок взаимодействия пользователей с </w:t>
      </w:r>
      <w:proofErr w:type="spellStart"/>
      <w:r w:rsidRPr="00BE054C">
        <w:t>ИСПДн</w:t>
      </w:r>
      <w:proofErr w:type="spellEnd"/>
      <w:r w:rsidRPr="00BE054C">
        <w:t xml:space="preserve"> таким образом, чтобы в наибольшей степени затруднить или исключить возможность реализации угроз безопасности или снизить размер потерь в случае их реализации.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Главная цель административных мер, предпринимаемых на высшем управленческом уровне - сформировать Политику информационной безопасности </w:t>
      </w:r>
      <w:proofErr w:type="spellStart"/>
      <w:r w:rsidRPr="00BE054C">
        <w:t>ПДн</w:t>
      </w:r>
      <w:proofErr w:type="spellEnd"/>
      <w:r w:rsidRPr="00BE054C">
        <w:t xml:space="preserve"> (отражающую подходы к защите информации) и обеспечить ее выполнение, выделяя необходимые ресурсы и контролируя состояние дел.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Реализация Политики информационной безопасности </w:t>
      </w:r>
      <w:proofErr w:type="spellStart"/>
      <w:r w:rsidRPr="00BE054C">
        <w:t>ПДн</w:t>
      </w:r>
      <w:proofErr w:type="spellEnd"/>
      <w:r w:rsidRPr="00BE054C">
        <w:t xml:space="preserve"> в </w:t>
      </w:r>
      <w:proofErr w:type="spellStart"/>
      <w:r w:rsidRPr="00BE054C">
        <w:t>ИСПДн</w:t>
      </w:r>
      <w:proofErr w:type="spellEnd"/>
      <w:r w:rsidRPr="00BE054C">
        <w:t xml:space="preserve"> состоят из мер административного уровня и организационных (процедурных) мер защиты информации.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К административному уровню относятся решения руководства, затрагивающие деятельность </w:t>
      </w:r>
      <w:proofErr w:type="spellStart"/>
      <w:r w:rsidRPr="00BE054C">
        <w:t>ИСПДн</w:t>
      </w:r>
      <w:proofErr w:type="spellEnd"/>
      <w:r w:rsidRPr="00BE054C">
        <w:t xml:space="preserve"> в целом. Эти решения закрепляются в Политике информационной безопасности. Примером таких решений могут быть: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принятие решения о формировании или пересмотре комплексной программы обеспечения безопасности </w:t>
      </w:r>
      <w:proofErr w:type="spellStart"/>
      <w:r w:rsidRPr="00BE054C">
        <w:t>ПДн</w:t>
      </w:r>
      <w:proofErr w:type="spellEnd"/>
      <w:r w:rsidRPr="00BE054C">
        <w:t>, определение ответственных за ее реализацию;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формулирование целей, постановка задач, определение направлений деятельности в области безопасности </w:t>
      </w:r>
      <w:proofErr w:type="spellStart"/>
      <w:r w:rsidRPr="00BE054C">
        <w:t>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принятие решений по вопросам реализации программы безопасности, которые рассматриваются на уровне </w:t>
      </w:r>
      <w:r w:rsidR="00A461E0">
        <w:t>ОМСУ</w:t>
      </w:r>
      <w:r w:rsidRPr="00BE054C">
        <w:t xml:space="preserve"> в целом;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обеспечение нормативной (правовой) базы вопросов безопасности и т.п.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Политика верхнего уровня должна четко очертить сферу влияния и ограничения при определении целей безопасности </w:t>
      </w:r>
      <w:proofErr w:type="spellStart"/>
      <w:r w:rsidRPr="00BE054C">
        <w:t>ПДн</w:t>
      </w:r>
      <w:proofErr w:type="spellEnd"/>
      <w:r w:rsidRPr="00BE054C">
        <w:t xml:space="preserve">, определить какими ресурсами (материальные, персонал) они будут достигнуты и </w:t>
      </w:r>
      <w:proofErr w:type="gramStart"/>
      <w:r w:rsidRPr="00BE054C">
        <w:t>найти</w:t>
      </w:r>
      <w:proofErr w:type="gramEnd"/>
      <w:r w:rsidRPr="00BE054C">
        <w:t xml:space="preserve"> разумный компромисс между приемлемым уровнем безопасности и функциональностью </w:t>
      </w:r>
      <w:proofErr w:type="spellStart"/>
      <w:r w:rsidRPr="00BE054C">
        <w:t>ИСПДн</w:t>
      </w:r>
      <w:proofErr w:type="spellEnd"/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На организационном уровне определяются процедуры и правила достижения целей и решения задач Политики информационной безопасности </w:t>
      </w:r>
      <w:proofErr w:type="spellStart"/>
      <w:r w:rsidRPr="00BE054C">
        <w:t>ПДн</w:t>
      </w:r>
      <w:proofErr w:type="spellEnd"/>
      <w:r w:rsidRPr="00BE054C">
        <w:t>. Эти правила определяют: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какова область применения политики безопасности </w:t>
      </w:r>
      <w:proofErr w:type="spellStart"/>
      <w:r w:rsidRPr="00BE054C">
        <w:t>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каковы роли и обязанности должностных лиц, отвечающие за проведение политики безопасности </w:t>
      </w:r>
      <w:proofErr w:type="spellStart"/>
      <w:r w:rsidRPr="00BE054C">
        <w:t>ПДн</w:t>
      </w:r>
      <w:proofErr w:type="spellEnd"/>
      <w:r w:rsidRPr="00BE054C">
        <w:t>, а так же их установить ответственность;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lastRenderedPageBreak/>
        <w:t xml:space="preserve">- кто имеет права доступа к </w:t>
      </w:r>
      <w:proofErr w:type="spellStart"/>
      <w:r w:rsidRPr="00BE054C">
        <w:t>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какими мерами и средствами обеспечивается защита </w:t>
      </w:r>
      <w:proofErr w:type="spellStart"/>
      <w:r w:rsidRPr="00BE054C">
        <w:t>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какими мерами и средствами обеспечивается </w:t>
      </w:r>
      <w:proofErr w:type="gramStart"/>
      <w:r w:rsidRPr="00BE054C">
        <w:t>контроль за</w:t>
      </w:r>
      <w:proofErr w:type="gramEnd"/>
      <w:r w:rsidRPr="00BE054C">
        <w:t xml:space="preserve"> соблюдением введенного режима безопасности.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Организационные меры должны: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предусматривать регламент информационных отношений, исключающих возможность несанкционированных действий в отношении объектов защиты;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определять коалиционные и иерархические принципы и методы разграничения доступа к </w:t>
      </w:r>
      <w:proofErr w:type="spellStart"/>
      <w:r w:rsidRPr="00BE054C">
        <w:t>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определять порядок работы с программно-математическими и техническими (аппаратные) средствами защиты и криптозащиты и других защитных механизмов;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организовать меры противодействия НСД пользователями на этапах аутентификации, авторизации, идентификации, обеспечивающих гарантии реализации прав и ответственности субъектов информационных отношений.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В организационные меры должны состоять </w:t>
      </w:r>
      <w:proofErr w:type="gramStart"/>
      <w:r w:rsidRPr="00BE054C">
        <w:t>из</w:t>
      </w:r>
      <w:proofErr w:type="gramEnd"/>
      <w:r w:rsidRPr="00BE054C">
        <w:t>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регламента доступа в помещения </w:t>
      </w:r>
      <w:proofErr w:type="spellStart"/>
      <w:r w:rsidRPr="00BE054C">
        <w:t>ИСПДн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порядок допуска сотрудников к использованию ресурсов </w:t>
      </w:r>
      <w:proofErr w:type="spellStart"/>
      <w:r w:rsidRPr="00BE054C">
        <w:t>ИСПДн</w:t>
      </w:r>
      <w:proofErr w:type="spellEnd"/>
      <w:r w:rsidRPr="00BE054C">
        <w:t xml:space="preserve"> </w:t>
      </w:r>
      <w:r w:rsidR="00A461E0">
        <w:t>ОМСУ</w:t>
      </w:r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регламента процессов ведения баз данных и осуществления модификации информационных ресурсов;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регламента процессов обслуживания и осуществления модификации аппаратных и программных ресурсов </w:t>
      </w:r>
      <w:proofErr w:type="spellStart"/>
      <w:r w:rsidRPr="00BE054C">
        <w:t>ИСПДн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инструкций пользователей </w:t>
      </w:r>
      <w:proofErr w:type="spellStart"/>
      <w:r w:rsidRPr="00BE054C">
        <w:t>ИСПДн</w:t>
      </w:r>
      <w:proofErr w:type="spellEnd"/>
      <w:r w:rsidRPr="00BE054C">
        <w:t xml:space="preserve"> (администратора </w:t>
      </w:r>
      <w:proofErr w:type="spellStart"/>
      <w:r w:rsidRPr="00BE054C">
        <w:t>ИСПДн</w:t>
      </w:r>
      <w:proofErr w:type="spellEnd"/>
      <w:r w:rsidRPr="00BE054C">
        <w:t xml:space="preserve">, администратора безопасности, оператора </w:t>
      </w:r>
      <w:proofErr w:type="spellStart"/>
      <w:r w:rsidRPr="00BE054C">
        <w:t>ИСПДн</w:t>
      </w:r>
      <w:proofErr w:type="spellEnd"/>
      <w:r w:rsidRPr="00BE054C">
        <w:t>);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инструкция пользователя при возникновении внештатных ситуаций.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6.4 Физические меры защиты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proofErr w:type="gramStart"/>
      <w:r w:rsidRPr="00BE054C">
        <w:t xml:space="preserve">Физические меры защиты основаны на применении разного рода механических, </w:t>
      </w:r>
      <w:proofErr w:type="spellStart"/>
      <w:r w:rsidRPr="00BE054C">
        <w:t>электро</w:t>
      </w:r>
      <w:proofErr w:type="spellEnd"/>
      <w:r w:rsidRPr="00BE054C">
        <w:t>-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информации, а также технических средств визуального наблюдения, связи и охранной сигнализации.</w:t>
      </w:r>
      <w:proofErr w:type="gramEnd"/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Физическая защита зданий, помещений, объектов и средств информатизации должна осуществляться путем установления соответствующих постов охраны, с помощью технических средств охраны или любыми другими способами, предотвращающими или существенно затрудняющими проникновение в здание, помещения посторонних лиц, хищение информационных носителей, самих средств информатизации, исключающими нахождение внутри контролируемой (охраняемой) зоны технических средств разведки.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 xml:space="preserve">6.5 Аппаратно-программные средства защиты </w:t>
      </w:r>
      <w:proofErr w:type="spellStart"/>
      <w:r w:rsidRPr="00BE054C">
        <w:rPr>
          <w:b/>
        </w:rPr>
        <w:t>ПДн</w:t>
      </w:r>
      <w:proofErr w:type="spellEnd"/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Технические (аппаратно-программные) меры защиты основаны на использовании различных электронных устройств и специальных программ, входящих в состав </w:t>
      </w:r>
      <w:proofErr w:type="spellStart"/>
      <w:r w:rsidRPr="00BE054C">
        <w:t>ИСПДн</w:t>
      </w:r>
      <w:proofErr w:type="spellEnd"/>
      <w:r w:rsidRPr="00BE054C">
        <w:t xml:space="preserve"> и выполняющих (самостоятельно или в комплексе с другими средствами) функции защиты (идентификацию и аутентификацию пользователей, разграничение доступа к ресурсам, регистрацию событий, криптографическое закрытие информации и т.д.).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С учетом всех требований и принципов обеспечения безопасности </w:t>
      </w:r>
      <w:proofErr w:type="spellStart"/>
      <w:r w:rsidRPr="00BE054C">
        <w:t>ПДн</w:t>
      </w:r>
      <w:proofErr w:type="spellEnd"/>
      <w:r w:rsidRPr="00BE054C">
        <w:t xml:space="preserve"> в </w:t>
      </w:r>
      <w:proofErr w:type="spellStart"/>
      <w:r w:rsidRPr="00BE054C">
        <w:t>ИСПДн</w:t>
      </w:r>
      <w:proofErr w:type="spellEnd"/>
      <w:r w:rsidRPr="00BE054C">
        <w:t xml:space="preserve"> по всем направлениям защиты в состав системы защиты должны быть включены следующие средства: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средства идентификации (опознавания) и аутентификации (подтверждения подлинности) пользователей </w:t>
      </w:r>
      <w:proofErr w:type="spellStart"/>
      <w:r w:rsidRPr="00BE054C">
        <w:t>ИСПДн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средства разграничения доступа зарегистрированных пользователей системы к ресурсам </w:t>
      </w:r>
      <w:proofErr w:type="spellStart"/>
      <w:r w:rsidRPr="00BE054C">
        <w:t>ИСПДн</w:t>
      </w:r>
      <w:proofErr w:type="spellEnd"/>
      <w:r w:rsidRPr="00BE054C">
        <w:t xml:space="preserve"> </w:t>
      </w:r>
      <w:r w:rsidR="00A461E0">
        <w:t>ОМСУ</w:t>
      </w:r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lastRenderedPageBreak/>
        <w:t>- средства обеспечения и контроля целостности программных и информационных ресурсов;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средства оперативного контроля и регистрации событий безопасности;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криптографические средства защиты </w:t>
      </w:r>
      <w:proofErr w:type="spellStart"/>
      <w:r w:rsidRPr="00BE054C">
        <w:t>ПДн</w:t>
      </w:r>
      <w:proofErr w:type="spellEnd"/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Успешное применение технических средств защиты на основании принципов (раздел 5) предполагает, что выполнение перечисленных ниже требований обеспечено организационными (административными) мерами и используемыми физическими средствами защиты: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обеспечена физическая целостность всех компонент </w:t>
      </w:r>
      <w:proofErr w:type="spellStart"/>
      <w:r w:rsidRPr="00BE054C">
        <w:t>ИСПДн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каждый сотрудник (пользователь </w:t>
      </w:r>
      <w:proofErr w:type="spellStart"/>
      <w:r w:rsidRPr="00BE054C">
        <w:t>ИСПДн</w:t>
      </w:r>
      <w:proofErr w:type="spellEnd"/>
      <w:r w:rsidRPr="00BE054C">
        <w:t>) или группа пользователей имеет уникальное системное имя и минимально необходимые для выполнения им своих функциональных обязанностей полномочия по доступу к ресурсам системы;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в </w:t>
      </w:r>
      <w:proofErr w:type="spellStart"/>
      <w:r w:rsidRPr="00BE054C">
        <w:t>ИСПДн</w:t>
      </w:r>
      <w:proofErr w:type="spellEnd"/>
      <w:r w:rsidRPr="00BE054C">
        <w:t xml:space="preserve"> </w:t>
      </w:r>
      <w:r w:rsidR="00A461E0">
        <w:t>ОМСУ</w:t>
      </w:r>
      <w:r w:rsidRPr="00BE054C">
        <w:t xml:space="preserve"> разработка и отладка программ осуществляется за пределами </w:t>
      </w:r>
      <w:proofErr w:type="spellStart"/>
      <w:r w:rsidRPr="00BE054C">
        <w:t>ИСПДн</w:t>
      </w:r>
      <w:proofErr w:type="spellEnd"/>
      <w:r w:rsidRPr="00BE054C">
        <w:t>, на испытательных стендах;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все изменения конфигурации технических и программных средств </w:t>
      </w:r>
      <w:proofErr w:type="spellStart"/>
      <w:r w:rsidRPr="00BE054C">
        <w:t>ИСПДн</w:t>
      </w:r>
      <w:proofErr w:type="spellEnd"/>
      <w:r w:rsidRPr="00BE054C">
        <w:t xml:space="preserve"> производятся строго установленным порядком (регистрируются и контролируются) только на основании распоряжений руководства </w:t>
      </w:r>
      <w:r w:rsidR="00A461E0">
        <w:t>ОМСУ</w:t>
      </w:r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proofErr w:type="gramStart"/>
      <w:r w:rsidRPr="00BE054C">
        <w:t xml:space="preserve">- сетевое оборудование (концентраторы, коммутаторы, </w:t>
      </w:r>
      <w:proofErr w:type="spellStart"/>
      <w:r w:rsidRPr="00BE054C">
        <w:t>маршрутизаторы</w:t>
      </w:r>
      <w:proofErr w:type="spellEnd"/>
      <w:r w:rsidRPr="00BE054C">
        <w:t xml:space="preserve"> и т.п.) располагается в местах, недоступных для посторонних (специальных помещениях, шкафах, и т.п.).</w:t>
      </w:r>
      <w:proofErr w:type="gramEnd"/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специалистами </w:t>
      </w:r>
      <w:r w:rsidR="00A461E0">
        <w:t>ОМСУ</w:t>
      </w:r>
      <w:r w:rsidRPr="00BE054C">
        <w:t xml:space="preserve"> осуществляется непрерывное управление и административная поддержка функционирования средств защиты.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 xml:space="preserve">7 Контроль эффективности системы защиты </w:t>
      </w:r>
      <w:proofErr w:type="spellStart"/>
      <w:r w:rsidRPr="00BE054C">
        <w:rPr>
          <w:b/>
        </w:rPr>
        <w:t>ИСПДн</w:t>
      </w:r>
      <w:proofErr w:type="spellEnd"/>
      <w:r w:rsidRPr="00BE054C">
        <w:rPr>
          <w:b/>
        </w:rPr>
        <w:t xml:space="preserve"> </w:t>
      </w:r>
      <w:r w:rsidR="00A461E0" w:rsidRPr="006E6183">
        <w:rPr>
          <w:b/>
        </w:rPr>
        <w:t>ОМСУ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Контроль эффективности </w:t>
      </w:r>
      <w:proofErr w:type="spellStart"/>
      <w:r w:rsidRPr="00BE054C">
        <w:t>СЗПДн</w:t>
      </w:r>
      <w:proofErr w:type="spellEnd"/>
      <w:r w:rsidRPr="00BE054C">
        <w:t xml:space="preserve"> должен осуществляется на периодической основе. Целью контроля эффективности является своевременное выявление ненадлежащих режимов работы </w:t>
      </w:r>
      <w:proofErr w:type="spellStart"/>
      <w:r w:rsidRPr="00BE054C">
        <w:t>СЗПДн</w:t>
      </w:r>
      <w:proofErr w:type="spellEnd"/>
      <w:r w:rsidRPr="00BE054C">
        <w:t xml:space="preserve"> (отключение средств защиты, нарушение режимов защиты, несанкционированное изменение режима защиты и т.п.), а так прогнозирование и превентивное реагирование на новые угрозы безопасности </w:t>
      </w:r>
      <w:proofErr w:type="spellStart"/>
      <w:r w:rsidRPr="00BE054C">
        <w:t>ПДн</w:t>
      </w:r>
      <w:proofErr w:type="spellEnd"/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Контроль может проводиться как администраторами безопасности </w:t>
      </w:r>
      <w:proofErr w:type="spellStart"/>
      <w:r w:rsidRPr="00BE054C">
        <w:t>ИСПДн</w:t>
      </w:r>
      <w:proofErr w:type="spellEnd"/>
      <w:r w:rsidRPr="00BE054C">
        <w:t xml:space="preserve"> (оперативный контроль в процессе информационного взаимодействия в </w:t>
      </w:r>
      <w:proofErr w:type="spellStart"/>
      <w:r w:rsidRPr="00BE054C">
        <w:t>ИСПДн</w:t>
      </w:r>
      <w:proofErr w:type="spellEnd"/>
      <w:r w:rsidRPr="00BE054C">
        <w:t>), так и привлекаемыми для этой цели компетентными организациями, имеющими лицензию на этот вид деятельности, а также ФСТЭК России и ФСБ России в пределах их компетенции.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Контроль может осуществляться администратором безопасности как с помощью штатных средств системы защиты </w:t>
      </w:r>
      <w:proofErr w:type="spellStart"/>
      <w:r w:rsidRPr="00BE054C">
        <w:t>ПДн</w:t>
      </w:r>
      <w:proofErr w:type="spellEnd"/>
      <w:r w:rsidRPr="00BE054C">
        <w:t>, так и с помощью специальных программных средств контроля.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Оценка эффективности мер защиты </w:t>
      </w:r>
      <w:proofErr w:type="spellStart"/>
      <w:r w:rsidRPr="00BE054C">
        <w:t>ПДн</w:t>
      </w:r>
      <w:proofErr w:type="spellEnd"/>
      <w:r w:rsidRPr="00BE054C">
        <w:t xml:space="preserve"> проводится с использованием технических и программных средств контроля на предмет соответствия установленным требованиям.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 xml:space="preserve">8 Сферы ответственности за безопасность </w:t>
      </w:r>
      <w:proofErr w:type="spellStart"/>
      <w:r w:rsidRPr="00BE054C">
        <w:rPr>
          <w:b/>
        </w:rPr>
        <w:t>ПДн</w:t>
      </w:r>
      <w:proofErr w:type="spellEnd"/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Ответственным за разработку мер и контроль над обеспечением безопасности персональных данных является руководитель </w:t>
      </w:r>
      <w:r w:rsidR="00A461E0">
        <w:t>ОМСУ</w:t>
      </w:r>
      <w:r w:rsidRPr="00BE054C">
        <w:t>. Руководитель может делегировать часть полномочий по обеспечению безопасности персональных данных.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Сфера ответственности руководителя включает следующие направления обеспечения безопасности </w:t>
      </w:r>
      <w:proofErr w:type="spellStart"/>
      <w:r w:rsidRPr="00BE054C">
        <w:t>ПДн</w:t>
      </w:r>
      <w:proofErr w:type="spellEnd"/>
      <w:r w:rsidRPr="00BE054C">
        <w:t>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Планирование и реализация мер по обеспечению безопасности </w:t>
      </w:r>
      <w:proofErr w:type="spellStart"/>
      <w:r w:rsidRPr="00BE054C">
        <w:t>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Анализ угроз безопасности </w:t>
      </w:r>
      <w:proofErr w:type="spellStart"/>
      <w:r w:rsidRPr="00BE054C">
        <w:t>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Разработку, внедрение, контроль исполнения и поддержание в актуальном состоянии политик, руководств, концепций, процедур, регламентов, инструкций и других организационных документов по обеспечению безопасности;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Контроль защищенности </w:t>
      </w:r>
      <w:proofErr w:type="gramStart"/>
      <w:r w:rsidRPr="00BE054C">
        <w:t>ИТ</w:t>
      </w:r>
      <w:proofErr w:type="gramEnd"/>
      <w:r w:rsidRPr="00BE054C">
        <w:t xml:space="preserve"> инфраструктуры Компании от угроз ИБ путем;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lastRenderedPageBreak/>
        <w:t xml:space="preserve">- Обучение и информирование пользователей </w:t>
      </w:r>
      <w:proofErr w:type="spellStart"/>
      <w:r w:rsidRPr="00BE054C">
        <w:t>ИСПДн</w:t>
      </w:r>
      <w:proofErr w:type="spellEnd"/>
      <w:r w:rsidRPr="00BE054C">
        <w:t xml:space="preserve">, о порядке работы с </w:t>
      </w:r>
      <w:proofErr w:type="spellStart"/>
      <w:r w:rsidRPr="00BE054C">
        <w:t>ПДн</w:t>
      </w:r>
      <w:proofErr w:type="spellEnd"/>
      <w:r w:rsidRPr="00BE054C">
        <w:t xml:space="preserve"> и средствами защиты;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Предотвращение, выявление, реагирование и расследование нарушений безопасности </w:t>
      </w:r>
      <w:proofErr w:type="spellStart"/>
      <w:r w:rsidRPr="00BE054C">
        <w:t>ПДн</w:t>
      </w:r>
      <w:proofErr w:type="spellEnd"/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 xml:space="preserve">9 Модель нарушителя безопасности 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Под нарушителем в Учреждении понимается лицо, которое в результате умышленных или неумышленных действий может нанести ущерб объектам защиты</w:t>
      </w:r>
      <w:r w:rsidR="006E6183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Нарушители подразделяются по признаку принадлежности к </w:t>
      </w:r>
      <w:proofErr w:type="spellStart"/>
      <w:r w:rsidRPr="00BE054C">
        <w:t>ИСПДн</w:t>
      </w:r>
      <w:proofErr w:type="spellEnd"/>
      <w:r w:rsidRPr="00BE054C">
        <w:t>. Все нарушители делятся на две группы: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внешние нарушители - физические лица, не имеющие права пребывания на территории контролируемой зоны, в пределах которой размещается оборудование </w:t>
      </w:r>
      <w:proofErr w:type="spellStart"/>
      <w:r w:rsidRPr="00BE054C">
        <w:t>ИСПДн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внутренние нарушители - физические лица, имеющие право пребывания на территории контролируемой зоны, в пределах которой размещается оборудование </w:t>
      </w:r>
      <w:proofErr w:type="spellStart"/>
      <w:r w:rsidRPr="00BE054C">
        <w:t>ИСПДн</w:t>
      </w:r>
      <w:proofErr w:type="spellEnd"/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Классификация нарушителей представлена в Модели угроз безопасности персональных данных каждой </w:t>
      </w:r>
      <w:proofErr w:type="spellStart"/>
      <w:r w:rsidRPr="00BE054C">
        <w:t>ИСПДн</w:t>
      </w:r>
      <w:proofErr w:type="spellEnd"/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10 Модель угроз безопасности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Для </w:t>
      </w:r>
      <w:proofErr w:type="spellStart"/>
      <w:r w:rsidRPr="00BE054C">
        <w:t>ИСПДн</w:t>
      </w:r>
      <w:proofErr w:type="spellEnd"/>
      <w:r w:rsidRPr="00BE054C">
        <w:t xml:space="preserve"> </w:t>
      </w:r>
      <w:r w:rsidR="00A461E0">
        <w:t>ОМСУ</w:t>
      </w:r>
      <w:r w:rsidRPr="00BE054C">
        <w:t xml:space="preserve"> выделяются следующие основные категории угроз безопасности персональных данных: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1) Угрозы от утечки по техническим каналам.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2) Угрозы несанкционированного доступа к информации: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Угрозы уничтожения, хищения аппаратных средств </w:t>
      </w:r>
      <w:proofErr w:type="spellStart"/>
      <w:r w:rsidRPr="00BE054C">
        <w:t>ИСПДн</w:t>
      </w:r>
      <w:proofErr w:type="spellEnd"/>
      <w:r w:rsidRPr="00BE054C">
        <w:t xml:space="preserve"> носителей информации путем физического доступа к элементам </w:t>
      </w:r>
      <w:proofErr w:type="spellStart"/>
      <w:r w:rsidRPr="00BE054C">
        <w:t>ИСПДн</w:t>
      </w:r>
      <w:proofErr w:type="spellEnd"/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Угрозы хищения, несанкционированной модификации или блокирования информации за счет несанкционированного доступа (НСД) с применением программно-аппаратных и программных средств (в том числе программно-математических воздействий).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Угрозы не преднамеренных действий пользователей и нарушений безопасности функционирования </w:t>
      </w:r>
      <w:proofErr w:type="spellStart"/>
      <w:r w:rsidRPr="00BE054C">
        <w:t>ИСПДн</w:t>
      </w:r>
      <w:proofErr w:type="spellEnd"/>
      <w:r w:rsidRPr="00BE054C">
        <w:t xml:space="preserve"> и </w:t>
      </w:r>
      <w:proofErr w:type="spellStart"/>
      <w:r w:rsidRPr="00BE054C">
        <w:t>СЗПДн</w:t>
      </w:r>
      <w:proofErr w:type="spellEnd"/>
      <w:r w:rsidRPr="00BE054C">
        <w:t xml:space="preserve"> в ее составе из-за сбоев в программном обеспечении, а также от угроз </w:t>
      </w:r>
      <w:proofErr w:type="spellStart"/>
      <w:r w:rsidRPr="00BE054C">
        <w:t>неантропогенного</w:t>
      </w:r>
      <w:proofErr w:type="spellEnd"/>
      <w:r w:rsidRPr="00BE054C">
        <w:t xml:space="preserve"> (сбоев аппаратуры из-за ненадежности элементов, сбоев электропитания) и стихийного (ударов молний, пожаров, наводнений и т.п.) характера.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Угрозы преднамеренных действий внутренних нарушителей.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Угрозы несанкционированного доступа по каналам связи.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Описание угроз, вероятность их реализации, опасность и актуальность представлены в Модели угроз безопасности персональных данных каждой </w:t>
      </w:r>
      <w:proofErr w:type="spellStart"/>
      <w:r w:rsidRPr="00BE054C">
        <w:t>ИСПДн</w:t>
      </w:r>
      <w:proofErr w:type="spellEnd"/>
      <w:r w:rsidRPr="00BE054C">
        <w:t>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11 Механизм реализации Концепции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Реализация Концепции должна осуществляться на основе перспективных программ и планов, которые составляются на основании и во исполнение: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федеральных законов в области обеспечения информационной безопасности и </w:t>
      </w:r>
      <w:hyperlink r:id="rId5" w:history="1">
        <w:r w:rsidRPr="00BD6DDC">
          <w:t>защиты информации</w:t>
        </w:r>
      </w:hyperlink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постановлений Правительства Российской Федерации;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руководящих, организационно-распорядительных и методических документов ФСТЭК России;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потребностей </w:t>
      </w:r>
      <w:proofErr w:type="spellStart"/>
      <w:r w:rsidRPr="00BE054C">
        <w:t>ИСПДн</w:t>
      </w:r>
      <w:proofErr w:type="spellEnd"/>
      <w:r w:rsidRPr="00BE054C">
        <w:t xml:space="preserve"> в средствах обеспечения безопасности информации.</w:t>
      </w:r>
    </w:p>
    <w:p w:rsidR="00BE054C" w:rsidRPr="00BE054C" w:rsidRDefault="00BE054C" w:rsidP="00BE05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</w:rPr>
      </w:pPr>
      <w:r w:rsidRPr="00BE054C">
        <w:rPr>
          <w:b/>
        </w:rPr>
        <w:t>12 Ожидаемый эффект от реализации Концепции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Реализация Концепции безопасности </w:t>
      </w:r>
      <w:proofErr w:type="spellStart"/>
      <w:r w:rsidRPr="00BE054C">
        <w:t>ПДн</w:t>
      </w:r>
      <w:proofErr w:type="spellEnd"/>
      <w:r w:rsidRPr="00BE054C">
        <w:t xml:space="preserve"> в </w:t>
      </w:r>
      <w:proofErr w:type="spellStart"/>
      <w:r w:rsidRPr="00BE054C">
        <w:t>ИСПДн</w:t>
      </w:r>
      <w:proofErr w:type="spellEnd"/>
      <w:r w:rsidRPr="00BE054C">
        <w:t xml:space="preserve"> позволит: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оценить состояние безопасности информации </w:t>
      </w:r>
      <w:proofErr w:type="spellStart"/>
      <w:r w:rsidRPr="00BE054C">
        <w:t>ИСПДн</w:t>
      </w:r>
      <w:proofErr w:type="spellEnd"/>
      <w:r w:rsidRPr="00BE054C">
        <w:t>, выявить источники внутренних и внешних угроз информационной безопасности, определить приоритетные направления предотвращения, отражения и нейтрализации этих угроз;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lastRenderedPageBreak/>
        <w:t xml:space="preserve">- разработать распорядительные и нормативно-методические документы применительно к </w:t>
      </w:r>
      <w:proofErr w:type="spellStart"/>
      <w:r w:rsidRPr="00BE054C">
        <w:t>ИСПДн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провести классификацию и сертификацию </w:t>
      </w:r>
      <w:proofErr w:type="spellStart"/>
      <w:r w:rsidRPr="00BE054C">
        <w:t>ИСПДн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- провести организационно-режимные и технические мероприятия по обеспечению безопасности </w:t>
      </w:r>
      <w:proofErr w:type="spellStart"/>
      <w:r w:rsidRPr="00BE054C">
        <w:t>ПДн</w:t>
      </w:r>
      <w:proofErr w:type="spellEnd"/>
      <w:r w:rsidRPr="00BE054C">
        <w:t xml:space="preserve"> в </w:t>
      </w:r>
      <w:proofErr w:type="spellStart"/>
      <w:r w:rsidRPr="00BE054C">
        <w:t>ИСПДн</w:t>
      </w:r>
      <w:proofErr w:type="spellEnd"/>
      <w:r w:rsidRPr="00BE054C">
        <w:t>;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>- обеспечить необходимый уровень безопасности объектов защиты.</w:t>
      </w:r>
    </w:p>
    <w:p w:rsid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BE054C">
        <w:t xml:space="preserve">Осуществление этих мероприятий обеспечит создание единой, целостной и скоординированной системы информационной безопасности </w:t>
      </w:r>
      <w:proofErr w:type="spellStart"/>
      <w:r w:rsidRPr="00BE054C">
        <w:t>ИСПДн</w:t>
      </w:r>
      <w:proofErr w:type="spellEnd"/>
      <w:r w:rsidRPr="00BE054C">
        <w:t xml:space="preserve"> и создаст условия для ее дальнейшего совершенствования.</w:t>
      </w:r>
    </w:p>
    <w:p w:rsidR="00BE054C" w:rsidRPr="00BE054C" w:rsidRDefault="00BE054C" w:rsidP="00BE054C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sectPr w:rsidR="00BE054C" w:rsidRPr="00BE054C" w:rsidSect="000A74B8">
      <w:pgSz w:w="11904" w:h="16836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BE054C"/>
    <w:rsid w:val="00000319"/>
    <w:rsid w:val="0001127C"/>
    <w:rsid w:val="00012A62"/>
    <w:rsid w:val="000170F8"/>
    <w:rsid w:val="00020CCC"/>
    <w:rsid w:val="000233D3"/>
    <w:rsid w:val="000259E4"/>
    <w:rsid w:val="00025BB0"/>
    <w:rsid w:val="000267C3"/>
    <w:rsid w:val="000306AA"/>
    <w:rsid w:val="00034760"/>
    <w:rsid w:val="0003714D"/>
    <w:rsid w:val="0004133C"/>
    <w:rsid w:val="000461C1"/>
    <w:rsid w:val="0006153E"/>
    <w:rsid w:val="000639F9"/>
    <w:rsid w:val="000662C2"/>
    <w:rsid w:val="000662EC"/>
    <w:rsid w:val="00066E2D"/>
    <w:rsid w:val="0006773E"/>
    <w:rsid w:val="000723F0"/>
    <w:rsid w:val="0007322D"/>
    <w:rsid w:val="000739EA"/>
    <w:rsid w:val="00082638"/>
    <w:rsid w:val="00084A68"/>
    <w:rsid w:val="00086339"/>
    <w:rsid w:val="00086589"/>
    <w:rsid w:val="000874AB"/>
    <w:rsid w:val="00093C0F"/>
    <w:rsid w:val="0009516D"/>
    <w:rsid w:val="00095653"/>
    <w:rsid w:val="0009708E"/>
    <w:rsid w:val="000A269A"/>
    <w:rsid w:val="000A31DA"/>
    <w:rsid w:val="000A3A15"/>
    <w:rsid w:val="000A3D63"/>
    <w:rsid w:val="000A6216"/>
    <w:rsid w:val="000A70EA"/>
    <w:rsid w:val="000B16ED"/>
    <w:rsid w:val="000B2129"/>
    <w:rsid w:val="000B6D91"/>
    <w:rsid w:val="000C2E8C"/>
    <w:rsid w:val="000D026B"/>
    <w:rsid w:val="000D029E"/>
    <w:rsid w:val="000D0A69"/>
    <w:rsid w:val="000D0F2F"/>
    <w:rsid w:val="000D2B37"/>
    <w:rsid w:val="000D5C99"/>
    <w:rsid w:val="000E004A"/>
    <w:rsid w:val="000E1FC1"/>
    <w:rsid w:val="000E2F9E"/>
    <w:rsid w:val="000E4B73"/>
    <w:rsid w:val="000F33FF"/>
    <w:rsid w:val="000F54C2"/>
    <w:rsid w:val="001005EB"/>
    <w:rsid w:val="00101995"/>
    <w:rsid w:val="00104F3C"/>
    <w:rsid w:val="00110884"/>
    <w:rsid w:val="001123B8"/>
    <w:rsid w:val="0012075C"/>
    <w:rsid w:val="0012196C"/>
    <w:rsid w:val="0012349A"/>
    <w:rsid w:val="001234D4"/>
    <w:rsid w:val="00124B78"/>
    <w:rsid w:val="001336BE"/>
    <w:rsid w:val="001352F1"/>
    <w:rsid w:val="00136712"/>
    <w:rsid w:val="0014232C"/>
    <w:rsid w:val="00143D43"/>
    <w:rsid w:val="00144C25"/>
    <w:rsid w:val="00146278"/>
    <w:rsid w:val="001514A9"/>
    <w:rsid w:val="00151B17"/>
    <w:rsid w:val="00155F80"/>
    <w:rsid w:val="00160D3B"/>
    <w:rsid w:val="0016104E"/>
    <w:rsid w:val="00163E14"/>
    <w:rsid w:val="00165768"/>
    <w:rsid w:val="00171FB5"/>
    <w:rsid w:val="00177E50"/>
    <w:rsid w:val="00180DF6"/>
    <w:rsid w:val="00182264"/>
    <w:rsid w:val="00182DC9"/>
    <w:rsid w:val="00183758"/>
    <w:rsid w:val="001846F5"/>
    <w:rsid w:val="0018671C"/>
    <w:rsid w:val="00192212"/>
    <w:rsid w:val="0019390F"/>
    <w:rsid w:val="00194E38"/>
    <w:rsid w:val="001A0AF0"/>
    <w:rsid w:val="001A26FD"/>
    <w:rsid w:val="001A4F83"/>
    <w:rsid w:val="001A7BC8"/>
    <w:rsid w:val="001B06F3"/>
    <w:rsid w:val="001B0D8E"/>
    <w:rsid w:val="001B14D7"/>
    <w:rsid w:val="001B4EA8"/>
    <w:rsid w:val="001B6613"/>
    <w:rsid w:val="001C2849"/>
    <w:rsid w:val="001C3556"/>
    <w:rsid w:val="001C63A4"/>
    <w:rsid w:val="001C748C"/>
    <w:rsid w:val="001C7C96"/>
    <w:rsid w:val="001D3833"/>
    <w:rsid w:val="001D6764"/>
    <w:rsid w:val="001E15A8"/>
    <w:rsid w:val="001E1BE3"/>
    <w:rsid w:val="001E2A5D"/>
    <w:rsid w:val="001F0027"/>
    <w:rsid w:val="001F0A3B"/>
    <w:rsid w:val="001F31CE"/>
    <w:rsid w:val="001F4972"/>
    <w:rsid w:val="00202E04"/>
    <w:rsid w:val="0020426B"/>
    <w:rsid w:val="00205CEC"/>
    <w:rsid w:val="00205E35"/>
    <w:rsid w:val="002124C1"/>
    <w:rsid w:val="002176EF"/>
    <w:rsid w:val="00217CB0"/>
    <w:rsid w:val="00217F39"/>
    <w:rsid w:val="00222A6E"/>
    <w:rsid w:val="002237DD"/>
    <w:rsid w:val="00224AFD"/>
    <w:rsid w:val="00226A49"/>
    <w:rsid w:val="00232457"/>
    <w:rsid w:val="00232508"/>
    <w:rsid w:val="002334A7"/>
    <w:rsid w:val="002340BE"/>
    <w:rsid w:val="00235DCA"/>
    <w:rsid w:val="002468BC"/>
    <w:rsid w:val="0025601C"/>
    <w:rsid w:val="00257AAC"/>
    <w:rsid w:val="00260E4D"/>
    <w:rsid w:val="00273A11"/>
    <w:rsid w:val="00274406"/>
    <w:rsid w:val="002746A6"/>
    <w:rsid w:val="00274F31"/>
    <w:rsid w:val="00277BE4"/>
    <w:rsid w:val="00283F31"/>
    <w:rsid w:val="00284973"/>
    <w:rsid w:val="0028672A"/>
    <w:rsid w:val="002908CC"/>
    <w:rsid w:val="00292494"/>
    <w:rsid w:val="00295D8E"/>
    <w:rsid w:val="00297856"/>
    <w:rsid w:val="002A2076"/>
    <w:rsid w:val="002A3469"/>
    <w:rsid w:val="002A782A"/>
    <w:rsid w:val="002A7BA2"/>
    <w:rsid w:val="002B0AFF"/>
    <w:rsid w:val="002B356D"/>
    <w:rsid w:val="002B60FE"/>
    <w:rsid w:val="002C100C"/>
    <w:rsid w:val="002C2914"/>
    <w:rsid w:val="002C2EE3"/>
    <w:rsid w:val="002C5E27"/>
    <w:rsid w:val="002D03F2"/>
    <w:rsid w:val="002D0D61"/>
    <w:rsid w:val="002D4AED"/>
    <w:rsid w:val="002E3C18"/>
    <w:rsid w:val="002E3D4A"/>
    <w:rsid w:val="002F1D3C"/>
    <w:rsid w:val="002F2915"/>
    <w:rsid w:val="0030076A"/>
    <w:rsid w:val="00301509"/>
    <w:rsid w:val="0030233D"/>
    <w:rsid w:val="0030271E"/>
    <w:rsid w:val="003046F9"/>
    <w:rsid w:val="00305409"/>
    <w:rsid w:val="0030599B"/>
    <w:rsid w:val="00313112"/>
    <w:rsid w:val="003138D3"/>
    <w:rsid w:val="00313B50"/>
    <w:rsid w:val="003404AF"/>
    <w:rsid w:val="00346333"/>
    <w:rsid w:val="00346E21"/>
    <w:rsid w:val="00352366"/>
    <w:rsid w:val="00354803"/>
    <w:rsid w:val="00354851"/>
    <w:rsid w:val="003607E9"/>
    <w:rsid w:val="00364813"/>
    <w:rsid w:val="003649F1"/>
    <w:rsid w:val="00367120"/>
    <w:rsid w:val="00367C48"/>
    <w:rsid w:val="00376EBB"/>
    <w:rsid w:val="00377C62"/>
    <w:rsid w:val="0038246D"/>
    <w:rsid w:val="00383FF6"/>
    <w:rsid w:val="00386B51"/>
    <w:rsid w:val="00390D29"/>
    <w:rsid w:val="003929BE"/>
    <w:rsid w:val="00395BD0"/>
    <w:rsid w:val="003966AA"/>
    <w:rsid w:val="003A0179"/>
    <w:rsid w:val="003A1F10"/>
    <w:rsid w:val="003A40F0"/>
    <w:rsid w:val="003A5BFF"/>
    <w:rsid w:val="003A5EFA"/>
    <w:rsid w:val="003B0C00"/>
    <w:rsid w:val="003B3442"/>
    <w:rsid w:val="003B4895"/>
    <w:rsid w:val="003B6354"/>
    <w:rsid w:val="003C5166"/>
    <w:rsid w:val="003C7072"/>
    <w:rsid w:val="003D1C40"/>
    <w:rsid w:val="003D25B8"/>
    <w:rsid w:val="003D442D"/>
    <w:rsid w:val="003D64B6"/>
    <w:rsid w:val="003E08AC"/>
    <w:rsid w:val="003E78A2"/>
    <w:rsid w:val="003F3621"/>
    <w:rsid w:val="003F5006"/>
    <w:rsid w:val="003F542F"/>
    <w:rsid w:val="003F5E30"/>
    <w:rsid w:val="003F6BD0"/>
    <w:rsid w:val="00405273"/>
    <w:rsid w:val="00406E81"/>
    <w:rsid w:val="00415FA9"/>
    <w:rsid w:val="004172F6"/>
    <w:rsid w:val="00420768"/>
    <w:rsid w:val="00420EDD"/>
    <w:rsid w:val="00423008"/>
    <w:rsid w:val="00423A31"/>
    <w:rsid w:val="004241F8"/>
    <w:rsid w:val="00424FEE"/>
    <w:rsid w:val="00430280"/>
    <w:rsid w:val="00430D6E"/>
    <w:rsid w:val="004325D7"/>
    <w:rsid w:val="0043326D"/>
    <w:rsid w:val="00433798"/>
    <w:rsid w:val="00441289"/>
    <w:rsid w:val="00447235"/>
    <w:rsid w:val="0044781A"/>
    <w:rsid w:val="00447C05"/>
    <w:rsid w:val="00450FA3"/>
    <w:rsid w:val="004536B5"/>
    <w:rsid w:val="00455B32"/>
    <w:rsid w:val="00455F3F"/>
    <w:rsid w:val="004564F7"/>
    <w:rsid w:val="00456A0D"/>
    <w:rsid w:val="00462CBE"/>
    <w:rsid w:val="00463817"/>
    <w:rsid w:val="004666AD"/>
    <w:rsid w:val="00467443"/>
    <w:rsid w:val="004727A4"/>
    <w:rsid w:val="0047658E"/>
    <w:rsid w:val="004807BC"/>
    <w:rsid w:val="0048473A"/>
    <w:rsid w:val="004862B8"/>
    <w:rsid w:val="00496A00"/>
    <w:rsid w:val="004A33CC"/>
    <w:rsid w:val="004A6A39"/>
    <w:rsid w:val="004A706E"/>
    <w:rsid w:val="004A7309"/>
    <w:rsid w:val="004C1BB7"/>
    <w:rsid w:val="004C1DCB"/>
    <w:rsid w:val="004D7AD1"/>
    <w:rsid w:val="004E0314"/>
    <w:rsid w:val="004E43E9"/>
    <w:rsid w:val="004E4AE4"/>
    <w:rsid w:val="004E619A"/>
    <w:rsid w:val="004F13C1"/>
    <w:rsid w:val="004F173B"/>
    <w:rsid w:val="004F3369"/>
    <w:rsid w:val="004F3E1B"/>
    <w:rsid w:val="004F41AB"/>
    <w:rsid w:val="004F48EC"/>
    <w:rsid w:val="004F611D"/>
    <w:rsid w:val="004F7537"/>
    <w:rsid w:val="00501F88"/>
    <w:rsid w:val="00502902"/>
    <w:rsid w:val="00503331"/>
    <w:rsid w:val="00503639"/>
    <w:rsid w:val="00503FC2"/>
    <w:rsid w:val="00504110"/>
    <w:rsid w:val="005065CD"/>
    <w:rsid w:val="005113FF"/>
    <w:rsid w:val="005121B6"/>
    <w:rsid w:val="00514A18"/>
    <w:rsid w:val="005201CF"/>
    <w:rsid w:val="00520F1A"/>
    <w:rsid w:val="00531025"/>
    <w:rsid w:val="00535B09"/>
    <w:rsid w:val="00535C08"/>
    <w:rsid w:val="005419D9"/>
    <w:rsid w:val="00542458"/>
    <w:rsid w:val="00543B1D"/>
    <w:rsid w:val="00544707"/>
    <w:rsid w:val="00546CBA"/>
    <w:rsid w:val="00553140"/>
    <w:rsid w:val="005552DD"/>
    <w:rsid w:val="0055748C"/>
    <w:rsid w:val="005620AA"/>
    <w:rsid w:val="0056246C"/>
    <w:rsid w:val="005648FA"/>
    <w:rsid w:val="005651C0"/>
    <w:rsid w:val="00565F35"/>
    <w:rsid w:val="00570A18"/>
    <w:rsid w:val="00571634"/>
    <w:rsid w:val="0057562E"/>
    <w:rsid w:val="00575B9B"/>
    <w:rsid w:val="00582FEC"/>
    <w:rsid w:val="005905BA"/>
    <w:rsid w:val="0059367A"/>
    <w:rsid w:val="0059471A"/>
    <w:rsid w:val="005952D2"/>
    <w:rsid w:val="00596047"/>
    <w:rsid w:val="00596050"/>
    <w:rsid w:val="005972F7"/>
    <w:rsid w:val="005A1A64"/>
    <w:rsid w:val="005A5244"/>
    <w:rsid w:val="005B15CB"/>
    <w:rsid w:val="005B270C"/>
    <w:rsid w:val="005B431F"/>
    <w:rsid w:val="005B526F"/>
    <w:rsid w:val="005B53C4"/>
    <w:rsid w:val="005B6F68"/>
    <w:rsid w:val="005B7615"/>
    <w:rsid w:val="005C287C"/>
    <w:rsid w:val="005C4719"/>
    <w:rsid w:val="005C7422"/>
    <w:rsid w:val="005D4CB9"/>
    <w:rsid w:val="005D537B"/>
    <w:rsid w:val="005D7CE4"/>
    <w:rsid w:val="005E0AAD"/>
    <w:rsid w:val="005E0B10"/>
    <w:rsid w:val="005E1AB3"/>
    <w:rsid w:val="005E453B"/>
    <w:rsid w:val="005E5697"/>
    <w:rsid w:val="005F0DF0"/>
    <w:rsid w:val="005F5EF8"/>
    <w:rsid w:val="00605A00"/>
    <w:rsid w:val="006067B2"/>
    <w:rsid w:val="006070EA"/>
    <w:rsid w:val="00607EF7"/>
    <w:rsid w:val="00613BAF"/>
    <w:rsid w:val="00614031"/>
    <w:rsid w:val="00621355"/>
    <w:rsid w:val="0062323A"/>
    <w:rsid w:val="006346CB"/>
    <w:rsid w:val="006377F5"/>
    <w:rsid w:val="00637ADA"/>
    <w:rsid w:val="00641BF3"/>
    <w:rsid w:val="0064218E"/>
    <w:rsid w:val="00645DB2"/>
    <w:rsid w:val="00653BDB"/>
    <w:rsid w:val="00653C54"/>
    <w:rsid w:val="00655A4E"/>
    <w:rsid w:val="00657244"/>
    <w:rsid w:val="00662ABC"/>
    <w:rsid w:val="006636A4"/>
    <w:rsid w:val="00665CAD"/>
    <w:rsid w:val="00666898"/>
    <w:rsid w:val="00667633"/>
    <w:rsid w:val="006707A1"/>
    <w:rsid w:val="006774E5"/>
    <w:rsid w:val="006830A1"/>
    <w:rsid w:val="00686F13"/>
    <w:rsid w:val="00687373"/>
    <w:rsid w:val="00687A5A"/>
    <w:rsid w:val="00691DF7"/>
    <w:rsid w:val="0069564C"/>
    <w:rsid w:val="006A3B4F"/>
    <w:rsid w:val="006B5F13"/>
    <w:rsid w:val="006B78E4"/>
    <w:rsid w:val="006C49C9"/>
    <w:rsid w:val="006C5BAD"/>
    <w:rsid w:val="006C5FE7"/>
    <w:rsid w:val="006D1790"/>
    <w:rsid w:val="006D22A4"/>
    <w:rsid w:val="006D79AF"/>
    <w:rsid w:val="006E0DC0"/>
    <w:rsid w:val="006E1E5E"/>
    <w:rsid w:val="006E595A"/>
    <w:rsid w:val="006E6183"/>
    <w:rsid w:val="006F01C6"/>
    <w:rsid w:val="006F0A80"/>
    <w:rsid w:val="006F1478"/>
    <w:rsid w:val="006F5F3A"/>
    <w:rsid w:val="006F770F"/>
    <w:rsid w:val="0070066A"/>
    <w:rsid w:val="0070175C"/>
    <w:rsid w:val="00704D46"/>
    <w:rsid w:val="00705813"/>
    <w:rsid w:val="00705F5B"/>
    <w:rsid w:val="00707F72"/>
    <w:rsid w:val="007110EC"/>
    <w:rsid w:val="00711338"/>
    <w:rsid w:val="00714684"/>
    <w:rsid w:val="00715922"/>
    <w:rsid w:val="0072322C"/>
    <w:rsid w:val="0073314A"/>
    <w:rsid w:val="00740F15"/>
    <w:rsid w:val="0074439B"/>
    <w:rsid w:val="0075082D"/>
    <w:rsid w:val="00755C8F"/>
    <w:rsid w:val="00755EFE"/>
    <w:rsid w:val="00757743"/>
    <w:rsid w:val="00762213"/>
    <w:rsid w:val="0076468F"/>
    <w:rsid w:val="00765134"/>
    <w:rsid w:val="00766CB8"/>
    <w:rsid w:val="00767D2F"/>
    <w:rsid w:val="007719C6"/>
    <w:rsid w:val="007721AE"/>
    <w:rsid w:val="00772EF1"/>
    <w:rsid w:val="00782E1F"/>
    <w:rsid w:val="0078625E"/>
    <w:rsid w:val="007902B4"/>
    <w:rsid w:val="007913BB"/>
    <w:rsid w:val="00797BDE"/>
    <w:rsid w:val="007A3F06"/>
    <w:rsid w:val="007A4524"/>
    <w:rsid w:val="007B3C0E"/>
    <w:rsid w:val="007B5A4B"/>
    <w:rsid w:val="007B7541"/>
    <w:rsid w:val="007C172C"/>
    <w:rsid w:val="007C21BB"/>
    <w:rsid w:val="007C4781"/>
    <w:rsid w:val="007C5152"/>
    <w:rsid w:val="007C6B57"/>
    <w:rsid w:val="007D174F"/>
    <w:rsid w:val="007D43CA"/>
    <w:rsid w:val="007F4C95"/>
    <w:rsid w:val="007F6127"/>
    <w:rsid w:val="007F6FD0"/>
    <w:rsid w:val="007F7824"/>
    <w:rsid w:val="008006F1"/>
    <w:rsid w:val="00800797"/>
    <w:rsid w:val="00801496"/>
    <w:rsid w:val="008035D3"/>
    <w:rsid w:val="00803913"/>
    <w:rsid w:val="008047BF"/>
    <w:rsid w:val="0080673E"/>
    <w:rsid w:val="00807052"/>
    <w:rsid w:val="00811831"/>
    <w:rsid w:val="00812607"/>
    <w:rsid w:val="00813F09"/>
    <w:rsid w:val="00815B35"/>
    <w:rsid w:val="00823FE3"/>
    <w:rsid w:val="008267BB"/>
    <w:rsid w:val="008267E7"/>
    <w:rsid w:val="00827BDE"/>
    <w:rsid w:val="00830596"/>
    <w:rsid w:val="00836CBD"/>
    <w:rsid w:val="008413ED"/>
    <w:rsid w:val="008428EC"/>
    <w:rsid w:val="00843810"/>
    <w:rsid w:val="00851574"/>
    <w:rsid w:val="00860F16"/>
    <w:rsid w:val="00864EEA"/>
    <w:rsid w:val="008654D6"/>
    <w:rsid w:val="00871A60"/>
    <w:rsid w:val="00873F67"/>
    <w:rsid w:val="00875830"/>
    <w:rsid w:val="008769E2"/>
    <w:rsid w:val="00880D0C"/>
    <w:rsid w:val="00881531"/>
    <w:rsid w:val="00886759"/>
    <w:rsid w:val="00897EA2"/>
    <w:rsid w:val="008A1415"/>
    <w:rsid w:val="008A214B"/>
    <w:rsid w:val="008A6A82"/>
    <w:rsid w:val="008B1E39"/>
    <w:rsid w:val="008B30F1"/>
    <w:rsid w:val="008B5171"/>
    <w:rsid w:val="008B5AB1"/>
    <w:rsid w:val="008B5ABD"/>
    <w:rsid w:val="008B5F0D"/>
    <w:rsid w:val="008C4D4E"/>
    <w:rsid w:val="008D0CF5"/>
    <w:rsid w:val="008D23BE"/>
    <w:rsid w:val="008D30D5"/>
    <w:rsid w:val="008D38A3"/>
    <w:rsid w:val="008D4225"/>
    <w:rsid w:val="008D60BA"/>
    <w:rsid w:val="008D62D0"/>
    <w:rsid w:val="008D6825"/>
    <w:rsid w:val="008E2FA1"/>
    <w:rsid w:val="008E4F5A"/>
    <w:rsid w:val="008E6455"/>
    <w:rsid w:val="008E6846"/>
    <w:rsid w:val="008E7EDC"/>
    <w:rsid w:val="008F4345"/>
    <w:rsid w:val="008F6F27"/>
    <w:rsid w:val="008F7C56"/>
    <w:rsid w:val="0090051F"/>
    <w:rsid w:val="009012F5"/>
    <w:rsid w:val="009026CB"/>
    <w:rsid w:val="009154E0"/>
    <w:rsid w:val="00921E1C"/>
    <w:rsid w:val="00922DD7"/>
    <w:rsid w:val="00924A32"/>
    <w:rsid w:val="0092539F"/>
    <w:rsid w:val="009274FC"/>
    <w:rsid w:val="00937060"/>
    <w:rsid w:val="00940429"/>
    <w:rsid w:val="00952A92"/>
    <w:rsid w:val="00955F8C"/>
    <w:rsid w:val="009602F2"/>
    <w:rsid w:val="00961EF1"/>
    <w:rsid w:val="009625A7"/>
    <w:rsid w:val="00964E46"/>
    <w:rsid w:val="009733C0"/>
    <w:rsid w:val="009737DA"/>
    <w:rsid w:val="00976F7E"/>
    <w:rsid w:val="0098060E"/>
    <w:rsid w:val="00980616"/>
    <w:rsid w:val="00981253"/>
    <w:rsid w:val="00981687"/>
    <w:rsid w:val="00982DAE"/>
    <w:rsid w:val="00983145"/>
    <w:rsid w:val="00983FF2"/>
    <w:rsid w:val="00984669"/>
    <w:rsid w:val="00984672"/>
    <w:rsid w:val="009927E8"/>
    <w:rsid w:val="00995AEA"/>
    <w:rsid w:val="009A1D0B"/>
    <w:rsid w:val="009A2370"/>
    <w:rsid w:val="009A3D26"/>
    <w:rsid w:val="009A4226"/>
    <w:rsid w:val="009A5F2E"/>
    <w:rsid w:val="009A7842"/>
    <w:rsid w:val="009B2FF3"/>
    <w:rsid w:val="009B4F32"/>
    <w:rsid w:val="009C0027"/>
    <w:rsid w:val="009C0532"/>
    <w:rsid w:val="009C182E"/>
    <w:rsid w:val="009C4F77"/>
    <w:rsid w:val="009C5E1B"/>
    <w:rsid w:val="009D0905"/>
    <w:rsid w:val="009D1C0D"/>
    <w:rsid w:val="009D24F2"/>
    <w:rsid w:val="009D545B"/>
    <w:rsid w:val="009D6F49"/>
    <w:rsid w:val="009D77AC"/>
    <w:rsid w:val="009D7EC0"/>
    <w:rsid w:val="009E2779"/>
    <w:rsid w:val="009E2F85"/>
    <w:rsid w:val="009F60BE"/>
    <w:rsid w:val="009F764D"/>
    <w:rsid w:val="00A06E28"/>
    <w:rsid w:val="00A12795"/>
    <w:rsid w:val="00A14833"/>
    <w:rsid w:val="00A159E5"/>
    <w:rsid w:val="00A3096B"/>
    <w:rsid w:val="00A30A10"/>
    <w:rsid w:val="00A35C3F"/>
    <w:rsid w:val="00A35F68"/>
    <w:rsid w:val="00A37D70"/>
    <w:rsid w:val="00A37D76"/>
    <w:rsid w:val="00A41EBF"/>
    <w:rsid w:val="00A44FA3"/>
    <w:rsid w:val="00A4543F"/>
    <w:rsid w:val="00A45938"/>
    <w:rsid w:val="00A461E0"/>
    <w:rsid w:val="00A4780C"/>
    <w:rsid w:val="00A50A91"/>
    <w:rsid w:val="00A52DC9"/>
    <w:rsid w:val="00A549CB"/>
    <w:rsid w:val="00A7044E"/>
    <w:rsid w:val="00A72C47"/>
    <w:rsid w:val="00A81A42"/>
    <w:rsid w:val="00A85446"/>
    <w:rsid w:val="00A859A0"/>
    <w:rsid w:val="00A87015"/>
    <w:rsid w:val="00AA322E"/>
    <w:rsid w:val="00AA7B16"/>
    <w:rsid w:val="00AB4058"/>
    <w:rsid w:val="00AB4B44"/>
    <w:rsid w:val="00AB4E9E"/>
    <w:rsid w:val="00AB56E1"/>
    <w:rsid w:val="00AC0B64"/>
    <w:rsid w:val="00AC3179"/>
    <w:rsid w:val="00AC5C90"/>
    <w:rsid w:val="00AC5CED"/>
    <w:rsid w:val="00AC7176"/>
    <w:rsid w:val="00AD2EF9"/>
    <w:rsid w:val="00AD306A"/>
    <w:rsid w:val="00AD5B64"/>
    <w:rsid w:val="00AD659A"/>
    <w:rsid w:val="00AE099C"/>
    <w:rsid w:val="00AE1C9C"/>
    <w:rsid w:val="00AE27C1"/>
    <w:rsid w:val="00AE5F48"/>
    <w:rsid w:val="00AE6BCC"/>
    <w:rsid w:val="00AF054C"/>
    <w:rsid w:val="00AF3E98"/>
    <w:rsid w:val="00AF43C7"/>
    <w:rsid w:val="00B00260"/>
    <w:rsid w:val="00B00CF5"/>
    <w:rsid w:val="00B024D1"/>
    <w:rsid w:val="00B06076"/>
    <w:rsid w:val="00B062A0"/>
    <w:rsid w:val="00B1137B"/>
    <w:rsid w:val="00B14359"/>
    <w:rsid w:val="00B14699"/>
    <w:rsid w:val="00B14D45"/>
    <w:rsid w:val="00B23B69"/>
    <w:rsid w:val="00B26CC5"/>
    <w:rsid w:val="00B27E1B"/>
    <w:rsid w:val="00B32DB4"/>
    <w:rsid w:val="00B334C4"/>
    <w:rsid w:val="00B36645"/>
    <w:rsid w:val="00B37FE0"/>
    <w:rsid w:val="00B46058"/>
    <w:rsid w:val="00B46412"/>
    <w:rsid w:val="00B527D0"/>
    <w:rsid w:val="00B53954"/>
    <w:rsid w:val="00B67AAD"/>
    <w:rsid w:val="00B700CA"/>
    <w:rsid w:val="00B7070C"/>
    <w:rsid w:val="00B74E0E"/>
    <w:rsid w:val="00B80FB9"/>
    <w:rsid w:val="00B874A4"/>
    <w:rsid w:val="00B91993"/>
    <w:rsid w:val="00BA1381"/>
    <w:rsid w:val="00BA5C8D"/>
    <w:rsid w:val="00BB7353"/>
    <w:rsid w:val="00BC1E29"/>
    <w:rsid w:val="00BC420A"/>
    <w:rsid w:val="00BC7E27"/>
    <w:rsid w:val="00BD3198"/>
    <w:rsid w:val="00BD45A8"/>
    <w:rsid w:val="00BD4C61"/>
    <w:rsid w:val="00BD6DDC"/>
    <w:rsid w:val="00BE050F"/>
    <w:rsid w:val="00BE0521"/>
    <w:rsid w:val="00BE054C"/>
    <w:rsid w:val="00BE211C"/>
    <w:rsid w:val="00BE2E6B"/>
    <w:rsid w:val="00BE59D6"/>
    <w:rsid w:val="00BF4381"/>
    <w:rsid w:val="00BF6321"/>
    <w:rsid w:val="00C03EFE"/>
    <w:rsid w:val="00C04117"/>
    <w:rsid w:val="00C04765"/>
    <w:rsid w:val="00C05831"/>
    <w:rsid w:val="00C06B4D"/>
    <w:rsid w:val="00C10304"/>
    <w:rsid w:val="00C206B6"/>
    <w:rsid w:val="00C23092"/>
    <w:rsid w:val="00C24ED1"/>
    <w:rsid w:val="00C26C01"/>
    <w:rsid w:val="00C271C6"/>
    <w:rsid w:val="00C27D14"/>
    <w:rsid w:val="00C429C0"/>
    <w:rsid w:val="00C44AF5"/>
    <w:rsid w:val="00C46634"/>
    <w:rsid w:val="00C472BD"/>
    <w:rsid w:val="00C51977"/>
    <w:rsid w:val="00C51C98"/>
    <w:rsid w:val="00C53902"/>
    <w:rsid w:val="00C545EF"/>
    <w:rsid w:val="00C54E44"/>
    <w:rsid w:val="00C56A5B"/>
    <w:rsid w:val="00C57908"/>
    <w:rsid w:val="00C61591"/>
    <w:rsid w:val="00C61A85"/>
    <w:rsid w:val="00C62790"/>
    <w:rsid w:val="00C62960"/>
    <w:rsid w:val="00C62DD3"/>
    <w:rsid w:val="00C67D35"/>
    <w:rsid w:val="00C7137D"/>
    <w:rsid w:val="00C90AD6"/>
    <w:rsid w:val="00C92782"/>
    <w:rsid w:val="00C92ABD"/>
    <w:rsid w:val="00C92D4A"/>
    <w:rsid w:val="00C952BE"/>
    <w:rsid w:val="00C959E0"/>
    <w:rsid w:val="00CA2BDE"/>
    <w:rsid w:val="00CA3023"/>
    <w:rsid w:val="00CB13B2"/>
    <w:rsid w:val="00CB6E79"/>
    <w:rsid w:val="00CB726D"/>
    <w:rsid w:val="00CC6B93"/>
    <w:rsid w:val="00CD0366"/>
    <w:rsid w:val="00CD0684"/>
    <w:rsid w:val="00CD2884"/>
    <w:rsid w:val="00CD5A9B"/>
    <w:rsid w:val="00CD7343"/>
    <w:rsid w:val="00CE03F5"/>
    <w:rsid w:val="00CE0AF6"/>
    <w:rsid w:val="00CE79DC"/>
    <w:rsid w:val="00CF0EB1"/>
    <w:rsid w:val="00CF54A2"/>
    <w:rsid w:val="00CF6ADA"/>
    <w:rsid w:val="00CF7127"/>
    <w:rsid w:val="00D01AA7"/>
    <w:rsid w:val="00D0215C"/>
    <w:rsid w:val="00D07087"/>
    <w:rsid w:val="00D07A46"/>
    <w:rsid w:val="00D10966"/>
    <w:rsid w:val="00D11985"/>
    <w:rsid w:val="00D14F61"/>
    <w:rsid w:val="00D3167A"/>
    <w:rsid w:val="00D31806"/>
    <w:rsid w:val="00D3363B"/>
    <w:rsid w:val="00D33683"/>
    <w:rsid w:val="00D4073F"/>
    <w:rsid w:val="00D41257"/>
    <w:rsid w:val="00D4170D"/>
    <w:rsid w:val="00D41865"/>
    <w:rsid w:val="00D41E36"/>
    <w:rsid w:val="00D41F57"/>
    <w:rsid w:val="00D463D5"/>
    <w:rsid w:val="00D4718A"/>
    <w:rsid w:val="00D53238"/>
    <w:rsid w:val="00D57BEA"/>
    <w:rsid w:val="00D61D69"/>
    <w:rsid w:val="00D621A3"/>
    <w:rsid w:val="00D640EA"/>
    <w:rsid w:val="00D652C5"/>
    <w:rsid w:val="00D725FF"/>
    <w:rsid w:val="00D7701E"/>
    <w:rsid w:val="00D805D2"/>
    <w:rsid w:val="00D81DFB"/>
    <w:rsid w:val="00D9041D"/>
    <w:rsid w:val="00D90F9A"/>
    <w:rsid w:val="00DA0EF8"/>
    <w:rsid w:val="00DA12F8"/>
    <w:rsid w:val="00DA1F3D"/>
    <w:rsid w:val="00DA338A"/>
    <w:rsid w:val="00DB2F8D"/>
    <w:rsid w:val="00DB4AA2"/>
    <w:rsid w:val="00DB7D93"/>
    <w:rsid w:val="00DC30F2"/>
    <w:rsid w:val="00DC5F0B"/>
    <w:rsid w:val="00DD2B1E"/>
    <w:rsid w:val="00DD7B36"/>
    <w:rsid w:val="00DD7FB9"/>
    <w:rsid w:val="00DE2629"/>
    <w:rsid w:val="00DE38D0"/>
    <w:rsid w:val="00DE4CB0"/>
    <w:rsid w:val="00DE51A7"/>
    <w:rsid w:val="00DF1473"/>
    <w:rsid w:val="00DF241D"/>
    <w:rsid w:val="00DF47BC"/>
    <w:rsid w:val="00DF6B35"/>
    <w:rsid w:val="00E016B3"/>
    <w:rsid w:val="00E05A1D"/>
    <w:rsid w:val="00E07E04"/>
    <w:rsid w:val="00E1172D"/>
    <w:rsid w:val="00E13063"/>
    <w:rsid w:val="00E131A9"/>
    <w:rsid w:val="00E13449"/>
    <w:rsid w:val="00E141E2"/>
    <w:rsid w:val="00E15939"/>
    <w:rsid w:val="00E21EDB"/>
    <w:rsid w:val="00E244BC"/>
    <w:rsid w:val="00E33843"/>
    <w:rsid w:val="00E37148"/>
    <w:rsid w:val="00E42AA0"/>
    <w:rsid w:val="00E4496A"/>
    <w:rsid w:val="00E464F0"/>
    <w:rsid w:val="00E545FA"/>
    <w:rsid w:val="00E56DE8"/>
    <w:rsid w:val="00E56F3A"/>
    <w:rsid w:val="00E62AFA"/>
    <w:rsid w:val="00E71484"/>
    <w:rsid w:val="00E71B97"/>
    <w:rsid w:val="00E72D66"/>
    <w:rsid w:val="00E7499C"/>
    <w:rsid w:val="00E7733A"/>
    <w:rsid w:val="00E775C5"/>
    <w:rsid w:val="00E80DC1"/>
    <w:rsid w:val="00E8187F"/>
    <w:rsid w:val="00E8519F"/>
    <w:rsid w:val="00E864F2"/>
    <w:rsid w:val="00E866DE"/>
    <w:rsid w:val="00E9248B"/>
    <w:rsid w:val="00EA140C"/>
    <w:rsid w:val="00EA4A3E"/>
    <w:rsid w:val="00EA6A4D"/>
    <w:rsid w:val="00EA7171"/>
    <w:rsid w:val="00EA7FC3"/>
    <w:rsid w:val="00EC0405"/>
    <w:rsid w:val="00ED0B95"/>
    <w:rsid w:val="00ED144F"/>
    <w:rsid w:val="00EE7E69"/>
    <w:rsid w:val="00EF24A0"/>
    <w:rsid w:val="00EF459D"/>
    <w:rsid w:val="00EF4D47"/>
    <w:rsid w:val="00F00D67"/>
    <w:rsid w:val="00F00F8C"/>
    <w:rsid w:val="00F012A9"/>
    <w:rsid w:val="00F01919"/>
    <w:rsid w:val="00F067CA"/>
    <w:rsid w:val="00F1245E"/>
    <w:rsid w:val="00F1377B"/>
    <w:rsid w:val="00F14688"/>
    <w:rsid w:val="00F14D38"/>
    <w:rsid w:val="00F1514A"/>
    <w:rsid w:val="00F16CD1"/>
    <w:rsid w:val="00F17332"/>
    <w:rsid w:val="00F21619"/>
    <w:rsid w:val="00F217EE"/>
    <w:rsid w:val="00F21D1B"/>
    <w:rsid w:val="00F23F3D"/>
    <w:rsid w:val="00F2535C"/>
    <w:rsid w:val="00F34BDB"/>
    <w:rsid w:val="00F43AEB"/>
    <w:rsid w:val="00F47C5C"/>
    <w:rsid w:val="00F52658"/>
    <w:rsid w:val="00F53749"/>
    <w:rsid w:val="00F54808"/>
    <w:rsid w:val="00F56D3E"/>
    <w:rsid w:val="00F57915"/>
    <w:rsid w:val="00F650B2"/>
    <w:rsid w:val="00F6531A"/>
    <w:rsid w:val="00F65833"/>
    <w:rsid w:val="00F72780"/>
    <w:rsid w:val="00F77974"/>
    <w:rsid w:val="00F9238C"/>
    <w:rsid w:val="00FA25B9"/>
    <w:rsid w:val="00FA4D6F"/>
    <w:rsid w:val="00FA7EA9"/>
    <w:rsid w:val="00FB24A6"/>
    <w:rsid w:val="00FB472E"/>
    <w:rsid w:val="00FB5770"/>
    <w:rsid w:val="00FB64B8"/>
    <w:rsid w:val="00FB7D59"/>
    <w:rsid w:val="00FC3E99"/>
    <w:rsid w:val="00FC47D6"/>
    <w:rsid w:val="00FD4213"/>
    <w:rsid w:val="00FD7C89"/>
    <w:rsid w:val="00FE17AD"/>
    <w:rsid w:val="00FE32AE"/>
    <w:rsid w:val="00FE7794"/>
    <w:rsid w:val="00FE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AB"/>
  </w:style>
  <w:style w:type="paragraph" w:styleId="1">
    <w:name w:val="heading 1"/>
    <w:basedOn w:val="a"/>
    <w:next w:val="a"/>
    <w:link w:val="10"/>
    <w:uiPriority w:val="99"/>
    <w:qFormat/>
    <w:rsid w:val="00BE054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5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5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5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54C"/>
    <w:rPr>
      <w:rFonts w:ascii="Arial" w:hAnsi="Arial" w:cs="Arial"/>
      <w:b/>
      <w:color w:val="000080"/>
    </w:rPr>
  </w:style>
  <w:style w:type="character" w:customStyle="1" w:styleId="a3">
    <w:name w:val="Цветовое выделение"/>
    <w:uiPriority w:val="99"/>
    <w:rsid w:val="00BE054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E054C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BE054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BE054C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BE054C"/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054C"/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054C"/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E05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header"/>
    <w:basedOn w:val="a"/>
    <w:link w:val="a8"/>
    <w:rsid w:val="00BE054C"/>
    <w:pPr>
      <w:tabs>
        <w:tab w:val="center" w:pos="4153"/>
        <w:tab w:val="right" w:pos="8306"/>
      </w:tabs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E054C"/>
    <w:rPr>
      <w:rFonts w:eastAsia="Times New Roman"/>
      <w:bCs w:val="0"/>
      <w:sz w:val="20"/>
      <w:szCs w:val="20"/>
      <w:lang w:eastAsia="ru-RU"/>
    </w:rPr>
  </w:style>
  <w:style w:type="paragraph" w:styleId="a9">
    <w:name w:val="Body Text"/>
    <w:basedOn w:val="a"/>
    <w:link w:val="aa"/>
    <w:rsid w:val="00BE054C"/>
    <w:pPr>
      <w:spacing w:after="0" w:line="240" w:lineRule="auto"/>
      <w:jc w:val="both"/>
    </w:pPr>
    <w:rPr>
      <w:rFonts w:eastAsia="Times New Roman"/>
      <w:bCs w:val="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E054C"/>
    <w:rPr>
      <w:rFonts w:eastAsia="Times New Roman"/>
      <w:bCs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55.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7315</Words>
  <Characters>41698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</dc:creator>
  <cp:keywords/>
  <dc:description/>
  <cp:lastModifiedBy>niv</cp:lastModifiedBy>
  <cp:revision>6</cp:revision>
  <dcterms:created xsi:type="dcterms:W3CDTF">2012-02-07T01:24:00Z</dcterms:created>
  <dcterms:modified xsi:type="dcterms:W3CDTF">2012-02-15T04:59:00Z</dcterms:modified>
</cp:coreProperties>
</file>