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79" w:rsidRDefault="00277979" w:rsidP="00F426A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277979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53085" cy="765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979" w:rsidRDefault="00B92418" w:rsidP="0027797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B924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АДМИНИСТРАЦИЯ ГОРОДА КЕДРОВОГО</w:t>
      </w:r>
      <w:r w:rsidRPr="00B9241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9241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7797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77979" w:rsidRPr="00277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</w:t>
      </w:r>
      <w:r w:rsidR="00277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77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ПОСТАНОВЛЕН</w:t>
      </w:r>
      <w:r w:rsidR="00277979" w:rsidRPr="00277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ИЕ</w:t>
      </w:r>
    </w:p>
    <w:p w:rsidR="00277979" w:rsidRPr="00277979" w:rsidRDefault="00277979" w:rsidP="0027797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277979" w:rsidRDefault="00B92418" w:rsidP="0027797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77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</w:t>
      </w:r>
      <w:r w:rsidR="001A317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06</w:t>
      </w:r>
      <w:r w:rsidR="00D913B8" w:rsidRPr="00D913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 июня</w:t>
      </w:r>
      <w:r w:rsidR="0037195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277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2014</w:t>
      </w:r>
      <w:r w:rsidR="00277979" w:rsidRPr="00277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77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277979" w:rsidRPr="00277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r w:rsidR="00277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  <w:r w:rsidR="00371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="00277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№</w:t>
      </w:r>
      <w:r w:rsidR="0037195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A3175" w:rsidRPr="001A317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264</w:t>
      </w:r>
      <w:r w:rsidR="0037195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277979" w:rsidRPr="00277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277979" w:rsidRDefault="00277979" w:rsidP="00277979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76F7E" w:rsidRPr="005045AE" w:rsidRDefault="00277979" w:rsidP="00E76F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7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</w:t>
      </w:r>
    </w:p>
    <w:p w:rsidR="00E76F7E" w:rsidRPr="005045AE" w:rsidRDefault="005211D4" w:rsidP="00E76F7E">
      <w:pPr>
        <w:spacing w:line="283" w:lineRule="exact"/>
        <w:ind w:right="51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</w:t>
      </w:r>
      <w:r w:rsidR="00E76F7E">
        <w:rPr>
          <w:rFonts w:ascii="Times New Roman" w:hAnsi="Times New Roman" w:cs="Times New Roman"/>
          <w:color w:val="000000"/>
          <w:sz w:val="24"/>
          <w:szCs w:val="24"/>
        </w:rPr>
        <w:t xml:space="preserve"> в постановление а</w:t>
      </w:r>
      <w:r w:rsidR="00E76F7E" w:rsidRPr="005045AE">
        <w:rPr>
          <w:rFonts w:ascii="Times New Roman" w:hAnsi="Times New Roman" w:cs="Times New Roman"/>
          <w:color w:val="000000"/>
          <w:sz w:val="24"/>
          <w:szCs w:val="24"/>
        </w:rPr>
        <w:t>дми</w:t>
      </w:r>
      <w:r w:rsidR="00E76F7E">
        <w:rPr>
          <w:rFonts w:ascii="Times New Roman" w:hAnsi="Times New Roman" w:cs="Times New Roman"/>
          <w:color w:val="000000"/>
          <w:sz w:val="24"/>
          <w:szCs w:val="24"/>
        </w:rPr>
        <w:t>нистрации города Кедрового от 30.12.2011 № 613</w:t>
      </w:r>
      <w:r w:rsidR="00E76F7E" w:rsidRPr="005045AE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Положения о</w:t>
      </w:r>
      <w:r w:rsidR="00E76F7E">
        <w:rPr>
          <w:rFonts w:ascii="Times New Roman" w:hAnsi="Times New Roman" w:cs="Times New Roman"/>
          <w:color w:val="000000"/>
          <w:sz w:val="24"/>
          <w:szCs w:val="24"/>
        </w:rPr>
        <w:t>б  оплате труда 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ботников муниципальных </w:t>
      </w:r>
      <w:r w:rsidR="00E76F7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учреждений муниципального образования «Город Кедровый»</w:t>
      </w:r>
    </w:p>
    <w:p w:rsidR="00E76F7E" w:rsidRPr="005045AE" w:rsidRDefault="00E76F7E" w:rsidP="00E76F7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2418" w:rsidRPr="00F426AA" w:rsidRDefault="00277979" w:rsidP="00F426AA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779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</w:p>
    <w:p w:rsidR="00B92418" w:rsidRDefault="005211D4" w:rsidP="00C876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</w:t>
      </w:r>
      <w:r w:rsidR="004D1E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постановлением</w:t>
      </w:r>
      <w:r w:rsidR="00033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Томской области от 07.03.2014 </w:t>
      </w:r>
      <w:r w:rsidR="00F42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56а «</w:t>
      </w:r>
      <w:r w:rsidR="003264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внесении  изменения</w:t>
      </w:r>
      <w:r w:rsidR="00033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постановление Администрации Томской области от 17.08.2009 № 137а»</w:t>
      </w:r>
      <w:r w:rsidR="00D44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264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4E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42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целях приведения в соответствии с действующим законом</w:t>
      </w:r>
    </w:p>
    <w:p w:rsidR="00277979" w:rsidRDefault="00277979" w:rsidP="00C876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7979" w:rsidRDefault="00277979" w:rsidP="00277979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ПОСТАНОВЛЯЮ:</w:t>
      </w:r>
    </w:p>
    <w:p w:rsidR="007811FD" w:rsidRDefault="007811FD" w:rsidP="00C876E3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B924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Внести в постановление администрации г</w:t>
      </w:r>
      <w:r w:rsidR="00F426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орода Кедрового от 30.12.2011 </w:t>
      </w:r>
      <w:r w:rsidR="00B924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613 «</w:t>
      </w:r>
      <w:r w:rsidR="00B92418" w:rsidRPr="00B92418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Об утверждении Положения об оплате труда работников муниципальных бюджетных образовательных учреждений муниципального образования «Город Кедровый»</w:t>
      </w:r>
      <w:r w:rsidR="00B92418" w:rsidRPr="00B9241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="00B9241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следующие изменения:</w:t>
      </w:r>
    </w:p>
    <w:p w:rsidR="00C876E3" w:rsidRDefault="007811FD" w:rsidP="00C876E3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</w:t>
      </w:r>
      <w:r w:rsidR="004830B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.1.Изложить пункт 4.4. раздела 4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Положения о системе оплаты труда работников</w:t>
      </w:r>
      <w:r w:rsidR="00B92418" w:rsidRPr="00B924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811F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муниципальных бюджетных образовательных учреждений муниципального образования «Город Кедровый»</w:t>
      </w:r>
      <w:r w:rsidRPr="007811F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следующей редакции:</w:t>
      </w:r>
      <w:r w:rsidR="00C876E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4.4. Педагогическим  работникам образовательных учреждений устанавливается ежемесячное вознаграждение в размере  1000 рублей за выполнение функций классного руководителя в классах (классах</w:t>
      </w:r>
      <w:r w:rsidR="009A2D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-комплектах)  с наполняемостью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25 челове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</w:t>
      </w:r>
      <w:r w:rsidR="000367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муниципальных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общеобразовательных учрежд</w:t>
      </w:r>
      <w:r w:rsidR="009044B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ениях, расположенных в муниципальном образовании «Город Кедровый»</w:t>
      </w:r>
      <w:r w:rsidR="000367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C876E3" w:rsidRDefault="00C876E3" w:rsidP="00C876E3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 классов (классо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в-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комплектов) с наполняемостью меньше установленной наполняемости размер вознаграждения уменьшается пропорционально численности обучающихся.</w:t>
      </w:r>
    </w:p>
    <w:p w:rsidR="005569FF" w:rsidRPr="00403C5F" w:rsidRDefault="00C876E3" w:rsidP="005211D4">
      <w:pPr>
        <w:pStyle w:val="3"/>
        <w:spacing w:after="0"/>
        <w:ind w:firstLine="540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Для классов (классо</w:t>
      </w:r>
      <w:proofErr w:type="gramStart"/>
      <w:r>
        <w:rPr>
          <w:iCs/>
          <w:color w:val="000000"/>
          <w:sz w:val="24"/>
          <w:szCs w:val="24"/>
        </w:rPr>
        <w:t>в-</w:t>
      </w:r>
      <w:proofErr w:type="gramEnd"/>
      <w:r>
        <w:rPr>
          <w:iCs/>
          <w:color w:val="000000"/>
          <w:sz w:val="24"/>
          <w:szCs w:val="24"/>
        </w:rPr>
        <w:t xml:space="preserve"> комплектов) наполняемостью более 25 человек размер вознаграждения увеличивается пропорционально численности обучающихся.»</w:t>
      </w:r>
      <w:r w:rsidR="00B92418" w:rsidRPr="00B92418">
        <w:rPr>
          <w:color w:val="000000"/>
          <w:sz w:val="24"/>
          <w:szCs w:val="24"/>
        </w:rPr>
        <w:br/>
      </w:r>
      <w:r w:rsidR="00683744">
        <w:rPr>
          <w:sz w:val="24"/>
          <w:szCs w:val="24"/>
        </w:rPr>
        <w:t xml:space="preserve">        </w:t>
      </w:r>
      <w:r w:rsidR="005211D4">
        <w:rPr>
          <w:sz w:val="24"/>
          <w:szCs w:val="24"/>
        </w:rPr>
        <w:t>2</w:t>
      </w:r>
      <w:r w:rsidR="005569FF" w:rsidRPr="00B1397B">
        <w:rPr>
          <w:sz w:val="24"/>
          <w:szCs w:val="24"/>
        </w:rPr>
        <w:t xml:space="preserve">. Настоящее постановление опубликовать в газете «В краю кедровом» и разместить на официальном сайте администрации города Кедрового </w:t>
      </w:r>
      <w:r w:rsidR="005569FF" w:rsidRPr="00B1397B">
        <w:rPr>
          <w:color w:val="000000"/>
          <w:sz w:val="24"/>
          <w:szCs w:val="24"/>
        </w:rPr>
        <w:t>в информационно-телекоммуникационной сети «Интернет»</w:t>
      </w:r>
      <w:r w:rsidR="00192053">
        <w:rPr>
          <w:color w:val="000000"/>
          <w:sz w:val="24"/>
          <w:szCs w:val="24"/>
        </w:rPr>
        <w:t>.</w:t>
      </w:r>
      <w:r w:rsidR="005569FF" w:rsidRPr="00B1397B">
        <w:rPr>
          <w:sz w:val="24"/>
          <w:szCs w:val="24"/>
        </w:rPr>
        <w:t xml:space="preserve"> </w:t>
      </w:r>
    </w:p>
    <w:p w:rsidR="005569FF" w:rsidRPr="00B1397B" w:rsidRDefault="005211D4" w:rsidP="005569FF">
      <w:pPr>
        <w:pStyle w:val="3"/>
        <w:spacing w:after="0"/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</w:t>
      </w:r>
      <w:r w:rsidR="005569FF" w:rsidRPr="00B1397B">
        <w:rPr>
          <w:color w:val="000000"/>
          <w:sz w:val="24"/>
          <w:szCs w:val="24"/>
        </w:rPr>
        <w:t>.</w:t>
      </w:r>
      <w:r w:rsidR="005569FF" w:rsidRPr="00B1397B">
        <w:rPr>
          <w:sz w:val="24"/>
          <w:szCs w:val="24"/>
        </w:rPr>
        <w:t xml:space="preserve"> Настоящее постановление вступает в силу с момента его опубликования и распространяется на правоо</w:t>
      </w:r>
      <w:r w:rsidR="00683744">
        <w:rPr>
          <w:sz w:val="24"/>
          <w:szCs w:val="24"/>
        </w:rPr>
        <w:t>тношения, возникшие с 01.01.2014</w:t>
      </w:r>
      <w:r>
        <w:rPr>
          <w:sz w:val="24"/>
          <w:szCs w:val="24"/>
        </w:rPr>
        <w:t xml:space="preserve"> .</w:t>
      </w:r>
    </w:p>
    <w:p w:rsidR="005569FF" w:rsidRPr="00B1397B" w:rsidRDefault="005211D4" w:rsidP="005569FF">
      <w:pPr>
        <w:pStyle w:val="3"/>
        <w:spacing w:after="0"/>
        <w:ind w:firstLine="540"/>
        <w:jc w:val="both"/>
        <w:rPr>
          <w:i/>
          <w:sz w:val="24"/>
          <w:szCs w:val="24"/>
        </w:rPr>
      </w:pPr>
      <w:r>
        <w:rPr>
          <w:sz w:val="24"/>
          <w:szCs w:val="24"/>
        </w:rPr>
        <w:t>4</w:t>
      </w:r>
      <w:r w:rsidR="005569FF" w:rsidRPr="00B1397B">
        <w:rPr>
          <w:sz w:val="24"/>
          <w:szCs w:val="24"/>
        </w:rPr>
        <w:t xml:space="preserve">. </w:t>
      </w:r>
      <w:proofErr w:type="gramStart"/>
      <w:r w:rsidR="005569FF" w:rsidRPr="00B1397B">
        <w:rPr>
          <w:sz w:val="24"/>
          <w:szCs w:val="24"/>
        </w:rPr>
        <w:t>Контроль за</w:t>
      </w:r>
      <w:proofErr w:type="gramEnd"/>
      <w:r w:rsidR="005569FF" w:rsidRPr="00B1397B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 xml:space="preserve">постановления возложить на </w:t>
      </w:r>
      <w:r w:rsidR="00FE1BF4">
        <w:rPr>
          <w:sz w:val="24"/>
          <w:szCs w:val="24"/>
        </w:rPr>
        <w:t>з</w:t>
      </w:r>
      <w:r w:rsidR="005569FF" w:rsidRPr="00B1397B">
        <w:rPr>
          <w:sz w:val="24"/>
          <w:szCs w:val="24"/>
        </w:rPr>
        <w:t>аместителя мэра по социальной политике и управлению делами администрации города Кедрового Кислицкую Н.И.</w:t>
      </w:r>
    </w:p>
    <w:p w:rsidR="005569FF" w:rsidRPr="00B1397B" w:rsidRDefault="005569FF" w:rsidP="005569FF">
      <w:pPr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569FF" w:rsidRDefault="008F508F" w:rsidP="00F426AA">
      <w:pPr>
        <w:spacing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569FF" w:rsidRPr="00B1397B">
        <w:rPr>
          <w:rFonts w:ascii="Times New Roman" w:hAnsi="Times New Roman" w:cs="Times New Roman"/>
          <w:sz w:val="24"/>
          <w:szCs w:val="24"/>
        </w:rPr>
        <w:t xml:space="preserve">эр                                                                                                          </w:t>
      </w:r>
      <w:r w:rsidR="00D05737">
        <w:rPr>
          <w:rFonts w:ascii="Times New Roman" w:hAnsi="Times New Roman" w:cs="Times New Roman"/>
          <w:sz w:val="24"/>
          <w:szCs w:val="24"/>
        </w:rPr>
        <w:t xml:space="preserve">       </w:t>
      </w:r>
      <w:r w:rsidR="00F426A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26A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Л.С.</w:t>
      </w:r>
      <w:r w:rsidR="00371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Зварич</w:t>
      </w:r>
    </w:p>
    <w:p w:rsidR="0011609F" w:rsidRDefault="0011609F" w:rsidP="005569FF">
      <w:pPr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1609F" w:rsidRDefault="0011609F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11609F" w:rsidRDefault="0011609F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BA2E97">
      <w:pPr>
        <w:spacing w:line="2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277979" w:rsidRDefault="00277979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9A2D6F" w:rsidRDefault="009A2D6F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9A2D6F" w:rsidRDefault="009A2D6F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9A2D6F" w:rsidRDefault="009A2D6F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9A2D6F" w:rsidRDefault="009A2D6F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p w:rsidR="009A2D6F" w:rsidRDefault="009A2D6F" w:rsidP="0011609F">
      <w:pPr>
        <w:spacing w:line="283" w:lineRule="exact"/>
        <w:ind w:left="7150" w:hanging="7150"/>
        <w:jc w:val="both"/>
        <w:rPr>
          <w:rFonts w:ascii="Times New Roman" w:hAnsi="Times New Roman" w:cs="Times New Roman"/>
          <w:sz w:val="24"/>
          <w:szCs w:val="24"/>
        </w:rPr>
      </w:pPr>
    </w:p>
    <w:sectPr w:rsidR="009A2D6F" w:rsidSect="00F426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92418"/>
    <w:rsid w:val="000330D3"/>
    <w:rsid w:val="00036709"/>
    <w:rsid w:val="0011609F"/>
    <w:rsid w:val="00160894"/>
    <w:rsid w:val="00160A22"/>
    <w:rsid w:val="00192053"/>
    <w:rsid w:val="001A3175"/>
    <w:rsid w:val="00277979"/>
    <w:rsid w:val="003264D3"/>
    <w:rsid w:val="00371951"/>
    <w:rsid w:val="00403C5F"/>
    <w:rsid w:val="004830BB"/>
    <w:rsid w:val="004D1E46"/>
    <w:rsid w:val="005211D4"/>
    <w:rsid w:val="005569FF"/>
    <w:rsid w:val="00631516"/>
    <w:rsid w:val="0064166A"/>
    <w:rsid w:val="006526D9"/>
    <w:rsid w:val="00683744"/>
    <w:rsid w:val="006F5EF0"/>
    <w:rsid w:val="0074082A"/>
    <w:rsid w:val="007811FD"/>
    <w:rsid w:val="00814672"/>
    <w:rsid w:val="008D5326"/>
    <w:rsid w:val="008F508F"/>
    <w:rsid w:val="009044B6"/>
    <w:rsid w:val="009A2D6F"/>
    <w:rsid w:val="009E23D2"/>
    <w:rsid w:val="009F603C"/>
    <w:rsid w:val="00B66DF3"/>
    <w:rsid w:val="00B92418"/>
    <w:rsid w:val="00BA2E97"/>
    <w:rsid w:val="00C47781"/>
    <w:rsid w:val="00C876E3"/>
    <w:rsid w:val="00D05737"/>
    <w:rsid w:val="00D44E9A"/>
    <w:rsid w:val="00D50284"/>
    <w:rsid w:val="00D913B8"/>
    <w:rsid w:val="00E0618A"/>
    <w:rsid w:val="00E530AF"/>
    <w:rsid w:val="00E76F7E"/>
    <w:rsid w:val="00F426AA"/>
    <w:rsid w:val="00F61FDC"/>
    <w:rsid w:val="00FC123A"/>
    <w:rsid w:val="00FE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569F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5569F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rsid w:val="005569FF"/>
    <w:rPr>
      <w:color w:val="0000FF"/>
      <w:u w:val="single"/>
    </w:rPr>
  </w:style>
  <w:style w:type="table" w:styleId="a4">
    <w:name w:val="Table Grid"/>
    <w:basedOn w:val="a1"/>
    <w:rsid w:val="00116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7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A41C-A901-485E-A0FF-D7B39FAA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</cp:lastModifiedBy>
  <cp:revision>24</cp:revision>
  <cp:lastPrinted>2014-05-24T03:31:00Z</cp:lastPrinted>
  <dcterms:created xsi:type="dcterms:W3CDTF">2014-04-22T08:01:00Z</dcterms:created>
  <dcterms:modified xsi:type="dcterms:W3CDTF">2014-07-09T02:08:00Z</dcterms:modified>
</cp:coreProperties>
</file>