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4108E4" w:rsidRDefault="00674958">
      <w:r w:rsidRPr="004108E4">
        <w:rPr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4108E4">
        <w:tc>
          <w:tcPr>
            <w:tcW w:w="3583" w:type="dxa"/>
          </w:tcPr>
          <w:p w:rsidR="004108E4" w:rsidRPr="006C2D2A" w:rsidRDefault="00722907" w:rsidP="00722907">
            <w:pPr>
              <w:snapToGrid w:val="0"/>
              <w:rPr>
                <w:bCs/>
              </w:rPr>
            </w:pPr>
            <w:r>
              <w:rPr>
                <w:bCs/>
              </w:rPr>
              <w:t>14.12.</w:t>
            </w:r>
            <w:r w:rsidR="004108E4" w:rsidRPr="006C2D2A">
              <w:rPr>
                <w:bCs/>
              </w:rPr>
              <w:t xml:space="preserve">2016 </w:t>
            </w:r>
            <w:bookmarkStart w:id="0" w:name="_GoBack"/>
            <w:bookmarkEnd w:id="0"/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722907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722907">
              <w:rPr>
                <w:bCs/>
              </w:rPr>
              <w:t>680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971800" cy="1319530"/>
                <wp:effectExtent l="0" t="0" r="381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D2A" w:rsidRDefault="006C2D2A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</w:pPr>
                            <w:r>
                              <w:t xml:space="preserve">О внесении изменений в постановление администрации города Кедрового от 13.11.2014 № 653 «Об утверждении муниципальной программы «Муниципальное управление в муниципальном образовании «Город Кедровый» </w:t>
                            </w:r>
                          </w:p>
                          <w:p w:rsidR="006C2D2A" w:rsidRDefault="006C2D2A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.25pt;width:234pt;height:103.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4+sewIAAAA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" stroked="f">
                <v:textbox inset="0,0,0,0">
                  <w:txbxContent>
                    <w:p w:rsidR="006C2D2A" w:rsidRDefault="006C2D2A" w:rsidP="004108E4">
                      <w:pPr>
                        <w:tabs>
                          <w:tab w:val="left" w:pos="3420"/>
                        </w:tabs>
                        <w:jc w:val="both"/>
                      </w:pPr>
                      <w:r>
                        <w:t xml:space="preserve">О внесении изменений в постановление администрации города Кедрового от 13.11.2014 № 653 «Об утверждении муниципальной программы «Муниципальное управление в муниципальном образовании «Город Кедровый» </w:t>
                      </w:r>
                    </w:p>
                    <w:p w:rsidR="006C2D2A" w:rsidRDefault="006C2D2A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>В соответствии со статьей 179 Бюджетного кодекса Российской Федерации, Законом Томской области от 28.12.2015 № 198-ОЗ  «Об областном бюджете на 2016 год и на плановый период 2017 и 2018 годов», решением Думы города Кедрового от 29.12.2015 № 108 «О бюджете города Кедрового на 2016 год и на плановый период 2017 и 2018 годов», постановлением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8E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108E4" w:rsidRP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1. Внести в муниципальную программу «Муниципальное управление в муниципальном образовании «Город Кедровый» (далее – программа), утвержденную постановлением администрации города Кедрового от 13.11.2014 № 653 следующие изменения:</w:t>
      </w: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1) в Паспорте программы:</w:t>
      </w:r>
    </w:p>
    <w:p w:rsidR="004108E4" w:rsidRDefault="004108E4" w:rsidP="004108E4">
      <w:pPr>
        <w:tabs>
          <w:tab w:val="left" w:pos="3420"/>
        </w:tabs>
        <w:ind w:firstLine="540"/>
        <w:jc w:val="both"/>
      </w:pPr>
      <w:r>
        <w:t>а)</w:t>
      </w:r>
      <w:r w:rsidR="00BC6B72">
        <w:t xml:space="preserve"> </w:t>
      </w:r>
      <w:r>
        <w:t>строки 9,10 изложить в новой редакции: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992"/>
        <w:gridCol w:w="992"/>
        <w:gridCol w:w="993"/>
        <w:gridCol w:w="992"/>
        <w:gridCol w:w="992"/>
        <w:gridCol w:w="1099"/>
      </w:tblGrid>
      <w:tr w:rsidR="004108E4" w:rsidRPr="006E4ED9" w:rsidTr="008E51B1">
        <w:tc>
          <w:tcPr>
            <w:tcW w:w="1843" w:type="dxa"/>
          </w:tcPr>
          <w:p w:rsidR="004108E4" w:rsidRPr="006E4ED9" w:rsidRDefault="004108E4" w:rsidP="00100E7C">
            <w:pPr>
              <w:autoSpaceDE w:val="0"/>
              <w:autoSpaceDN w:val="0"/>
              <w:adjustRightInd w:val="0"/>
              <w:spacing w:before="120" w:after="120"/>
            </w:pPr>
            <w:r w:rsidRPr="006E4ED9">
              <w:t>Сроки и этапы реализации</w:t>
            </w:r>
          </w:p>
        </w:tc>
        <w:tc>
          <w:tcPr>
            <w:tcW w:w="8470" w:type="dxa"/>
            <w:gridSpan w:val="8"/>
          </w:tcPr>
          <w:p w:rsidR="004108E4" w:rsidRPr="006E4ED9" w:rsidRDefault="004108E4" w:rsidP="008E51B1">
            <w:pPr>
              <w:spacing w:before="120" w:after="120"/>
            </w:pPr>
            <w:r>
              <w:t>2015-2020 годы. Этапы не предусмотрены</w:t>
            </w:r>
          </w:p>
        </w:tc>
      </w:tr>
      <w:tr w:rsidR="008133E1" w:rsidRPr="006E4ED9" w:rsidTr="008E51B1">
        <w:trPr>
          <w:trHeight w:val="339"/>
        </w:trPr>
        <w:tc>
          <w:tcPr>
            <w:tcW w:w="1843" w:type="dxa"/>
            <w:vMerge w:val="restart"/>
          </w:tcPr>
          <w:p w:rsidR="008133E1" w:rsidRPr="006E4ED9" w:rsidRDefault="008133E1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8133E1" w:rsidRPr="008133E1" w:rsidRDefault="008133E1" w:rsidP="008E5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133E1" w:rsidRPr="008133E1" w:rsidRDefault="008133E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8133E1" w:rsidRPr="008133E1" w:rsidRDefault="008133E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2015 год</w:t>
            </w:r>
          </w:p>
        </w:tc>
        <w:tc>
          <w:tcPr>
            <w:tcW w:w="992" w:type="dxa"/>
            <w:vAlign w:val="center"/>
          </w:tcPr>
          <w:p w:rsidR="008133E1" w:rsidRPr="008133E1" w:rsidRDefault="008133E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2016 год</w:t>
            </w:r>
          </w:p>
        </w:tc>
        <w:tc>
          <w:tcPr>
            <w:tcW w:w="993" w:type="dxa"/>
            <w:vAlign w:val="center"/>
          </w:tcPr>
          <w:p w:rsidR="008133E1" w:rsidRPr="008133E1" w:rsidRDefault="008133E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vAlign w:val="center"/>
          </w:tcPr>
          <w:p w:rsidR="008133E1" w:rsidRPr="008133E1" w:rsidRDefault="008133E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vAlign w:val="center"/>
          </w:tcPr>
          <w:p w:rsidR="008133E1" w:rsidRPr="008133E1" w:rsidRDefault="008133E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  <w:vAlign w:val="center"/>
          </w:tcPr>
          <w:p w:rsidR="008133E1" w:rsidRPr="008133E1" w:rsidRDefault="008133E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2020 год</w:t>
            </w:r>
          </w:p>
        </w:tc>
      </w:tr>
      <w:tr w:rsidR="002E7E99" w:rsidRPr="00100E7C" w:rsidTr="0007005D">
        <w:trPr>
          <w:trHeight w:val="697"/>
        </w:trPr>
        <w:tc>
          <w:tcPr>
            <w:tcW w:w="1843" w:type="dxa"/>
            <w:vMerge/>
          </w:tcPr>
          <w:p w:rsidR="002E7E99" w:rsidRPr="00100E7C" w:rsidRDefault="002E7E99" w:rsidP="002E7E99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2E7E99" w:rsidRPr="00100E7C" w:rsidRDefault="002E7E99" w:rsidP="002E7E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100E7C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212 628,10</w:t>
            </w:r>
          </w:p>
        </w:tc>
        <w:tc>
          <w:tcPr>
            <w:tcW w:w="992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33 645,80</w:t>
            </w:r>
          </w:p>
        </w:tc>
        <w:tc>
          <w:tcPr>
            <w:tcW w:w="992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34 203,65</w:t>
            </w:r>
          </w:p>
        </w:tc>
        <w:tc>
          <w:tcPr>
            <w:tcW w:w="993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34 205,77</w:t>
            </w:r>
          </w:p>
        </w:tc>
        <w:tc>
          <w:tcPr>
            <w:tcW w:w="992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36 780,22</w:t>
            </w:r>
          </w:p>
        </w:tc>
        <w:tc>
          <w:tcPr>
            <w:tcW w:w="992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36 962,08</w:t>
            </w:r>
          </w:p>
        </w:tc>
        <w:tc>
          <w:tcPr>
            <w:tcW w:w="1099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36 830,58</w:t>
            </w:r>
          </w:p>
        </w:tc>
      </w:tr>
      <w:tr w:rsidR="002E7E99" w:rsidRPr="00100E7C" w:rsidTr="002E7E99">
        <w:trPr>
          <w:trHeight w:val="337"/>
        </w:trPr>
        <w:tc>
          <w:tcPr>
            <w:tcW w:w="1843" w:type="dxa"/>
            <w:vMerge/>
          </w:tcPr>
          <w:p w:rsidR="002E7E99" w:rsidRPr="00100E7C" w:rsidRDefault="002E7E99" w:rsidP="002E7E99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2E7E99" w:rsidRPr="00100E7C" w:rsidRDefault="002E7E99" w:rsidP="002E7E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100E7C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55 842,30</w:t>
            </w:r>
          </w:p>
        </w:tc>
        <w:tc>
          <w:tcPr>
            <w:tcW w:w="992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8 474,30</w:t>
            </w:r>
          </w:p>
        </w:tc>
        <w:tc>
          <w:tcPr>
            <w:tcW w:w="992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7 470,70</w:t>
            </w:r>
          </w:p>
        </w:tc>
        <w:tc>
          <w:tcPr>
            <w:tcW w:w="993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9 968,20</w:t>
            </w:r>
          </w:p>
        </w:tc>
        <w:tc>
          <w:tcPr>
            <w:tcW w:w="992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9 963,70</w:t>
            </w:r>
          </w:p>
        </w:tc>
        <w:tc>
          <w:tcPr>
            <w:tcW w:w="992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9 998,60</w:t>
            </w:r>
          </w:p>
        </w:tc>
        <w:tc>
          <w:tcPr>
            <w:tcW w:w="1099" w:type="dxa"/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9 966,80</w:t>
            </w:r>
          </w:p>
        </w:tc>
      </w:tr>
      <w:tr w:rsidR="002E7E99" w:rsidRPr="00100E7C" w:rsidTr="002E7E99">
        <w:trPr>
          <w:trHeight w:val="337"/>
        </w:trPr>
        <w:tc>
          <w:tcPr>
            <w:tcW w:w="1843" w:type="dxa"/>
            <w:vMerge/>
          </w:tcPr>
          <w:p w:rsidR="002E7E99" w:rsidRPr="00100E7C" w:rsidRDefault="002E7E99" w:rsidP="002E7E99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7E99" w:rsidRPr="00100E7C" w:rsidRDefault="002E7E99" w:rsidP="002E7E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100E7C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268 470,40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42 120,10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41 674,35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44 173,97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46 743,92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46 960,68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2E7E99" w:rsidRPr="002E7E99" w:rsidRDefault="002E7E99" w:rsidP="002E7E99">
            <w:pPr>
              <w:ind w:left="-44"/>
              <w:jc w:val="right"/>
              <w:rPr>
                <w:sz w:val="20"/>
                <w:szCs w:val="20"/>
              </w:rPr>
            </w:pPr>
            <w:r w:rsidRPr="002E7E99">
              <w:rPr>
                <w:sz w:val="20"/>
                <w:szCs w:val="20"/>
              </w:rPr>
              <w:t>46 797,38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lastRenderedPageBreak/>
        <w:t>2) В Подпрограмме «Организация муниципального управления» (далее – подпрограмма):</w:t>
      </w:r>
    </w:p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>а) в паспорте подпрограммы строки</w:t>
      </w:r>
      <w:r w:rsidR="00BC6B72">
        <w:rPr>
          <w:rFonts w:ascii="Times New Roman" w:eastAsia="Times New Roman" w:hAnsi="Times New Roman" w:cs="Times New Roman"/>
        </w:rPr>
        <w:t xml:space="preserve"> 8,9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992"/>
        <w:gridCol w:w="992"/>
        <w:gridCol w:w="993"/>
        <w:gridCol w:w="992"/>
        <w:gridCol w:w="992"/>
        <w:gridCol w:w="1099"/>
      </w:tblGrid>
      <w:tr w:rsidR="00BC6B72" w:rsidRPr="006E4ED9" w:rsidTr="008E51B1">
        <w:tc>
          <w:tcPr>
            <w:tcW w:w="1843" w:type="dxa"/>
          </w:tcPr>
          <w:p w:rsidR="00BC6B72" w:rsidRPr="006E4ED9" w:rsidRDefault="00BC6B72" w:rsidP="00100E7C">
            <w:pPr>
              <w:autoSpaceDE w:val="0"/>
              <w:autoSpaceDN w:val="0"/>
              <w:adjustRightInd w:val="0"/>
              <w:spacing w:before="120" w:after="120"/>
            </w:pPr>
            <w:r w:rsidRPr="006E4ED9">
              <w:t>Сроки и этапы реализации</w:t>
            </w:r>
          </w:p>
        </w:tc>
        <w:tc>
          <w:tcPr>
            <w:tcW w:w="8470" w:type="dxa"/>
            <w:gridSpan w:val="8"/>
          </w:tcPr>
          <w:p w:rsidR="00BC6B72" w:rsidRPr="006E4ED9" w:rsidRDefault="00BC6B72" w:rsidP="008E51B1">
            <w:pPr>
              <w:spacing w:before="120" w:after="120"/>
            </w:pPr>
            <w:r>
              <w:t>2015-2020 годы. Этапы не предусмотрены</w:t>
            </w:r>
          </w:p>
        </w:tc>
      </w:tr>
      <w:tr w:rsidR="00BC6B72" w:rsidRPr="006E4ED9" w:rsidTr="008E51B1">
        <w:trPr>
          <w:trHeight w:val="339"/>
        </w:trPr>
        <w:tc>
          <w:tcPr>
            <w:tcW w:w="1843" w:type="dxa"/>
            <w:vMerge w:val="restart"/>
          </w:tcPr>
          <w:p w:rsidR="00BC6B72" w:rsidRPr="006E4ED9" w:rsidRDefault="00BC6B72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8133E1" w:rsidRDefault="00BC6B72" w:rsidP="008E5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2015 год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2016 год</w:t>
            </w:r>
          </w:p>
        </w:tc>
        <w:tc>
          <w:tcPr>
            <w:tcW w:w="993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2020 год</w:t>
            </w:r>
          </w:p>
        </w:tc>
      </w:tr>
      <w:tr w:rsidR="0007005D" w:rsidRPr="006E4ED9" w:rsidTr="0007005D">
        <w:trPr>
          <w:trHeight w:val="337"/>
        </w:trPr>
        <w:tc>
          <w:tcPr>
            <w:tcW w:w="1843" w:type="dxa"/>
            <w:vMerge/>
          </w:tcPr>
          <w:p w:rsidR="0007005D" w:rsidRPr="006E4ED9" w:rsidRDefault="0007005D" w:rsidP="0007005D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07005D" w:rsidRPr="008133E1" w:rsidRDefault="0007005D" w:rsidP="000700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141 630,61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21 951,51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23 897,00</w:t>
            </w:r>
          </w:p>
        </w:tc>
        <w:tc>
          <w:tcPr>
            <w:tcW w:w="993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23 780,77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24 910,51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23 611,16</w:t>
            </w:r>
          </w:p>
        </w:tc>
        <w:tc>
          <w:tcPr>
            <w:tcW w:w="1099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23 479,66</w:t>
            </w:r>
          </w:p>
        </w:tc>
      </w:tr>
      <w:tr w:rsidR="0007005D" w:rsidRPr="006E4ED9" w:rsidTr="0007005D">
        <w:trPr>
          <w:trHeight w:val="337"/>
        </w:trPr>
        <w:tc>
          <w:tcPr>
            <w:tcW w:w="1843" w:type="dxa"/>
            <w:vMerge/>
          </w:tcPr>
          <w:p w:rsidR="0007005D" w:rsidRPr="006E4ED9" w:rsidRDefault="0007005D" w:rsidP="0007005D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07005D" w:rsidRPr="008133E1" w:rsidRDefault="0007005D" w:rsidP="000700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55 842,30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8 474,30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7 470,70</w:t>
            </w:r>
          </w:p>
        </w:tc>
        <w:tc>
          <w:tcPr>
            <w:tcW w:w="993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9 968,20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9 963,70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9 998,60</w:t>
            </w:r>
          </w:p>
        </w:tc>
        <w:tc>
          <w:tcPr>
            <w:tcW w:w="1099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9 966,80</w:t>
            </w:r>
          </w:p>
        </w:tc>
      </w:tr>
      <w:tr w:rsidR="0007005D" w:rsidRPr="006E4ED9" w:rsidTr="0007005D">
        <w:trPr>
          <w:trHeight w:val="337"/>
        </w:trPr>
        <w:tc>
          <w:tcPr>
            <w:tcW w:w="1843" w:type="dxa"/>
            <w:vMerge/>
          </w:tcPr>
          <w:p w:rsidR="0007005D" w:rsidRPr="006E4ED9" w:rsidRDefault="0007005D" w:rsidP="0007005D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005D" w:rsidRPr="008133E1" w:rsidRDefault="0007005D" w:rsidP="000700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197 472,91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30 425,81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31 367,70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33 748,97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34 874,21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33 609,76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ind w:left="-44"/>
              <w:jc w:val="right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33 446,46</w:t>
            </w:r>
          </w:p>
        </w:tc>
      </w:tr>
    </w:tbl>
    <w:p w:rsidR="00BC6B72" w:rsidRPr="00BC6B72" w:rsidRDefault="004108E4" w:rsidP="00BC6B72">
      <w:pPr>
        <w:pStyle w:val="ac"/>
        <w:ind w:left="0" w:firstLine="567"/>
        <w:rPr>
          <w:szCs w:val="24"/>
        </w:rPr>
      </w:pPr>
      <w:r>
        <w:t xml:space="preserve">б) в абзаце 1 </w:t>
      </w:r>
      <w:r w:rsidRPr="00BC6B72">
        <w:rPr>
          <w:szCs w:val="24"/>
        </w:rPr>
        <w:t>раздела</w:t>
      </w:r>
      <w:r w:rsidR="00BC6B72" w:rsidRPr="00BC6B72">
        <w:rPr>
          <w:szCs w:val="24"/>
        </w:rPr>
        <w:t xml:space="preserve"> </w:t>
      </w:r>
      <w:r w:rsidR="00BC6B72">
        <w:rPr>
          <w:szCs w:val="24"/>
        </w:rPr>
        <w:t>«</w:t>
      </w:r>
      <w:r w:rsidR="00BC6B72" w:rsidRPr="00BC6B72">
        <w:rPr>
          <w:szCs w:val="24"/>
        </w:rPr>
        <w:t>Сроки реализации подпрограммы</w:t>
      </w:r>
      <w:r w:rsidR="00BC6B72">
        <w:rPr>
          <w:szCs w:val="24"/>
        </w:rPr>
        <w:t>» слова «</w:t>
      </w:r>
      <w:r w:rsidR="00BC6B72" w:rsidRPr="009A7C90">
        <w:t>2015-20</w:t>
      </w:r>
      <w:r w:rsidR="00BC6B72">
        <w:t>17</w:t>
      </w:r>
      <w:r w:rsidR="00BC6B72" w:rsidRPr="009A7C90">
        <w:t xml:space="preserve"> годы</w:t>
      </w:r>
      <w:r w:rsidR="00BC6B72">
        <w:t>»</w:t>
      </w:r>
      <w:r w:rsidR="00BC6B72">
        <w:rPr>
          <w:szCs w:val="24"/>
        </w:rPr>
        <w:t xml:space="preserve"> </w:t>
      </w:r>
      <w:r w:rsidR="00BC6B72">
        <w:t>заменить словами «</w:t>
      </w:r>
      <w:r w:rsidR="00BC6B72" w:rsidRPr="009A7C90">
        <w:t>2015-20</w:t>
      </w:r>
      <w:r w:rsidR="00BC6B72">
        <w:t xml:space="preserve">20 </w:t>
      </w:r>
      <w:r w:rsidR="00BC6B72" w:rsidRPr="009A7C90">
        <w:t>годы</w:t>
      </w:r>
      <w:r w:rsidR="00BC6B72">
        <w:t>»,</w:t>
      </w:r>
    </w:p>
    <w:p w:rsidR="004108E4" w:rsidRDefault="00BC6B72" w:rsidP="004108E4">
      <w:pPr>
        <w:ind w:firstLine="539"/>
        <w:jc w:val="both"/>
        <w:rPr>
          <w:szCs w:val="20"/>
        </w:rPr>
      </w:pPr>
      <w:r>
        <w:t xml:space="preserve">в) в </w:t>
      </w:r>
      <w:r>
        <w:rPr>
          <w:szCs w:val="20"/>
        </w:rPr>
        <w:t xml:space="preserve">абзаце 1 </w:t>
      </w:r>
      <w:r w:rsidRPr="00BC6B72">
        <w:t>раздела</w:t>
      </w:r>
      <w:r w:rsidR="004108E4">
        <w:rPr>
          <w:szCs w:val="20"/>
        </w:rPr>
        <w:t xml:space="preserve"> </w:t>
      </w:r>
      <w:r w:rsidR="004108E4" w:rsidRPr="00D6341A">
        <w:t xml:space="preserve">«Ресурсное обеспечение подпрограммы» </w:t>
      </w:r>
      <w:r w:rsidR="004108E4">
        <w:rPr>
          <w:szCs w:val="20"/>
        </w:rPr>
        <w:t>подпрограммы слова «</w:t>
      </w:r>
      <w:r w:rsidR="004108E4" w:rsidRPr="00E9642C">
        <w:t xml:space="preserve">32 462,65 </w:t>
      </w:r>
      <w:r w:rsidR="004108E4" w:rsidRPr="00E9642C">
        <w:rPr>
          <w:szCs w:val="20"/>
        </w:rPr>
        <w:t>тыс. руб.»</w:t>
      </w:r>
      <w:r w:rsidR="004108E4">
        <w:rPr>
          <w:szCs w:val="20"/>
        </w:rPr>
        <w:t xml:space="preserve"> заменить словами «</w:t>
      </w:r>
      <w:r w:rsidR="0007005D" w:rsidRPr="0007005D">
        <w:rPr>
          <w:szCs w:val="20"/>
        </w:rPr>
        <w:t>197 472,91</w:t>
      </w:r>
      <w:r w:rsidR="004108E4">
        <w:rPr>
          <w:szCs w:val="20"/>
        </w:rPr>
        <w:t>тыс.</w:t>
      </w:r>
      <w:r w:rsidR="00133ABE">
        <w:rPr>
          <w:szCs w:val="20"/>
        </w:rPr>
        <w:t xml:space="preserve"> </w:t>
      </w:r>
      <w:r w:rsidR="004108E4">
        <w:rPr>
          <w:szCs w:val="20"/>
        </w:rPr>
        <w:t>руб.»;</w:t>
      </w:r>
    </w:p>
    <w:p w:rsidR="003B55F7" w:rsidRPr="003B55F7" w:rsidRDefault="003B55F7" w:rsidP="004108E4">
      <w:pPr>
        <w:ind w:firstLine="539"/>
        <w:jc w:val="both"/>
      </w:pPr>
      <w:r>
        <w:rPr>
          <w:szCs w:val="20"/>
        </w:rPr>
        <w:t xml:space="preserve">г) раздел </w:t>
      </w:r>
      <w:r w:rsidRPr="003B55F7">
        <w:t>«Взаимодействие с органами государственной, иными муниципальными образованиями, организациями и гражданами для достижения целей подпрограммы» изложить в новой редакции:</w:t>
      </w:r>
    </w:p>
    <w:p w:rsidR="003B55F7" w:rsidRPr="001B3C09" w:rsidRDefault="003B55F7" w:rsidP="003B55F7">
      <w:pPr>
        <w:widowControl w:val="0"/>
        <w:autoSpaceDE w:val="0"/>
        <w:autoSpaceDN w:val="0"/>
        <w:adjustRightInd w:val="0"/>
        <w:jc w:val="center"/>
        <w:outlineLvl w:val="3"/>
        <w:rPr>
          <w:b/>
          <w:i/>
          <w:szCs w:val="20"/>
          <w:highlight w:val="lightGray"/>
          <w:lang w:eastAsia="ar-SA"/>
        </w:rPr>
      </w:pPr>
      <w:r>
        <w:rPr>
          <w:b/>
        </w:rPr>
        <w:t>«</w:t>
      </w:r>
      <w:r w:rsidRPr="001B3C09">
        <w:rPr>
          <w:b/>
        </w:rPr>
        <w:t>Взаимодействие с органами государственной, иными муниципальными образованиями, организациями и гражданами для достижения целей подпрограммы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 w:rsidRPr="00B874EC">
        <w:rPr>
          <w:bCs/>
        </w:rPr>
        <w:t xml:space="preserve">В целях реализации отдельных мероприятий подпрограммы осуществляется взаимодействие с </w:t>
      </w:r>
      <w:r w:rsidRPr="00B874EC">
        <w:t xml:space="preserve">органами государственной власти, </w:t>
      </w:r>
      <w:r>
        <w:t xml:space="preserve">органами местного самоуправления, </w:t>
      </w:r>
      <w:r w:rsidRPr="00B874EC">
        <w:t>организациями и гражданами.</w:t>
      </w:r>
      <w:r w:rsidRPr="00B874EC">
        <w:rPr>
          <w:bCs/>
        </w:rPr>
        <w:t xml:space="preserve"> 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>
        <w:rPr>
          <w:bCs/>
        </w:rPr>
        <w:t>Органы государственной власти: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>
        <w:rPr>
          <w:bCs/>
        </w:rPr>
        <w:t>- администрация Томской области;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>
        <w:rPr>
          <w:bCs/>
        </w:rPr>
        <w:t>- территориальные органы государственной власти;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>
        <w:rPr>
          <w:bCs/>
        </w:rPr>
        <w:t>- профильные Департаменты Администрации Томской области;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>
        <w:rPr>
          <w:bCs/>
        </w:rPr>
        <w:t>- УФК по Томской области;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>
        <w:rPr>
          <w:bCs/>
        </w:rPr>
        <w:t>- МРИ ИФНС по Томской области;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>
        <w:rPr>
          <w:bCs/>
        </w:rPr>
        <w:t>- прокуратура города Кедрового;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>
        <w:rPr>
          <w:bCs/>
        </w:rPr>
        <w:t>Органы местного самоуправления: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>
        <w:rPr>
          <w:bCs/>
        </w:rPr>
        <w:t>- Дума города Кедрового;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>
        <w:rPr>
          <w:bCs/>
        </w:rPr>
        <w:t>- Отдел образования Администрации «Города Кедрового».</w:t>
      </w:r>
    </w:p>
    <w:p w:rsid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rStyle w:val="FontStyle45"/>
        </w:rPr>
      </w:pPr>
      <w:r>
        <w:rPr>
          <w:bCs/>
        </w:rPr>
        <w:t>При реализации подпрограммы ответственный исполнитель и соисполнители подпрограммы взаимодействуют с муниципальными учреждениями.</w:t>
      </w:r>
      <w:r w:rsidRPr="00186D60">
        <w:rPr>
          <w:bCs/>
        </w:rPr>
        <w:t xml:space="preserve"> Ответственный исполнитель и соисполнители осуществляют методическое, информационное руководство по вопросам ведения</w:t>
      </w:r>
      <w:r>
        <w:rPr>
          <w:bCs/>
        </w:rPr>
        <w:t>.</w:t>
      </w:r>
    </w:p>
    <w:p w:rsidR="003B55F7" w:rsidRPr="001B3C09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rStyle w:val="FontStyle45"/>
        </w:rPr>
      </w:pPr>
      <w:r w:rsidRPr="001B3C09">
        <w:rPr>
          <w:rStyle w:val="FontStyle45"/>
        </w:rPr>
        <w:t>При непосредственном участии Отдела по труду и социальной политике проводятся публичные слушания.</w:t>
      </w:r>
    </w:p>
    <w:p w:rsidR="003B55F7" w:rsidRPr="001B3C09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 w:rsidRPr="001B3C09">
        <w:rPr>
          <w:bCs/>
        </w:rPr>
        <w:t>Ответственный исполнитель и соисполнитель подпрограммы ведет консультативную работу по обращениям граждан.</w:t>
      </w:r>
      <w:r>
        <w:rPr>
          <w:bCs/>
        </w:rPr>
        <w:t>»</w:t>
      </w:r>
    </w:p>
    <w:p w:rsidR="003B55F7" w:rsidRP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 w:rsidRPr="003B55F7">
        <w:rPr>
          <w:bCs/>
        </w:rPr>
        <w:t>3) В</w:t>
      </w:r>
      <w:r w:rsidR="00614CA7">
        <w:rPr>
          <w:bCs/>
        </w:rPr>
        <w:t xml:space="preserve"> </w:t>
      </w:r>
      <w:r w:rsidRPr="003B55F7">
        <w:rPr>
          <w:bCs/>
        </w:rPr>
        <w:t>подпрограмме «Управление муниципальными финансами» (далее–подпрограмма):</w:t>
      </w:r>
    </w:p>
    <w:p w:rsidR="003B55F7" w:rsidRP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 w:rsidRPr="003B55F7">
        <w:rPr>
          <w:bCs/>
        </w:rPr>
        <w:t>а) в паспорте подпрограммы строк</w:t>
      </w:r>
      <w:r>
        <w:rPr>
          <w:bCs/>
        </w:rPr>
        <w:t>у 4</w:t>
      </w:r>
      <w:r w:rsidRPr="003B55F7">
        <w:t xml:space="preserve"> </w:t>
      </w:r>
      <w:r w:rsidRPr="00BC6B72">
        <w:t>изложить в новой редакции</w:t>
      </w:r>
      <w:r w:rsidRPr="003B55F7">
        <w:rPr>
          <w:bCs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7070"/>
      </w:tblGrid>
      <w:tr w:rsidR="003B55F7" w:rsidRPr="007B193C" w:rsidTr="008E51B1">
        <w:trPr>
          <w:trHeight w:val="1485"/>
        </w:trPr>
        <w:tc>
          <w:tcPr>
            <w:tcW w:w="3042" w:type="dxa"/>
          </w:tcPr>
          <w:p w:rsidR="003B55F7" w:rsidRPr="007B193C" w:rsidRDefault="003B55F7" w:rsidP="003B55F7">
            <w:pPr>
              <w:autoSpaceDE w:val="0"/>
              <w:autoSpaceDN w:val="0"/>
              <w:adjustRightInd w:val="0"/>
              <w:spacing w:before="120" w:after="120"/>
            </w:pPr>
            <w:r w:rsidRPr="006E4ED9">
              <w:t xml:space="preserve">Соисполнители </w:t>
            </w:r>
          </w:p>
        </w:tc>
        <w:tc>
          <w:tcPr>
            <w:tcW w:w="7172" w:type="dxa"/>
          </w:tcPr>
          <w:p w:rsidR="003B55F7" w:rsidRDefault="003B55F7" w:rsidP="003B55F7">
            <w:pPr>
              <w:autoSpaceDE w:val="0"/>
              <w:autoSpaceDN w:val="0"/>
              <w:adjustRightInd w:val="0"/>
            </w:pPr>
            <w:r>
              <w:t>Администрация города Кедров</w:t>
            </w:r>
            <w:r w:rsidR="008E51B1">
              <w:t>о</w:t>
            </w:r>
            <w:r>
              <w:t>го</w:t>
            </w:r>
          </w:p>
          <w:p w:rsidR="003B55F7" w:rsidRDefault="003B55F7" w:rsidP="003B55F7">
            <w:pPr>
              <w:autoSpaceDE w:val="0"/>
              <w:autoSpaceDN w:val="0"/>
              <w:adjustRightInd w:val="0"/>
            </w:pPr>
            <w:r w:rsidRPr="007B193C">
              <w:t>М</w:t>
            </w:r>
            <w:r>
              <w:t>униципальное учреждение</w:t>
            </w:r>
            <w:r w:rsidRPr="007B193C">
              <w:t xml:space="preserve"> «Централизованная бухгалтерия»</w:t>
            </w:r>
          </w:p>
          <w:p w:rsidR="003B55F7" w:rsidRPr="00064D48" w:rsidRDefault="003B55F7" w:rsidP="003B55F7">
            <w:pPr>
              <w:autoSpaceDE w:val="0"/>
              <w:autoSpaceDN w:val="0"/>
              <w:adjustRightInd w:val="0"/>
            </w:pPr>
            <w:r w:rsidRPr="00064D48">
              <w:t>Ревизионная комиссия муниципального образования «Город Кедровый»</w:t>
            </w:r>
          </w:p>
          <w:p w:rsidR="003B55F7" w:rsidRPr="007B193C" w:rsidRDefault="003B55F7" w:rsidP="00614CA7">
            <w:pPr>
              <w:autoSpaceDE w:val="0"/>
              <w:autoSpaceDN w:val="0"/>
              <w:adjustRightInd w:val="0"/>
            </w:pPr>
            <w:r>
              <w:t>Муниципальное казенное учреждение «Контрактная Служба»</w:t>
            </w:r>
          </w:p>
        </w:tc>
      </w:tr>
    </w:tbl>
    <w:p w:rsidR="008E51B1" w:rsidRPr="008E51B1" w:rsidRDefault="008E51B1" w:rsidP="008E51B1">
      <w:pPr>
        <w:ind w:firstLine="539"/>
        <w:jc w:val="both"/>
      </w:pPr>
      <w:r>
        <w:t xml:space="preserve">б) строке 7 </w:t>
      </w:r>
      <w:r w:rsidRPr="008E51B1">
        <w:t>слова «количество нарушений в области применении Федерального закона 44-ФЗ»</w:t>
      </w:r>
    </w:p>
    <w:p w:rsidR="008E51B1" w:rsidRPr="008E51B1" w:rsidRDefault="008E51B1" w:rsidP="008E51B1">
      <w:pPr>
        <w:ind w:firstLine="539"/>
        <w:jc w:val="both"/>
      </w:pPr>
      <w:r w:rsidRPr="008E51B1">
        <w:t xml:space="preserve">заменить словами </w:t>
      </w:r>
      <w:r>
        <w:t>«ч</w:t>
      </w:r>
      <w:r w:rsidRPr="003131EA">
        <w:t>исло лиц, привлеченных к дисциплинарной ответственности за совершение нарушений в области применении Федерального закона 44-ФЗ</w:t>
      </w:r>
      <w:r>
        <w:t>»;</w:t>
      </w:r>
    </w:p>
    <w:p w:rsidR="008E51B1" w:rsidRPr="008133E1" w:rsidRDefault="008E51B1" w:rsidP="008E51B1">
      <w:pPr>
        <w:ind w:firstLine="539"/>
        <w:jc w:val="both"/>
      </w:pPr>
      <w:r>
        <w:lastRenderedPageBreak/>
        <w:t>в</w:t>
      </w:r>
      <w:r w:rsidRPr="008133E1">
        <w:t>) в паспорте подпрограммы строки</w:t>
      </w:r>
      <w:r>
        <w:t xml:space="preserve"> 8,9</w:t>
      </w:r>
      <w:r w:rsidRPr="00BC6B72">
        <w:t xml:space="preserve"> изложить в новой редакции:</w:t>
      </w:r>
      <w:r>
        <w:t xml:space="preserve"> 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958"/>
        <w:gridCol w:w="993"/>
        <w:gridCol w:w="993"/>
        <w:gridCol w:w="992"/>
        <w:gridCol w:w="992"/>
        <w:gridCol w:w="1133"/>
      </w:tblGrid>
      <w:tr w:rsidR="008E51B1" w:rsidRPr="006E4ED9" w:rsidTr="0007005D">
        <w:tc>
          <w:tcPr>
            <w:tcW w:w="1843" w:type="dxa"/>
          </w:tcPr>
          <w:p w:rsidR="008E51B1" w:rsidRPr="006E4ED9" w:rsidRDefault="008E51B1" w:rsidP="006C2D2A">
            <w:pPr>
              <w:autoSpaceDE w:val="0"/>
              <w:autoSpaceDN w:val="0"/>
              <w:adjustRightInd w:val="0"/>
              <w:spacing w:before="120" w:after="120"/>
            </w:pPr>
            <w:r w:rsidRPr="006E4ED9">
              <w:t>Сроки и этапы реализации</w:t>
            </w:r>
          </w:p>
        </w:tc>
        <w:tc>
          <w:tcPr>
            <w:tcW w:w="8471" w:type="dxa"/>
            <w:gridSpan w:val="8"/>
          </w:tcPr>
          <w:p w:rsidR="008E51B1" w:rsidRPr="006E4ED9" w:rsidRDefault="008E51B1" w:rsidP="008E51B1">
            <w:pPr>
              <w:spacing w:before="120" w:after="120"/>
            </w:pPr>
            <w:r>
              <w:t>2015-2020 годы. Этапы не предусмотрены</w:t>
            </w:r>
          </w:p>
        </w:tc>
      </w:tr>
      <w:tr w:rsidR="008E51B1" w:rsidRPr="006E4ED9" w:rsidTr="0007005D">
        <w:trPr>
          <w:trHeight w:val="339"/>
        </w:trPr>
        <w:tc>
          <w:tcPr>
            <w:tcW w:w="1843" w:type="dxa"/>
            <w:vMerge w:val="restart"/>
          </w:tcPr>
          <w:p w:rsidR="008E51B1" w:rsidRPr="006E4ED9" w:rsidRDefault="008E51B1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8E51B1" w:rsidRPr="008133E1" w:rsidRDefault="008E51B1" w:rsidP="008E5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51B1" w:rsidRPr="008133E1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Итого</w:t>
            </w:r>
          </w:p>
        </w:tc>
        <w:tc>
          <w:tcPr>
            <w:tcW w:w="958" w:type="dxa"/>
            <w:vAlign w:val="center"/>
          </w:tcPr>
          <w:p w:rsidR="008E51B1" w:rsidRPr="008133E1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vAlign w:val="center"/>
          </w:tcPr>
          <w:p w:rsidR="008E51B1" w:rsidRPr="008133E1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2016 год</w:t>
            </w:r>
          </w:p>
        </w:tc>
        <w:tc>
          <w:tcPr>
            <w:tcW w:w="993" w:type="dxa"/>
            <w:vAlign w:val="center"/>
          </w:tcPr>
          <w:p w:rsidR="008E51B1" w:rsidRPr="008133E1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vAlign w:val="center"/>
          </w:tcPr>
          <w:p w:rsidR="008E51B1" w:rsidRPr="008133E1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vAlign w:val="center"/>
          </w:tcPr>
          <w:p w:rsidR="008E51B1" w:rsidRPr="008133E1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2019 год</w:t>
            </w:r>
          </w:p>
        </w:tc>
        <w:tc>
          <w:tcPr>
            <w:tcW w:w="1133" w:type="dxa"/>
            <w:vAlign w:val="center"/>
          </w:tcPr>
          <w:p w:rsidR="008E51B1" w:rsidRPr="008133E1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2020 год</w:t>
            </w:r>
          </w:p>
        </w:tc>
      </w:tr>
      <w:tr w:rsidR="0007005D" w:rsidRPr="006E4ED9" w:rsidTr="0007005D">
        <w:trPr>
          <w:trHeight w:val="337"/>
        </w:trPr>
        <w:tc>
          <w:tcPr>
            <w:tcW w:w="1843" w:type="dxa"/>
            <w:vMerge/>
          </w:tcPr>
          <w:p w:rsidR="0007005D" w:rsidRPr="006E4ED9" w:rsidRDefault="0007005D" w:rsidP="0007005D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07005D" w:rsidRPr="008133E1" w:rsidRDefault="0007005D" w:rsidP="000700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70 997,49</w:t>
            </w:r>
          </w:p>
        </w:tc>
        <w:tc>
          <w:tcPr>
            <w:tcW w:w="958" w:type="dxa"/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ind w:left="-142" w:right="-108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11 694,29</w:t>
            </w:r>
          </w:p>
        </w:tc>
        <w:tc>
          <w:tcPr>
            <w:tcW w:w="993" w:type="dxa"/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10 306,65</w:t>
            </w:r>
          </w:p>
        </w:tc>
        <w:tc>
          <w:tcPr>
            <w:tcW w:w="993" w:type="dxa"/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ind w:left="-107" w:right="-108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10 425,00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tabs>
                <w:tab w:val="left" w:pos="776"/>
              </w:tabs>
              <w:autoSpaceDE w:val="0"/>
              <w:autoSpaceDN w:val="0"/>
              <w:adjustRightInd w:val="0"/>
              <w:spacing w:before="120" w:after="120"/>
              <w:ind w:left="-108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11 869,71</w:t>
            </w:r>
          </w:p>
        </w:tc>
        <w:tc>
          <w:tcPr>
            <w:tcW w:w="992" w:type="dxa"/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13 350,92</w:t>
            </w:r>
          </w:p>
        </w:tc>
        <w:tc>
          <w:tcPr>
            <w:tcW w:w="1133" w:type="dxa"/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13 350,92</w:t>
            </w:r>
          </w:p>
        </w:tc>
      </w:tr>
      <w:tr w:rsidR="00E9642C" w:rsidRPr="006E4ED9" w:rsidTr="0007005D">
        <w:trPr>
          <w:trHeight w:val="337"/>
        </w:trPr>
        <w:tc>
          <w:tcPr>
            <w:tcW w:w="1843" w:type="dxa"/>
            <w:vMerge/>
          </w:tcPr>
          <w:p w:rsidR="00E9642C" w:rsidRPr="006E4ED9" w:rsidRDefault="00E9642C" w:rsidP="00E9642C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E9642C" w:rsidRPr="008133E1" w:rsidRDefault="00E9642C" w:rsidP="00E964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E9642C" w:rsidRPr="00E9642C" w:rsidRDefault="00E9642C" w:rsidP="00E964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E9642C">
              <w:rPr>
                <w:sz w:val="20"/>
                <w:szCs w:val="20"/>
              </w:rPr>
              <w:t>0,00</w:t>
            </w:r>
          </w:p>
        </w:tc>
        <w:tc>
          <w:tcPr>
            <w:tcW w:w="958" w:type="dxa"/>
            <w:vAlign w:val="center"/>
          </w:tcPr>
          <w:p w:rsidR="00E9642C" w:rsidRPr="00E9642C" w:rsidRDefault="00E9642C" w:rsidP="0007005D">
            <w:pPr>
              <w:autoSpaceDE w:val="0"/>
              <w:autoSpaceDN w:val="0"/>
              <w:adjustRightInd w:val="0"/>
              <w:spacing w:before="120" w:after="120"/>
              <w:ind w:left="-142" w:right="-108"/>
              <w:jc w:val="center"/>
              <w:rPr>
                <w:sz w:val="20"/>
                <w:szCs w:val="20"/>
              </w:rPr>
            </w:pPr>
            <w:r w:rsidRPr="00E9642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9642C" w:rsidRPr="00E9642C" w:rsidRDefault="00E9642C" w:rsidP="0007005D">
            <w:pPr>
              <w:autoSpaceDE w:val="0"/>
              <w:autoSpaceDN w:val="0"/>
              <w:adjustRightInd w:val="0"/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E9642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9642C" w:rsidRPr="00E9642C" w:rsidRDefault="00E9642C" w:rsidP="0007005D">
            <w:pPr>
              <w:autoSpaceDE w:val="0"/>
              <w:autoSpaceDN w:val="0"/>
              <w:adjustRightInd w:val="0"/>
              <w:spacing w:before="120" w:after="120"/>
              <w:ind w:left="-107" w:right="-108"/>
              <w:jc w:val="center"/>
              <w:rPr>
                <w:sz w:val="20"/>
                <w:szCs w:val="20"/>
              </w:rPr>
            </w:pPr>
            <w:r w:rsidRPr="00E9642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9642C" w:rsidRDefault="00E9642C" w:rsidP="0007005D">
            <w:pPr>
              <w:tabs>
                <w:tab w:val="left" w:pos="776"/>
              </w:tabs>
              <w:ind w:left="-108"/>
              <w:jc w:val="center"/>
            </w:pPr>
            <w:r w:rsidRPr="001C549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9642C" w:rsidRDefault="00E9642C" w:rsidP="0007005D">
            <w:pPr>
              <w:ind w:left="-108" w:right="-108"/>
              <w:jc w:val="center"/>
            </w:pPr>
            <w:r w:rsidRPr="001C549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E9642C" w:rsidRDefault="00E9642C" w:rsidP="00E9642C">
            <w:pPr>
              <w:jc w:val="center"/>
            </w:pPr>
            <w:r w:rsidRPr="001C549D">
              <w:rPr>
                <w:sz w:val="20"/>
                <w:szCs w:val="20"/>
              </w:rPr>
              <w:t>0,00</w:t>
            </w:r>
          </w:p>
        </w:tc>
      </w:tr>
      <w:tr w:rsidR="0007005D" w:rsidRPr="006E4ED9" w:rsidTr="0007005D">
        <w:trPr>
          <w:trHeight w:val="337"/>
        </w:trPr>
        <w:tc>
          <w:tcPr>
            <w:tcW w:w="1843" w:type="dxa"/>
            <w:vMerge/>
          </w:tcPr>
          <w:p w:rsidR="0007005D" w:rsidRPr="006E4ED9" w:rsidRDefault="0007005D" w:rsidP="0007005D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005D" w:rsidRPr="008133E1" w:rsidRDefault="0007005D" w:rsidP="000700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70 997,49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ind w:left="-142" w:right="-108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11 694,29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10 306,65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ind w:left="-107" w:right="-108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10 425,00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tabs>
                <w:tab w:val="left" w:pos="776"/>
              </w:tabs>
              <w:autoSpaceDE w:val="0"/>
              <w:autoSpaceDN w:val="0"/>
              <w:adjustRightInd w:val="0"/>
              <w:spacing w:before="120" w:after="120"/>
              <w:ind w:left="-108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11 869,71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13 350,92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7005D" w:rsidRPr="0007005D" w:rsidRDefault="0007005D" w:rsidP="000700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7005D">
              <w:rPr>
                <w:sz w:val="20"/>
                <w:szCs w:val="20"/>
              </w:rPr>
              <w:t>13 350,92</w:t>
            </w:r>
          </w:p>
        </w:tc>
      </w:tr>
    </w:tbl>
    <w:p w:rsidR="008E51B1" w:rsidRPr="00BC6B72" w:rsidRDefault="008E51B1" w:rsidP="008E51B1">
      <w:pPr>
        <w:pStyle w:val="ac"/>
        <w:ind w:left="0" w:firstLine="567"/>
        <w:rPr>
          <w:szCs w:val="24"/>
        </w:rPr>
      </w:pPr>
      <w:r>
        <w:t xml:space="preserve">г) в абзаце 1 </w:t>
      </w:r>
      <w:r w:rsidRPr="00BC6B72">
        <w:rPr>
          <w:szCs w:val="24"/>
        </w:rPr>
        <w:t xml:space="preserve">раздела </w:t>
      </w:r>
      <w:r>
        <w:rPr>
          <w:szCs w:val="24"/>
        </w:rPr>
        <w:t>«</w:t>
      </w:r>
      <w:r w:rsidRPr="00BC6B72">
        <w:rPr>
          <w:szCs w:val="24"/>
        </w:rPr>
        <w:t>Сроки реализации подпрограммы</w:t>
      </w:r>
      <w:r>
        <w:rPr>
          <w:szCs w:val="24"/>
        </w:rPr>
        <w:t>» слова «</w:t>
      </w:r>
      <w:r w:rsidRPr="009A7C90">
        <w:t>2015-20</w:t>
      </w:r>
      <w:r>
        <w:t>17</w:t>
      </w:r>
      <w:r w:rsidRPr="009A7C90">
        <w:t xml:space="preserve"> годы</w:t>
      </w:r>
      <w:r>
        <w:t>»</w:t>
      </w:r>
      <w:r>
        <w:rPr>
          <w:szCs w:val="24"/>
        </w:rPr>
        <w:t xml:space="preserve"> </w:t>
      </w:r>
      <w:r>
        <w:t>заменить словами «</w:t>
      </w:r>
      <w:r w:rsidRPr="009A7C90">
        <w:t>2015-20</w:t>
      </w:r>
      <w:r>
        <w:t xml:space="preserve">20 </w:t>
      </w:r>
      <w:r w:rsidRPr="009A7C90">
        <w:t>годы</w:t>
      </w:r>
      <w:r>
        <w:t>»,</w:t>
      </w:r>
    </w:p>
    <w:p w:rsidR="008E51B1" w:rsidRPr="00E9642C" w:rsidRDefault="008E51B1" w:rsidP="008E51B1">
      <w:pPr>
        <w:ind w:firstLine="539"/>
        <w:jc w:val="both"/>
      </w:pPr>
      <w:r>
        <w:t xml:space="preserve">д) в </w:t>
      </w:r>
      <w:r>
        <w:rPr>
          <w:szCs w:val="20"/>
        </w:rPr>
        <w:t xml:space="preserve">абзаце 1 </w:t>
      </w:r>
      <w:r w:rsidRPr="00BC6B72">
        <w:t>раздела</w:t>
      </w:r>
      <w:r>
        <w:t xml:space="preserve"> </w:t>
      </w:r>
      <w:r w:rsidRPr="00D6341A">
        <w:t xml:space="preserve">«Ресурсное обеспечение подпрограммы» </w:t>
      </w:r>
      <w:r>
        <w:rPr>
          <w:szCs w:val="20"/>
        </w:rPr>
        <w:t>подпрограммы слова «</w:t>
      </w:r>
      <w:r w:rsidRPr="00061D64">
        <w:t xml:space="preserve">32 452,53 </w:t>
      </w:r>
      <w:r w:rsidRPr="009A7C90">
        <w:rPr>
          <w:szCs w:val="20"/>
        </w:rPr>
        <w:t>тыс</w:t>
      </w:r>
      <w:r w:rsidR="00E9642C">
        <w:rPr>
          <w:szCs w:val="20"/>
        </w:rPr>
        <w:t>.</w:t>
      </w:r>
      <w:r w:rsidRPr="009A7C90">
        <w:rPr>
          <w:szCs w:val="20"/>
        </w:rPr>
        <w:t xml:space="preserve"> руб.</w:t>
      </w:r>
      <w:r>
        <w:rPr>
          <w:szCs w:val="20"/>
        </w:rPr>
        <w:t xml:space="preserve">» заменить словами </w:t>
      </w:r>
      <w:r w:rsidRPr="00E9642C">
        <w:t>«</w:t>
      </w:r>
      <w:r w:rsidR="0007005D" w:rsidRPr="0007005D">
        <w:t xml:space="preserve">70 997,49 </w:t>
      </w:r>
      <w:r w:rsidRPr="00E9642C">
        <w:t>тыс.</w:t>
      </w:r>
      <w:r w:rsidR="00E9642C">
        <w:t xml:space="preserve"> </w:t>
      </w:r>
      <w:r w:rsidRPr="00E9642C">
        <w:t>руб.»;</w:t>
      </w:r>
    </w:p>
    <w:p w:rsidR="008E51B1" w:rsidRPr="003B55F7" w:rsidRDefault="008E51B1" w:rsidP="008E51B1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 w:rsidRPr="008E51B1">
        <w:t>е) в таблице «Целевые показатели эффективности реализации подпрограммы»</w:t>
      </w:r>
      <w:r>
        <w:t xml:space="preserve"> </w:t>
      </w:r>
      <w:r w:rsidRPr="003B55F7">
        <w:rPr>
          <w:bCs/>
        </w:rPr>
        <w:t>строк</w:t>
      </w:r>
      <w:r>
        <w:rPr>
          <w:bCs/>
        </w:rPr>
        <w:t>у 4</w:t>
      </w:r>
      <w:r w:rsidRPr="003B55F7">
        <w:t xml:space="preserve"> </w:t>
      </w:r>
      <w:r w:rsidRPr="00BC6B72">
        <w:t>изложить в новой редакции</w:t>
      </w:r>
      <w:r w:rsidRPr="003B55F7">
        <w:rPr>
          <w:bCs/>
        </w:rPr>
        <w:t>:</w:t>
      </w:r>
    </w:p>
    <w:tbl>
      <w:tblPr>
        <w:tblW w:w="10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905"/>
        <w:gridCol w:w="1090"/>
        <w:gridCol w:w="4817"/>
      </w:tblGrid>
      <w:tr w:rsidR="00404332" w:rsidRPr="00E945C6" w:rsidTr="00404332">
        <w:trPr>
          <w:trHeight w:val="987"/>
        </w:trPr>
        <w:tc>
          <w:tcPr>
            <w:tcW w:w="284" w:type="dxa"/>
            <w:vAlign w:val="center"/>
          </w:tcPr>
          <w:p w:rsidR="00404332" w:rsidRPr="00186D60" w:rsidRDefault="00404332" w:rsidP="003153BB">
            <w:pPr>
              <w:suppressAutoHyphens/>
              <w:spacing w:before="40" w:after="40"/>
              <w:jc w:val="center"/>
            </w:pPr>
            <w:r w:rsidRPr="00186D60">
              <w:t>18</w:t>
            </w:r>
          </w:p>
        </w:tc>
        <w:tc>
          <w:tcPr>
            <w:tcW w:w="3973" w:type="dxa"/>
          </w:tcPr>
          <w:p w:rsidR="00404332" w:rsidRPr="00186D60" w:rsidRDefault="00404332" w:rsidP="00614CA7">
            <w:pPr>
              <w:widowControl w:val="0"/>
              <w:tabs>
                <w:tab w:val="left" w:pos="915"/>
              </w:tabs>
              <w:suppressAutoHyphens/>
              <w:jc w:val="both"/>
            </w:pPr>
            <w:r>
              <w:t>Ч</w:t>
            </w:r>
            <w:r w:rsidRPr="003131EA">
              <w:t>исло лиц, привлеченных к дисциплинарной ответственности за совершение нарушений в области применении Федерального закона 44-ФЗ</w:t>
            </w:r>
          </w:p>
        </w:tc>
        <w:tc>
          <w:tcPr>
            <w:tcW w:w="1095" w:type="dxa"/>
            <w:vAlign w:val="center"/>
          </w:tcPr>
          <w:p w:rsidR="00404332" w:rsidRPr="00186D60" w:rsidRDefault="00404332" w:rsidP="003153BB">
            <w:pPr>
              <w:shd w:val="clear" w:color="auto" w:fill="FFFFFF"/>
              <w:suppressAutoHyphens/>
              <w:jc w:val="center"/>
            </w:pPr>
            <w:r w:rsidRPr="00186D60">
              <w:t>единиц</w:t>
            </w:r>
          </w:p>
        </w:tc>
        <w:tc>
          <w:tcPr>
            <w:tcW w:w="4916" w:type="dxa"/>
          </w:tcPr>
          <w:p w:rsidR="00404332" w:rsidRPr="00E945C6" w:rsidRDefault="00404332" w:rsidP="00404332">
            <w:pPr>
              <w:suppressAutoHyphens/>
              <w:rPr>
                <w:b/>
                <w:noProof/>
              </w:rPr>
            </w:pPr>
            <w:r w:rsidRPr="00186D60">
              <w:t>Информация, предоставляемая контрольно-счетным органом</w:t>
            </w:r>
            <w:r>
              <w:t xml:space="preserve"> -</w:t>
            </w:r>
            <w:r w:rsidRPr="00186D60">
              <w:t xml:space="preserve"> ревизионной комиссией</w:t>
            </w:r>
            <w:r>
              <w:t xml:space="preserve"> города Кедрового, органом внутреннего контроля администрации города Кедрового</w:t>
            </w:r>
          </w:p>
        </w:tc>
      </w:tr>
    </w:tbl>
    <w:p w:rsidR="004108E4" w:rsidRDefault="004108E4" w:rsidP="004108E4">
      <w:pPr>
        <w:ind w:firstLine="539"/>
        <w:jc w:val="both"/>
        <w:rPr>
          <w:szCs w:val="20"/>
        </w:rPr>
      </w:pPr>
      <w:r>
        <w:rPr>
          <w:szCs w:val="20"/>
        </w:rPr>
        <w:t>4)</w:t>
      </w:r>
      <w:r w:rsidRPr="00A75F2B">
        <w:t xml:space="preserve"> </w:t>
      </w:r>
      <w:r>
        <w:t>Приложения №</w:t>
      </w:r>
      <w:r w:rsidR="00404332">
        <w:t>1-</w:t>
      </w:r>
      <w:r>
        <w:t xml:space="preserve"> №6 к программе изложить в новой редакции.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 xml:space="preserve">остановление вступает в силу со дня официального опубликования и распространяется на правоотношения, возникшие с </w:t>
      </w:r>
      <w:r w:rsidR="00404332">
        <w:t>22</w:t>
      </w:r>
      <w:r>
        <w:t>.0</w:t>
      </w:r>
      <w:r w:rsidR="00404332">
        <w:t>9</w:t>
      </w:r>
      <w:r>
        <w:t>.2016.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</w:t>
      </w:r>
      <w:r w:rsidRPr="00A61CDE">
        <w:t>Интерне</w:t>
      </w:r>
      <w:r>
        <w:t>т</w:t>
      </w:r>
      <w:r w:rsidRPr="00A61CDE">
        <w:t>»</w:t>
      </w:r>
      <w:r w:rsidRPr="009F23A0">
        <w:t xml:space="preserve">: </w:t>
      </w:r>
      <w:hyperlink r:id="rId6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настоящего постановления возложить на первого заместителя мэра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3D0EA5" w:rsidP="004108E4">
      <w:r>
        <w:t>И.о. м</w:t>
      </w:r>
      <w:r w:rsidR="004108E4">
        <w:t>эр</w:t>
      </w:r>
      <w:r>
        <w:t>а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>
        <w:t xml:space="preserve"> </w:t>
      </w:r>
      <w:r w:rsidR="004108E4">
        <w:t xml:space="preserve">                         </w:t>
      </w:r>
      <w:r>
        <w:t>И.Н. Алексеева</w:t>
      </w:r>
    </w:p>
    <w:p w:rsidR="008133E1" w:rsidRDefault="008133E1" w:rsidP="004108E4"/>
    <w:p w:rsidR="008133E1" w:rsidRDefault="008133E1" w:rsidP="004108E4">
      <w:pPr>
        <w:sectPr w:rsidR="008133E1" w:rsidSect="004108E4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4108E4" w:rsidRDefault="003D0EA5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-419100</wp:posOffset>
                </wp:positionV>
                <wp:extent cx="2743200" cy="1330960"/>
                <wp:effectExtent l="0" t="0" r="381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D2A" w:rsidRDefault="006C2D2A" w:rsidP="00130C10">
                            <w:pPr>
                              <w:jc w:val="both"/>
                            </w:pPr>
                            <w:r>
                              <w:t>Приложение №1 к программе «</w:t>
                            </w:r>
                            <w:r w:rsidRPr="006C0741">
                              <w:t>Муниципальное управление в муниципальном образовании «Город Кедровый»</w:t>
                            </w:r>
                            <w:r>
                              <w:t>, утвержденной постановлением администрации города Кедрового</w:t>
                            </w:r>
                          </w:p>
                          <w:p w:rsidR="006C2D2A" w:rsidRPr="006C0741" w:rsidRDefault="006C2D2A" w:rsidP="00130C10">
                            <w:pPr>
                              <w:jc w:val="both"/>
                            </w:pPr>
                            <w:r>
                              <w:t>от 13 ноября 2014 № 653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52pt;margin-top:-33pt;width:3in;height:10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+E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" stroked="f">
                <v:textbox>
                  <w:txbxContent>
                    <w:p w:rsidR="006C2D2A" w:rsidRDefault="006C2D2A" w:rsidP="00130C10">
                      <w:pPr>
                        <w:jc w:val="both"/>
                      </w:pPr>
                      <w:r>
                        <w:t>Приложение №1 к программе «</w:t>
                      </w:r>
                      <w:r w:rsidRPr="006C0741">
                        <w:t>Муниципальное управление в муниципальном образовании «Город Кедровый»</w:t>
                      </w:r>
                      <w:r>
                        <w:t>, утвержденной постановлением администрации города Кедрового</w:t>
                      </w:r>
                    </w:p>
                    <w:p w:rsidR="006C2D2A" w:rsidRPr="006C0741" w:rsidRDefault="006C2D2A" w:rsidP="00130C10">
                      <w:pPr>
                        <w:jc w:val="both"/>
                      </w:pPr>
                      <w:r>
                        <w:t>от 13 ноября 2014 № 653</w:t>
                      </w:r>
                    </w:p>
                  </w:txbxContent>
                </v:textbox>
              </v:shape>
            </w:pict>
          </mc:Fallback>
        </mc:AlternateContent>
      </w:r>
    </w:p>
    <w:p w:rsidR="00130C10" w:rsidRDefault="00130C10"/>
    <w:p w:rsidR="00130C10" w:rsidRDefault="00130C10"/>
    <w:p w:rsidR="00130C10" w:rsidRDefault="00130C10"/>
    <w:p w:rsidR="00130C10" w:rsidRDefault="00130C10" w:rsidP="00130C10">
      <w:pPr>
        <w:rPr>
          <w:b/>
        </w:rPr>
      </w:pPr>
    </w:p>
    <w:p w:rsidR="00130C10" w:rsidRDefault="00130C10" w:rsidP="00130C10">
      <w:r w:rsidRPr="006E4ED9">
        <w:rPr>
          <w:b/>
        </w:rPr>
        <w:t>Форма 1.</w:t>
      </w:r>
      <w:r w:rsidRPr="006E4ED9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518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52"/>
        <w:gridCol w:w="540"/>
        <w:gridCol w:w="5508"/>
        <w:gridCol w:w="914"/>
        <w:gridCol w:w="850"/>
        <w:gridCol w:w="851"/>
        <w:gridCol w:w="992"/>
        <w:gridCol w:w="850"/>
        <w:gridCol w:w="851"/>
        <w:gridCol w:w="850"/>
        <w:gridCol w:w="851"/>
        <w:gridCol w:w="857"/>
      </w:tblGrid>
      <w:tr w:rsidR="00130C10" w:rsidRPr="00A0039C" w:rsidTr="00130C10">
        <w:trPr>
          <w:trHeight w:val="20"/>
        </w:trPr>
        <w:tc>
          <w:tcPr>
            <w:tcW w:w="1275" w:type="dxa"/>
            <w:gridSpan w:val="2"/>
            <w:vMerge w:val="restart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540" w:type="dxa"/>
            <w:vMerge w:val="restart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№ п/п</w:t>
            </w:r>
          </w:p>
        </w:tc>
        <w:tc>
          <w:tcPr>
            <w:tcW w:w="5508" w:type="dxa"/>
            <w:vMerge w:val="restart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14" w:type="dxa"/>
            <w:vMerge w:val="restart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952" w:type="dxa"/>
            <w:gridSpan w:val="8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130C10" w:rsidRPr="00A0039C" w:rsidTr="00130C10">
        <w:trPr>
          <w:trHeight w:val="1060"/>
        </w:trPr>
        <w:tc>
          <w:tcPr>
            <w:tcW w:w="1275" w:type="dxa"/>
            <w:gridSpan w:val="2"/>
            <w:vMerge/>
            <w:vAlign w:val="center"/>
          </w:tcPr>
          <w:p w:rsidR="00130C10" w:rsidRPr="006E4ED9" w:rsidRDefault="00130C10" w:rsidP="0003469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30C10" w:rsidRPr="006E4ED9" w:rsidRDefault="00130C10" w:rsidP="0003469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08" w:type="dxa"/>
            <w:vMerge/>
            <w:vAlign w:val="center"/>
          </w:tcPr>
          <w:p w:rsidR="00130C10" w:rsidRPr="006E4ED9" w:rsidRDefault="00130C10" w:rsidP="0003469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130C10" w:rsidRPr="006E4ED9" w:rsidRDefault="00130C10" w:rsidP="0003469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0C10" w:rsidRPr="00F32A2D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32A2D">
              <w:rPr>
                <w:sz w:val="18"/>
                <w:szCs w:val="18"/>
              </w:rPr>
              <w:t xml:space="preserve">отчетный (базовый) 2013 год </w:t>
            </w:r>
          </w:p>
        </w:tc>
        <w:tc>
          <w:tcPr>
            <w:tcW w:w="851" w:type="dxa"/>
            <w:vAlign w:val="center"/>
          </w:tcPr>
          <w:p w:rsidR="00130C10" w:rsidRPr="00F32A2D" w:rsidRDefault="00130C10" w:rsidP="00130C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32A2D">
              <w:rPr>
                <w:sz w:val="18"/>
                <w:szCs w:val="18"/>
              </w:rPr>
              <w:t>текущий 2014 год</w:t>
            </w:r>
          </w:p>
        </w:tc>
        <w:tc>
          <w:tcPr>
            <w:tcW w:w="992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130C10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  <w:tc>
          <w:tcPr>
            <w:tcW w:w="851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850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1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57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552" w:type="dxa"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Пп</w:t>
            </w:r>
          </w:p>
        </w:tc>
        <w:tc>
          <w:tcPr>
            <w:tcW w:w="540" w:type="dxa"/>
            <w:vMerge/>
            <w:vAlign w:val="center"/>
          </w:tcPr>
          <w:p w:rsidR="00130C10" w:rsidRPr="006E4ED9" w:rsidRDefault="00130C10" w:rsidP="0003469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08" w:type="dxa"/>
            <w:vMerge/>
            <w:vAlign w:val="center"/>
          </w:tcPr>
          <w:p w:rsidR="00130C10" w:rsidRPr="006E4ED9" w:rsidRDefault="00130C10" w:rsidP="0003469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130C10" w:rsidRPr="006E4ED9" w:rsidRDefault="00130C10" w:rsidP="0003469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851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850" w:type="dxa"/>
          </w:tcPr>
          <w:p w:rsidR="00130C10" w:rsidRDefault="00130C10">
            <w:r w:rsidRPr="00E769CC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</w:tcPr>
          <w:p w:rsidR="00130C10" w:rsidRDefault="00130C10">
            <w:r w:rsidRPr="00E769CC">
              <w:rPr>
                <w:sz w:val="18"/>
                <w:szCs w:val="18"/>
              </w:rPr>
              <w:t>прогноз</w:t>
            </w:r>
          </w:p>
        </w:tc>
        <w:tc>
          <w:tcPr>
            <w:tcW w:w="857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vMerge w:val="restart"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F19B8">
              <w:t>9</w:t>
            </w:r>
          </w:p>
        </w:tc>
        <w:tc>
          <w:tcPr>
            <w:tcW w:w="552" w:type="dxa"/>
            <w:vMerge w:val="restart"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F19B8">
              <w:t>1</w:t>
            </w:r>
          </w:p>
        </w:tc>
        <w:tc>
          <w:tcPr>
            <w:tcW w:w="13914" w:type="dxa"/>
            <w:gridSpan w:val="11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F19B8">
              <w:rPr>
                <w:b/>
                <w:bCs/>
              </w:rPr>
              <w:t>Подпрограмма 1 «Организация муниципального управления»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5508" w:type="dxa"/>
            <w:vAlign w:val="bottom"/>
          </w:tcPr>
          <w:p w:rsidR="00130C10" w:rsidRPr="006E4ED9" w:rsidRDefault="00130C10" w:rsidP="00614CA7">
            <w:pPr>
              <w:spacing w:before="40" w:after="40"/>
              <w:rPr>
                <w:sz w:val="18"/>
                <w:szCs w:val="18"/>
              </w:rPr>
            </w:pPr>
            <w:r w:rsidRPr="00B538C2">
              <w:t xml:space="preserve">Количество муниципальных правовых актов, не противоречащих законодательству Российской Федерации.  </w:t>
            </w:r>
          </w:p>
        </w:tc>
        <w:tc>
          <w:tcPr>
            <w:tcW w:w="914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  <w:rPr>
                <w:highlight w:val="yellow"/>
              </w:rPr>
            </w:pPr>
            <w:r w:rsidRPr="00C641B7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992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>≤95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>≤95</w:t>
            </w: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≤95</w:t>
            </w:r>
          </w:p>
        </w:tc>
        <w:tc>
          <w:tcPr>
            <w:tcW w:w="850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≤95</w:t>
            </w:r>
          </w:p>
        </w:tc>
        <w:tc>
          <w:tcPr>
            <w:tcW w:w="851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≤95</w:t>
            </w:r>
          </w:p>
        </w:tc>
        <w:tc>
          <w:tcPr>
            <w:tcW w:w="857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≤95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49AC">
              <w:t>2.</w:t>
            </w:r>
          </w:p>
        </w:tc>
        <w:tc>
          <w:tcPr>
            <w:tcW w:w="5508" w:type="dxa"/>
          </w:tcPr>
          <w:p w:rsidR="00130C10" w:rsidRPr="003549AC" w:rsidRDefault="00130C10" w:rsidP="00034693">
            <w:pPr>
              <w:widowControl w:val="0"/>
              <w:jc w:val="both"/>
            </w:pPr>
            <w:r w:rsidRPr="003549AC">
              <w:t>Количество обращений граждан в органы местного самоуправления, рассмотренных без нарушения сроков, установленных законодательством.</w:t>
            </w:r>
          </w:p>
        </w:tc>
        <w:tc>
          <w:tcPr>
            <w:tcW w:w="914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  <w:rPr>
                <w:highlight w:val="yellow"/>
              </w:rPr>
            </w:pPr>
            <w:r w:rsidRPr="00C641B7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992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850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100</w:t>
            </w:r>
          </w:p>
        </w:tc>
        <w:tc>
          <w:tcPr>
            <w:tcW w:w="857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100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49AC">
              <w:t>3.</w:t>
            </w:r>
          </w:p>
        </w:tc>
        <w:tc>
          <w:tcPr>
            <w:tcW w:w="5508" w:type="dxa"/>
          </w:tcPr>
          <w:p w:rsidR="00130C10" w:rsidRPr="003549AC" w:rsidRDefault="00130C10" w:rsidP="00892B98">
            <w:pPr>
              <w:widowControl w:val="0"/>
              <w:jc w:val="both"/>
            </w:pPr>
            <w:r w:rsidRPr="003549AC">
              <w:t>Удовлетворенность населения деятельностью   органов</w:t>
            </w:r>
            <w:r w:rsidR="00614CA7">
              <w:t xml:space="preserve"> </w:t>
            </w:r>
            <w:r w:rsidRPr="003549AC">
              <w:t>местного самоуправления, в том числе их  информационной открытостью.</w:t>
            </w:r>
          </w:p>
        </w:tc>
        <w:tc>
          <w:tcPr>
            <w:tcW w:w="914" w:type="dxa"/>
            <w:vAlign w:val="center"/>
          </w:tcPr>
          <w:p w:rsidR="00130C10" w:rsidRPr="00F32A2D" w:rsidRDefault="00130C10" w:rsidP="00034693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% от  числа опрошенных</w:t>
            </w:r>
          </w:p>
        </w:tc>
        <w:tc>
          <w:tcPr>
            <w:tcW w:w="850" w:type="dxa"/>
            <w:vAlign w:val="center"/>
          </w:tcPr>
          <w:p w:rsidR="00130C10" w:rsidRPr="00F32A2D" w:rsidRDefault="00130C10" w:rsidP="00034693">
            <w:pPr>
              <w:jc w:val="center"/>
            </w:pPr>
            <w:r w:rsidRPr="00F32A2D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  <w:vAlign w:val="center"/>
          </w:tcPr>
          <w:p w:rsidR="00130C10" w:rsidRPr="00F32A2D" w:rsidRDefault="00130C10" w:rsidP="00034693">
            <w:pPr>
              <w:jc w:val="center"/>
            </w:pPr>
            <w:r w:rsidRPr="00F32A2D">
              <w:rPr>
                <w:sz w:val="22"/>
                <w:szCs w:val="22"/>
              </w:rPr>
              <w:t>35,00</w:t>
            </w:r>
          </w:p>
        </w:tc>
        <w:tc>
          <w:tcPr>
            <w:tcW w:w="992" w:type="dxa"/>
            <w:vAlign w:val="center"/>
          </w:tcPr>
          <w:p w:rsidR="00130C10" w:rsidRPr="00F32A2D" w:rsidRDefault="00130C10" w:rsidP="00034693">
            <w:pPr>
              <w:jc w:val="center"/>
            </w:pPr>
            <w:r w:rsidRPr="00F32A2D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vAlign w:val="center"/>
          </w:tcPr>
          <w:p w:rsidR="00130C10" w:rsidRPr="00F32A2D" w:rsidRDefault="00130C10" w:rsidP="00034693">
            <w:pPr>
              <w:jc w:val="center"/>
            </w:pPr>
            <w:r w:rsidRPr="00F32A2D">
              <w:rPr>
                <w:sz w:val="22"/>
                <w:szCs w:val="22"/>
              </w:rPr>
              <w:t>45,00</w:t>
            </w:r>
          </w:p>
        </w:tc>
        <w:tc>
          <w:tcPr>
            <w:tcW w:w="851" w:type="dxa"/>
            <w:vAlign w:val="center"/>
          </w:tcPr>
          <w:p w:rsidR="00130C10" w:rsidRPr="00F32A2D" w:rsidRDefault="00F32A2D" w:rsidP="00034693">
            <w:pPr>
              <w:jc w:val="center"/>
            </w:pPr>
            <w:r w:rsidRPr="00F32A2D">
              <w:rPr>
                <w:sz w:val="22"/>
                <w:szCs w:val="22"/>
              </w:rPr>
              <w:t>47</w:t>
            </w:r>
            <w:r w:rsidR="00130C10" w:rsidRPr="00F32A2D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vAlign w:val="center"/>
          </w:tcPr>
          <w:p w:rsidR="00130C10" w:rsidRPr="00F32A2D" w:rsidRDefault="00F32A2D" w:rsidP="00F32A2D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48,00</w:t>
            </w:r>
          </w:p>
        </w:tc>
        <w:tc>
          <w:tcPr>
            <w:tcW w:w="851" w:type="dxa"/>
            <w:vAlign w:val="center"/>
          </w:tcPr>
          <w:p w:rsidR="00130C10" w:rsidRPr="00F32A2D" w:rsidRDefault="00F32A2D" w:rsidP="00034693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49,00</w:t>
            </w:r>
          </w:p>
        </w:tc>
        <w:tc>
          <w:tcPr>
            <w:tcW w:w="857" w:type="dxa"/>
            <w:vAlign w:val="center"/>
          </w:tcPr>
          <w:p w:rsidR="00130C10" w:rsidRPr="00F32A2D" w:rsidRDefault="00F32A2D" w:rsidP="00034693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50,00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49AC">
              <w:t>4.</w:t>
            </w:r>
          </w:p>
        </w:tc>
        <w:tc>
          <w:tcPr>
            <w:tcW w:w="5508" w:type="dxa"/>
          </w:tcPr>
          <w:p w:rsidR="00130C10" w:rsidRPr="003549AC" w:rsidRDefault="00130C10" w:rsidP="009C088D">
            <w:pPr>
              <w:widowControl w:val="0"/>
              <w:jc w:val="both"/>
            </w:pPr>
            <w:r w:rsidRPr="003549AC"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914" w:type="dxa"/>
            <w:vAlign w:val="center"/>
          </w:tcPr>
          <w:p w:rsidR="00130C10" w:rsidRPr="00BF161B" w:rsidRDefault="00130C10" w:rsidP="00034693">
            <w:pPr>
              <w:spacing w:before="40" w:after="40"/>
            </w:pPr>
            <w:r w:rsidRPr="00BF161B">
              <w:rPr>
                <w:sz w:val="22"/>
                <w:szCs w:val="22"/>
              </w:rPr>
              <w:t>рублей</w:t>
            </w:r>
          </w:p>
        </w:tc>
        <w:tc>
          <w:tcPr>
            <w:tcW w:w="850" w:type="dxa"/>
            <w:vAlign w:val="center"/>
          </w:tcPr>
          <w:p w:rsidR="00130C10" w:rsidRPr="00BF161B" w:rsidRDefault="00130C10" w:rsidP="00130C10">
            <w:pPr>
              <w:ind w:right="-108" w:hanging="108"/>
              <w:jc w:val="center"/>
            </w:pPr>
            <w:r w:rsidRPr="00BF161B">
              <w:rPr>
                <w:sz w:val="22"/>
                <w:szCs w:val="22"/>
              </w:rPr>
              <w:t>6 301,11</w:t>
            </w:r>
          </w:p>
        </w:tc>
        <w:tc>
          <w:tcPr>
            <w:tcW w:w="851" w:type="dxa"/>
            <w:vAlign w:val="center"/>
          </w:tcPr>
          <w:p w:rsidR="00130C10" w:rsidRPr="00BF161B" w:rsidRDefault="00130C10" w:rsidP="00130C10">
            <w:pPr>
              <w:ind w:right="-108" w:hanging="108"/>
              <w:jc w:val="center"/>
            </w:pPr>
            <w:r w:rsidRPr="00BF161B">
              <w:rPr>
                <w:sz w:val="22"/>
                <w:szCs w:val="22"/>
              </w:rPr>
              <w:t>7 278,0</w:t>
            </w:r>
          </w:p>
        </w:tc>
        <w:tc>
          <w:tcPr>
            <w:tcW w:w="992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>7 132,4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130C10">
            <w:pPr>
              <w:ind w:right="-108" w:hanging="108"/>
              <w:jc w:val="center"/>
            </w:pPr>
            <w:r w:rsidRPr="00C641B7">
              <w:rPr>
                <w:sz w:val="22"/>
                <w:szCs w:val="22"/>
              </w:rPr>
              <w:t>6 989,8</w:t>
            </w:r>
          </w:p>
        </w:tc>
        <w:tc>
          <w:tcPr>
            <w:tcW w:w="851" w:type="dxa"/>
            <w:vAlign w:val="center"/>
          </w:tcPr>
          <w:p w:rsidR="00130C10" w:rsidRPr="00C641B7" w:rsidRDefault="00130C10" w:rsidP="00130C10">
            <w:pPr>
              <w:ind w:right="-108" w:hanging="108"/>
              <w:jc w:val="center"/>
            </w:pPr>
            <w:r w:rsidRPr="00C641B7">
              <w:rPr>
                <w:sz w:val="22"/>
                <w:szCs w:val="22"/>
              </w:rPr>
              <w:t>6 850,0</w:t>
            </w:r>
          </w:p>
        </w:tc>
        <w:tc>
          <w:tcPr>
            <w:tcW w:w="850" w:type="dxa"/>
            <w:vAlign w:val="center"/>
          </w:tcPr>
          <w:p w:rsidR="00130C10" w:rsidRPr="009C088D" w:rsidRDefault="009C088D" w:rsidP="0003469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C088D">
              <w:rPr>
                <w:sz w:val="20"/>
                <w:szCs w:val="20"/>
              </w:rPr>
              <w:t>6 850,0</w:t>
            </w:r>
          </w:p>
        </w:tc>
        <w:tc>
          <w:tcPr>
            <w:tcW w:w="851" w:type="dxa"/>
            <w:vAlign w:val="center"/>
          </w:tcPr>
          <w:p w:rsidR="00130C10" w:rsidRPr="009C088D" w:rsidRDefault="009C088D" w:rsidP="0003469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C088D">
              <w:rPr>
                <w:sz w:val="20"/>
                <w:szCs w:val="20"/>
              </w:rPr>
              <w:t>6 850,0</w:t>
            </w:r>
          </w:p>
        </w:tc>
        <w:tc>
          <w:tcPr>
            <w:tcW w:w="857" w:type="dxa"/>
            <w:vAlign w:val="center"/>
          </w:tcPr>
          <w:p w:rsidR="00130C10" w:rsidRPr="009C088D" w:rsidRDefault="009C088D" w:rsidP="0003469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C088D">
              <w:rPr>
                <w:sz w:val="20"/>
                <w:szCs w:val="20"/>
              </w:rPr>
              <w:t>6 850,0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49AC">
              <w:t>5.</w:t>
            </w:r>
          </w:p>
        </w:tc>
        <w:tc>
          <w:tcPr>
            <w:tcW w:w="5508" w:type="dxa"/>
          </w:tcPr>
          <w:p w:rsidR="00130C10" w:rsidRPr="003549AC" w:rsidRDefault="00130C10" w:rsidP="00034693">
            <w:pPr>
              <w:widowControl w:val="0"/>
              <w:jc w:val="both"/>
            </w:pPr>
            <w:r>
              <w:t xml:space="preserve">Доля муниципальных услуг, для предоставления которых приняты административные регламенты, от общего количества муниципальных услуг, предоставляемых органами местного самоуправления. </w:t>
            </w:r>
          </w:p>
        </w:tc>
        <w:tc>
          <w:tcPr>
            <w:tcW w:w="914" w:type="dxa"/>
            <w:vAlign w:val="center"/>
          </w:tcPr>
          <w:p w:rsidR="00130C10" w:rsidRPr="00F32A2D" w:rsidRDefault="00130C10" w:rsidP="00034693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30C10" w:rsidRPr="00F32A2D" w:rsidRDefault="00130C10" w:rsidP="00034693">
            <w:pPr>
              <w:spacing w:before="40" w:after="40"/>
              <w:jc w:val="center"/>
            </w:pPr>
          </w:p>
        </w:tc>
        <w:tc>
          <w:tcPr>
            <w:tcW w:w="851" w:type="dxa"/>
            <w:vAlign w:val="center"/>
          </w:tcPr>
          <w:p w:rsidR="00130C10" w:rsidRPr="00F32A2D" w:rsidRDefault="00130C10" w:rsidP="00034693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130C10" w:rsidRPr="00F32A2D" w:rsidRDefault="00130C10" w:rsidP="00034693">
            <w:pPr>
              <w:jc w:val="center"/>
            </w:pPr>
            <w:r w:rsidRPr="00F32A2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130C10" w:rsidRPr="00F32A2D" w:rsidRDefault="00130C10" w:rsidP="00034693">
            <w:pPr>
              <w:jc w:val="center"/>
            </w:pPr>
            <w:r w:rsidRPr="00F32A2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10" w:rsidRPr="00F32A2D" w:rsidRDefault="00130C10" w:rsidP="00034693">
            <w:pPr>
              <w:jc w:val="center"/>
            </w:pPr>
            <w:r w:rsidRPr="00F32A2D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850" w:type="dxa"/>
            <w:vAlign w:val="center"/>
          </w:tcPr>
          <w:p w:rsidR="00130C10" w:rsidRPr="00F32A2D" w:rsidRDefault="00F32A2D" w:rsidP="00034693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10" w:rsidRPr="00F32A2D" w:rsidRDefault="00F32A2D" w:rsidP="00034693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100</w:t>
            </w:r>
          </w:p>
        </w:tc>
        <w:tc>
          <w:tcPr>
            <w:tcW w:w="857" w:type="dxa"/>
            <w:vAlign w:val="center"/>
          </w:tcPr>
          <w:p w:rsidR="00130C10" w:rsidRPr="00F32A2D" w:rsidRDefault="00F32A2D" w:rsidP="00034693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100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0C10" w:rsidRPr="00215381" w:rsidRDefault="00130C10" w:rsidP="00034693">
            <w:pPr>
              <w:spacing w:before="40" w:after="40"/>
              <w:jc w:val="center"/>
            </w:pPr>
            <w:r w:rsidRPr="00215381">
              <w:t>6</w:t>
            </w:r>
          </w:p>
        </w:tc>
        <w:tc>
          <w:tcPr>
            <w:tcW w:w="5508" w:type="dxa"/>
          </w:tcPr>
          <w:p w:rsidR="00130C10" w:rsidRDefault="00130C10" w:rsidP="00034693">
            <w:pPr>
              <w:widowControl w:val="0"/>
              <w:jc w:val="both"/>
            </w:pPr>
            <w:r w:rsidRPr="00215381">
              <w:t xml:space="preserve">Доля муниципальных услуг, информация о которых размещена на Едином портале и государственных и муниципальных услуг (функций), от общего </w:t>
            </w:r>
            <w:r w:rsidRPr="00215381">
              <w:lastRenderedPageBreak/>
              <w:t>количества муниципальных услуг</w:t>
            </w:r>
          </w:p>
        </w:tc>
        <w:tc>
          <w:tcPr>
            <w:tcW w:w="914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992" w:type="dxa"/>
            <w:vAlign w:val="center"/>
          </w:tcPr>
          <w:p w:rsidR="00130C10" w:rsidRPr="00F32A2D" w:rsidRDefault="00130C10" w:rsidP="00034693">
            <w:pPr>
              <w:jc w:val="center"/>
            </w:pPr>
            <w:r w:rsidRPr="00F32A2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130C10" w:rsidRPr="00F32A2D" w:rsidRDefault="00130C10" w:rsidP="00034693">
            <w:pPr>
              <w:jc w:val="center"/>
            </w:pPr>
            <w:r w:rsidRPr="00F32A2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10" w:rsidRPr="00F32A2D" w:rsidRDefault="00130C10" w:rsidP="00034693">
            <w:pPr>
              <w:jc w:val="center"/>
            </w:pPr>
            <w:r w:rsidRPr="00F32A2D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850" w:type="dxa"/>
            <w:vAlign w:val="center"/>
          </w:tcPr>
          <w:p w:rsidR="00130C10" w:rsidRPr="00F32A2D" w:rsidRDefault="00F32A2D" w:rsidP="00034693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10" w:rsidRPr="00F32A2D" w:rsidRDefault="00F32A2D" w:rsidP="00034693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100</w:t>
            </w:r>
          </w:p>
        </w:tc>
        <w:tc>
          <w:tcPr>
            <w:tcW w:w="857" w:type="dxa"/>
            <w:vAlign w:val="center"/>
          </w:tcPr>
          <w:p w:rsidR="00130C10" w:rsidRPr="00F32A2D" w:rsidRDefault="00F32A2D" w:rsidP="00034693">
            <w:pPr>
              <w:spacing w:before="40" w:after="40"/>
              <w:jc w:val="center"/>
            </w:pPr>
            <w:r w:rsidRPr="00F32A2D">
              <w:rPr>
                <w:sz w:val="22"/>
                <w:szCs w:val="22"/>
              </w:rPr>
              <w:t>100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0C10" w:rsidRPr="00215381" w:rsidRDefault="00F32A2D" w:rsidP="00034693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5508" w:type="dxa"/>
          </w:tcPr>
          <w:p w:rsidR="00130C10" w:rsidRPr="006E4ED9" w:rsidRDefault="00130C10" w:rsidP="00034693">
            <w:pPr>
              <w:widowControl w:val="0"/>
              <w:rPr>
                <w:sz w:val="18"/>
                <w:szCs w:val="18"/>
              </w:rPr>
            </w:pPr>
            <w:r w:rsidRPr="009B0011">
              <w:t>Количество муниципальных служащих, прошедших аттестацию</w:t>
            </w:r>
            <w:r>
              <w:t xml:space="preserve"> </w:t>
            </w:r>
          </w:p>
        </w:tc>
        <w:tc>
          <w:tcPr>
            <w:tcW w:w="914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 xml:space="preserve">% </w:t>
            </w:r>
            <w:r w:rsidRPr="00C641B7">
              <w:rPr>
                <w:rStyle w:val="FontStyle45"/>
              </w:rPr>
              <w:t>от числа муниципальных служащих, подлежащих аттестации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992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850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100</w:t>
            </w:r>
          </w:p>
        </w:tc>
        <w:tc>
          <w:tcPr>
            <w:tcW w:w="857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100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0C10" w:rsidRPr="00215381" w:rsidRDefault="00F32A2D" w:rsidP="00034693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5508" w:type="dxa"/>
          </w:tcPr>
          <w:p w:rsidR="00130C10" w:rsidRPr="009B0011" w:rsidRDefault="00130C10" w:rsidP="00034693">
            <w:pPr>
              <w:widowControl w:val="0"/>
              <w:jc w:val="both"/>
            </w:pPr>
            <w:r w:rsidRPr="009B0011">
              <w:t>Доля вакантных должностей муниципальной службы, замещаемых на основе конкурса.</w:t>
            </w:r>
          </w:p>
        </w:tc>
        <w:tc>
          <w:tcPr>
            <w:tcW w:w="914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992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jc w:val="center"/>
            </w:pPr>
            <w:r w:rsidRPr="00C641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850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100</w:t>
            </w:r>
          </w:p>
        </w:tc>
        <w:tc>
          <w:tcPr>
            <w:tcW w:w="857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100</w:t>
            </w:r>
          </w:p>
        </w:tc>
      </w:tr>
      <w:tr w:rsidR="00130C10" w:rsidRPr="00A0039C" w:rsidTr="00130C10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0C10" w:rsidRPr="006F19B8" w:rsidRDefault="00F32A2D" w:rsidP="00034693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5508" w:type="dxa"/>
          </w:tcPr>
          <w:p w:rsidR="00130C10" w:rsidRPr="009B0011" w:rsidRDefault="00130C10" w:rsidP="00034693">
            <w:pPr>
              <w:widowControl w:val="0"/>
              <w:jc w:val="both"/>
            </w:pPr>
            <w:r w:rsidRPr="00B802BD">
              <w:t>Количество служащих, привлеченных к ответственности за совершение коррупционных правонарушений.</w:t>
            </w:r>
          </w:p>
        </w:tc>
        <w:tc>
          <w:tcPr>
            <w:tcW w:w="914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992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30C10" w:rsidRPr="00C641B7" w:rsidRDefault="00130C10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130C10" w:rsidRPr="00D324E6" w:rsidRDefault="00D324E6" w:rsidP="00034693">
            <w:pPr>
              <w:spacing w:before="40" w:after="40"/>
              <w:jc w:val="center"/>
            </w:pPr>
            <w:r w:rsidRPr="00D324E6">
              <w:rPr>
                <w:sz w:val="22"/>
                <w:szCs w:val="22"/>
              </w:rPr>
              <w:t>0</w:t>
            </w:r>
          </w:p>
        </w:tc>
      </w:tr>
      <w:tr w:rsidR="00C641B7" w:rsidRPr="00A0039C" w:rsidTr="00034693">
        <w:trPr>
          <w:trHeight w:val="20"/>
        </w:trPr>
        <w:tc>
          <w:tcPr>
            <w:tcW w:w="723" w:type="dxa"/>
            <w:vMerge w:val="restart"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552" w:type="dxa"/>
            <w:vMerge w:val="restart"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3914" w:type="dxa"/>
            <w:gridSpan w:val="11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b/>
                <w:bCs/>
                <w:sz w:val="22"/>
                <w:szCs w:val="22"/>
              </w:rPr>
              <w:t>Управление муниципальными финансами</w:t>
            </w:r>
          </w:p>
        </w:tc>
      </w:tr>
      <w:tr w:rsidR="00C641B7" w:rsidRPr="00A0039C" w:rsidTr="00034693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C76F7D" w:rsidRDefault="00C641B7" w:rsidP="00034693">
            <w:pPr>
              <w:spacing w:before="40" w:after="40"/>
              <w:jc w:val="center"/>
            </w:pPr>
            <w:r w:rsidRPr="00C76F7D">
              <w:t>1</w:t>
            </w:r>
            <w:r>
              <w:t>.</w:t>
            </w:r>
          </w:p>
        </w:tc>
        <w:tc>
          <w:tcPr>
            <w:tcW w:w="5508" w:type="dxa"/>
            <w:vAlign w:val="bottom"/>
          </w:tcPr>
          <w:p w:rsidR="00C641B7" w:rsidRPr="00C76F7D" w:rsidRDefault="00C641B7" w:rsidP="00034693">
            <w:pPr>
              <w:spacing w:before="40" w:after="40"/>
            </w:pPr>
            <w:r w:rsidRPr="00850B43">
              <w:t>Процент исполнения плана поступлений налоговых и неналоговых доходов в бюджет города Кедрового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95 &lt; или &lt;105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95 &lt; или &lt;105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95 &lt; или &lt;105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95 &lt; или &lt;105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95 &lt; или &lt;105</w:t>
            </w:r>
          </w:p>
        </w:tc>
        <w:tc>
          <w:tcPr>
            <w:tcW w:w="857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95 &lt; или &lt;105</w:t>
            </w:r>
          </w:p>
        </w:tc>
      </w:tr>
      <w:tr w:rsidR="00C641B7" w:rsidRPr="00A0039C" w:rsidTr="00034693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C76F7D" w:rsidRDefault="00C641B7" w:rsidP="00034693">
            <w:pPr>
              <w:spacing w:before="40" w:after="40"/>
              <w:jc w:val="center"/>
            </w:pPr>
            <w:r w:rsidRPr="003549AC">
              <w:t>2.</w:t>
            </w:r>
          </w:p>
        </w:tc>
        <w:tc>
          <w:tcPr>
            <w:tcW w:w="5508" w:type="dxa"/>
            <w:vAlign w:val="bottom"/>
          </w:tcPr>
          <w:p w:rsidR="00C641B7" w:rsidRPr="00F42F60" w:rsidRDefault="00C641B7" w:rsidP="00034693">
            <w:pPr>
              <w:spacing w:before="40" w:after="40"/>
            </w:pPr>
            <w:r w:rsidRPr="00F42F60">
              <w:t>Уровень исполнения расходов ГРБС за счет средств бюджета (без учета субвенций, субсидий и иных межбюджетных трансфертов)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95 &lt; или &lt;105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95 &lt; или &lt;105</w:t>
            </w:r>
          </w:p>
        </w:tc>
        <w:tc>
          <w:tcPr>
            <w:tcW w:w="857" w:type="dxa"/>
            <w:vAlign w:val="center"/>
          </w:tcPr>
          <w:p w:rsidR="00C641B7" w:rsidRPr="006E4ED9" w:rsidRDefault="00C641B7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641B7" w:rsidRPr="00A0039C" w:rsidTr="00034693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6E4ED9" w:rsidRDefault="00C641B7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49AC">
              <w:t>3.</w:t>
            </w:r>
          </w:p>
        </w:tc>
        <w:tc>
          <w:tcPr>
            <w:tcW w:w="5508" w:type="dxa"/>
          </w:tcPr>
          <w:p w:rsidR="00C641B7" w:rsidRPr="00850B43" w:rsidRDefault="00C641B7" w:rsidP="00034693">
            <w:pPr>
              <w:shd w:val="clear" w:color="auto" w:fill="FFFFFF"/>
              <w:jc w:val="both"/>
            </w:pPr>
            <w:r w:rsidRPr="00C359A3">
              <w:rPr>
                <w:spacing w:val="-14"/>
              </w:rPr>
              <w:t xml:space="preserve">Отношение объема дополнительных </w:t>
            </w:r>
            <w:r w:rsidRPr="00C359A3">
              <w:rPr>
                <w:spacing w:val="-12"/>
              </w:rPr>
              <w:t xml:space="preserve">средств </w:t>
            </w:r>
            <w:r>
              <w:rPr>
                <w:spacing w:val="-12"/>
              </w:rPr>
              <w:t xml:space="preserve">бюджета к </w:t>
            </w:r>
            <w:r w:rsidRPr="00C359A3">
              <w:rPr>
                <w:spacing w:val="-12"/>
              </w:rPr>
              <w:t xml:space="preserve">первоначально </w:t>
            </w:r>
            <w:r w:rsidRPr="00C359A3">
              <w:t>запланированному объему, в процентах</w:t>
            </w:r>
            <w:r w:rsidRPr="00C359A3">
              <w:rPr>
                <w:spacing w:val="-12"/>
              </w:rPr>
              <w:t xml:space="preserve">   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spacing w:line="322" w:lineRule="exact"/>
              <w:ind w:left="67" w:right="67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8,8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  <w:lang w:val="en-US"/>
              </w:rPr>
              <w:t>&lt;</w:t>
            </w:r>
            <w:r w:rsidRPr="00C641B7">
              <w:rPr>
                <w:sz w:val="22"/>
                <w:szCs w:val="22"/>
              </w:rPr>
              <w:t>=10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  <w:lang w:val="en-US"/>
              </w:rPr>
              <w:t>&lt;</w:t>
            </w:r>
            <w:r w:rsidRPr="00C641B7">
              <w:rPr>
                <w:sz w:val="22"/>
                <w:szCs w:val="22"/>
              </w:rPr>
              <w:t>=10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  <w:rPr>
                <w:spacing w:val="-2"/>
              </w:rPr>
            </w:pPr>
            <w:r w:rsidRPr="00C641B7">
              <w:rPr>
                <w:sz w:val="22"/>
                <w:szCs w:val="22"/>
                <w:lang w:val="en-US"/>
              </w:rPr>
              <w:t>&lt;</w:t>
            </w:r>
            <w:r w:rsidRPr="00C641B7">
              <w:rPr>
                <w:sz w:val="22"/>
                <w:szCs w:val="22"/>
              </w:rPr>
              <w:t>=10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  <w:lang w:val="en-US"/>
              </w:rPr>
              <w:t>&lt;</w:t>
            </w:r>
            <w:r w:rsidRPr="00C641B7">
              <w:rPr>
                <w:sz w:val="22"/>
                <w:szCs w:val="22"/>
              </w:rPr>
              <w:t>=10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  <w:lang w:val="en-US"/>
              </w:rPr>
              <w:t>&lt;</w:t>
            </w:r>
            <w:r w:rsidRPr="00C641B7">
              <w:rPr>
                <w:sz w:val="22"/>
                <w:szCs w:val="22"/>
              </w:rPr>
              <w:t>=10</w:t>
            </w:r>
          </w:p>
        </w:tc>
        <w:tc>
          <w:tcPr>
            <w:tcW w:w="857" w:type="dxa"/>
            <w:vAlign w:val="center"/>
          </w:tcPr>
          <w:p w:rsidR="00C641B7" w:rsidRPr="00C641B7" w:rsidRDefault="00C641B7" w:rsidP="00034693">
            <w:pPr>
              <w:jc w:val="center"/>
              <w:rPr>
                <w:spacing w:val="-2"/>
              </w:rPr>
            </w:pPr>
            <w:r w:rsidRPr="00C641B7">
              <w:rPr>
                <w:sz w:val="22"/>
                <w:szCs w:val="22"/>
                <w:lang w:val="en-US"/>
              </w:rPr>
              <w:t>&lt;</w:t>
            </w:r>
            <w:r w:rsidRPr="00C641B7">
              <w:rPr>
                <w:sz w:val="22"/>
                <w:szCs w:val="22"/>
              </w:rPr>
              <w:t>=10</w:t>
            </w:r>
          </w:p>
        </w:tc>
      </w:tr>
      <w:tr w:rsidR="00C641B7" w:rsidRPr="00A0039C" w:rsidTr="00C641B7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6E4ED9" w:rsidRDefault="00C641B7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49AC">
              <w:t>4.</w:t>
            </w:r>
          </w:p>
        </w:tc>
        <w:tc>
          <w:tcPr>
            <w:tcW w:w="5508" w:type="dxa"/>
          </w:tcPr>
          <w:p w:rsidR="00C641B7" w:rsidRPr="00C359A3" w:rsidRDefault="00C641B7" w:rsidP="00045D93">
            <w:pPr>
              <w:shd w:val="clear" w:color="auto" w:fill="FFFFFF"/>
              <w:jc w:val="both"/>
              <w:rPr>
                <w:spacing w:val="-14"/>
              </w:rPr>
            </w:pPr>
            <w:r w:rsidRPr="00C359A3">
              <w:rPr>
                <w:spacing w:val="-14"/>
              </w:rPr>
              <w:t xml:space="preserve">Доля расходов бюджета, </w:t>
            </w:r>
            <w:r w:rsidRPr="00C359A3">
              <w:rPr>
                <w:spacing w:val="-19"/>
              </w:rPr>
              <w:t>формируемых в рамках</w:t>
            </w:r>
            <w:r w:rsidR="00045D93">
              <w:rPr>
                <w:spacing w:val="-19"/>
              </w:rPr>
              <w:t xml:space="preserve"> </w:t>
            </w:r>
            <w:r w:rsidRPr="00C359A3">
              <w:rPr>
                <w:spacing w:val="-19"/>
              </w:rPr>
              <w:t xml:space="preserve">целевых </w:t>
            </w:r>
            <w:r w:rsidRPr="00C359A3">
              <w:rPr>
                <w:spacing w:val="-14"/>
              </w:rPr>
              <w:t>программ</w:t>
            </w:r>
            <w:r>
              <w:rPr>
                <w:spacing w:val="-14"/>
              </w:rPr>
              <w:t xml:space="preserve"> </w:t>
            </w:r>
            <w:r w:rsidRPr="00C359A3">
              <w:rPr>
                <w:spacing w:val="-14"/>
              </w:rPr>
              <w:t xml:space="preserve">в общем объеме расходов </w:t>
            </w:r>
            <w:r w:rsidRPr="00C359A3">
              <w:t>бюджета, процентов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spacing w:line="322" w:lineRule="exact"/>
              <w:ind w:left="67" w:right="67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38,5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56,4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&lt;95</w:t>
            </w:r>
          </w:p>
        </w:tc>
        <w:tc>
          <w:tcPr>
            <w:tcW w:w="850" w:type="dxa"/>
            <w:vAlign w:val="center"/>
          </w:tcPr>
          <w:p w:rsidR="00C641B7" w:rsidRDefault="00C641B7" w:rsidP="00C641B7">
            <w:pPr>
              <w:jc w:val="center"/>
            </w:pPr>
            <w:r w:rsidRPr="0047313D">
              <w:rPr>
                <w:sz w:val="22"/>
                <w:szCs w:val="22"/>
              </w:rPr>
              <w:t>&lt;95</w:t>
            </w:r>
          </w:p>
        </w:tc>
        <w:tc>
          <w:tcPr>
            <w:tcW w:w="851" w:type="dxa"/>
            <w:vAlign w:val="center"/>
          </w:tcPr>
          <w:p w:rsidR="00C641B7" w:rsidRDefault="00C641B7" w:rsidP="00C641B7">
            <w:pPr>
              <w:jc w:val="center"/>
            </w:pPr>
            <w:r w:rsidRPr="0047313D">
              <w:rPr>
                <w:sz w:val="22"/>
                <w:szCs w:val="22"/>
              </w:rPr>
              <w:t>&lt;95</w:t>
            </w:r>
          </w:p>
        </w:tc>
        <w:tc>
          <w:tcPr>
            <w:tcW w:w="850" w:type="dxa"/>
            <w:vAlign w:val="center"/>
          </w:tcPr>
          <w:p w:rsidR="00C641B7" w:rsidRDefault="00C641B7" w:rsidP="00C641B7">
            <w:pPr>
              <w:jc w:val="center"/>
            </w:pPr>
            <w:r w:rsidRPr="0047313D">
              <w:rPr>
                <w:sz w:val="22"/>
                <w:szCs w:val="22"/>
              </w:rPr>
              <w:t>&lt;95</w:t>
            </w:r>
          </w:p>
        </w:tc>
        <w:tc>
          <w:tcPr>
            <w:tcW w:w="851" w:type="dxa"/>
            <w:vAlign w:val="center"/>
          </w:tcPr>
          <w:p w:rsidR="00C641B7" w:rsidRDefault="00C641B7" w:rsidP="00C641B7">
            <w:pPr>
              <w:jc w:val="center"/>
            </w:pPr>
            <w:r w:rsidRPr="0047313D">
              <w:rPr>
                <w:sz w:val="22"/>
                <w:szCs w:val="22"/>
              </w:rPr>
              <w:t>&lt;95</w:t>
            </w:r>
          </w:p>
        </w:tc>
        <w:tc>
          <w:tcPr>
            <w:tcW w:w="857" w:type="dxa"/>
            <w:vAlign w:val="center"/>
          </w:tcPr>
          <w:p w:rsidR="00C641B7" w:rsidRDefault="00C641B7" w:rsidP="00C641B7">
            <w:pPr>
              <w:jc w:val="center"/>
            </w:pPr>
            <w:r w:rsidRPr="0047313D">
              <w:rPr>
                <w:sz w:val="22"/>
                <w:szCs w:val="22"/>
              </w:rPr>
              <w:t>&lt;95</w:t>
            </w:r>
          </w:p>
        </w:tc>
      </w:tr>
      <w:tr w:rsidR="00C641B7" w:rsidRPr="00A0039C" w:rsidTr="00C641B7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6E4ED9" w:rsidRDefault="00C641B7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49AC">
              <w:t>5.</w:t>
            </w:r>
          </w:p>
        </w:tc>
        <w:tc>
          <w:tcPr>
            <w:tcW w:w="5508" w:type="dxa"/>
          </w:tcPr>
          <w:p w:rsidR="00C641B7" w:rsidRPr="00C359A3" w:rsidRDefault="00C641B7" w:rsidP="00034693">
            <w:pPr>
              <w:shd w:val="clear" w:color="auto" w:fill="FFFFFF"/>
              <w:jc w:val="both"/>
              <w:rPr>
                <w:spacing w:val="-14"/>
              </w:rPr>
            </w:pPr>
            <w:r>
              <w:rPr>
                <w:spacing w:val="-14"/>
              </w:rPr>
              <w:t xml:space="preserve">Средний уровень финансового менеджмента ГРБС </w:t>
            </w:r>
          </w:p>
        </w:tc>
        <w:tc>
          <w:tcPr>
            <w:tcW w:w="914" w:type="dxa"/>
            <w:vAlign w:val="center"/>
          </w:tcPr>
          <w:p w:rsidR="00C641B7" w:rsidRPr="00045D93" w:rsidRDefault="00C641B7" w:rsidP="00034693">
            <w:pPr>
              <w:shd w:val="clear" w:color="auto" w:fill="FFFFFF"/>
              <w:spacing w:line="322" w:lineRule="exact"/>
              <w:ind w:left="67" w:right="67"/>
              <w:jc w:val="center"/>
            </w:pPr>
            <w:r w:rsidRPr="00045D93">
              <w:rPr>
                <w:sz w:val="22"/>
                <w:szCs w:val="22"/>
              </w:rPr>
              <w:t>баллов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3,2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vAlign w:val="center"/>
          </w:tcPr>
          <w:p w:rsidR="00C641B7" w:rsidRDefault="00C641B7" w:rsidP="00C641B7">
            <w:pPr>
              <w:jc w:val="center"/>
            </w:pPr>
            <w:r w:rsidRPr="00F462DC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vAlign w:val="center"/>
          </w:tcPr>
          <w:p w:rsidR="00C641B7" w:rsidRDefault="00C641B7" w:rsidP="00C641B7">
            <w:pPr>
              <w:jc w:val="center"/>
            </w:pPr>
            <w:r w:rsidRPr="00F462DC">
              <w:rPr>
                <w:sz w:val="22"/>
                <w:szCs w:val="22"/>
              </w:rPr>
              <w:t>4,0</w:t>
            </w:r>
          </w:p>
        </w:tc>
        <w:tc>
          <w:tcPr>
            <w:tcW w:w="857" w:type="dxa"/>
            <w:vAlign w:val="center"/>
          </w:tcPr>
          <w:p w:rsidR="00C641B7" w:rsidRDefault="00C641B7" w:rsidP="00C641B7">
            <w:pPr>
              <w:jc w:val="center"/>
            </w:pPr>
            <w:r w:rsidRPr="00F462DC">
              <w:rPr>
                <w:sz w:val="22"/>
                <w:szCs w:val="22"/>
              </w:rPr>
              <w:t>4,0</w:t>
            </w:r>
          </w:p>
        </w:tc>
      </w:tr>
      <w:tr w:rsidR="00C641B7" w:rsidRPr="00A0039C" w:rsidTr="00C641B7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215381" w:rsidRDefault="00C641B7" w:rsidP="00034693">
            <w:pPr>
              <w:spacing w:before="40" w:after="40"/>
              <w:jc w:val="center"/>
            </w:pPr>
            <w:r w:rsidRPr="00215381">
              <w:t>6</w:t>
            </w:r>
            <w:r>
              <w:t>.</w:t>
            </w:r>
          </w:p>
        </w:tc>
        <w:tc>
          <w:tcPr>
            <w:tcW w:w="5508" w:type="dxa"/>
            <w:vAlign w:val="center"/>
          </w:tcPr>
          <w:p w:rsidR="00C641B7" w:rsidRPr="00850B43" w:rsidRDefault="00C641B7" w:rsidP="00034693">
            <w:pPr>
              <w:shd w:val="clear" w:color="auto" w:fill="FFFFFF"/>
              <w:jc w:val="both"/>
            </w:pPr>
            <w:r w:rsidRPr="007411E9">
              <w:rPr>
                <w:bCs/>
              </w:rPr>
              <w:t xml:space="preserve">Проведение публичных слушаний по вопросам принятия бюджета и утверждении годового отчета об исполнении бюджета 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ind w:left="-108" w:right="-108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  <w:tc>
          <w:tcPr>
            <w:tcW w:w="857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</w:tr>
      <w:tr w:rsidR="00C641B7" w:rsidRPr="00A0039C" w:rsidTr="00C641B7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215381" w:rsidRDefault="00C641B7" w:rsidP="00034693">
            <w:pPr>
              <w:spacing w:before="40" w:after="40"/>
              <w:jc w:val="center"/>
            </w:pPr>
            <w:r w:rsidRPr="00215381">
              <w:t>7</w:t>
            </w:r>
            <w:r>
              <w:t>.</w:t>
            </w:r>
          </w:p>
        </w:tc>
        <w:tc>
          <w:tcPr>
            <w:tcW w:w="5508" w:type="dxa"/>
            <w:vAlign w:val="center"/>
          </w:tcPr>
          <w:p w:rsidR="00C641B7" w:rsidRPr="00850B43" w:rsidRDefault="00C641B7" w:rsidP="00034693">
            <w:pPr>
              <w:shd w:val="clear" w:color="auto" w:fill="FFFFFF"/>
              <w:jc w:val="both"/>
            </w:pPr>
            <w:r w:rsidRPr="007411E9">
              <w:rPr>
                <w:bCs/>
              </w:rPr>
              <w:t>Соблюдение законодательных требований к процедурам разработки, рассмотрению</w:t>
            </w:r>
            <w:r>
              <w:rPr>
                <w:bCs/>
              </w:rPr>
              <w:t>,</w:t>
            </w:r>
            <w:r w:rsidRPr="007411E9">
              <w:rPr>
                <w:bCs/>
              </w:rPr>
              <w:t xml:space="preserve"> утверждению бюджета</w:t>
            </w:r>
            <w:r>
              <w:rPr>
                <w:bCs/>
              </w:rPr>
              <w:t xml:space="preserve"> </w:t>
            </w:r>
            <w:r w:rsidRPr="007411E9">
              <w:rPr>
                <w:bCs/>
              </w:rPr>
              <w:t>и</w:t>
            </w:r>
            <w:r>
              <w:rPr>
                <w:bCs/>
              </w:rPr>
              <w:t xml:space="preserve"> внесению изменений 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ind w:left="-108" w:right="-108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  <w:tc>
          <w:tcPr>
            <w:tcW w:w="857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</w:tr>
      <w:tr w:rsidR="00C641B7" w:rsidRPr="00A0039C" w:rsidTr="00C641B7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215381" w:rsidRDefault="00C641B7" w:rsidP="00034693">
            <w:pPr>
              <w:spacing w:before="40" w:after="40"/>
              <w:jc w:val="center"/>
            </w:pPr>
            <w:r w:rsidRPr="00215381">
              <w:t>8</w:t>
            </w:r>
            <w:r>
              <w:t>.</w:t>
            </w:r>
          </w:p>
        </w:tc>
        <w:tc>
          <w:tcPr>
            <w:tcW w:w="5508" w:type="dxa"/>
          </w:tcPr>
          <w:p w:rsidR="00C641B7" w:rsidRPr="00913F0C" w:rsidRDefault="00C641B7" w:rsidP="00045D93">
            <w:pPr>
              <w:shd w:val="clear" w:color="auto" w:fill="FFFFFF"/>
              <w:tabs>
                <w:tab w:val="left" w:pos="1160"/>
              </w:tabs>
              <w:jc w:val="both"/>
              <w:rPr>
                <w:spacing w:val="-17"/>
              </w:rPr>
            </w:pPr>
            <w:r w:rsidRPr="00186509">
              <w:rPr>
                <w:spacing w:val="-21"/>
              </w:rPr>
              <w:t>Соблюдение установленных</w:t>
            </w:r>
            <w:r w:rsidRPr="00186509">
              <w:rPr>
                <w:spacing w:val="-5"/>
              </w:rPr>
              <w:t xml:space="preserve"> сроков формирования </w:t>
            </w:r>
            <w:r w:rsidRPr="00186509">
              <w:rPr>
                <w:spacing w:val="-19"/>
              </w:rPr>
              <w:t>и</w:t>
            </w:r>
            <w:r w:rsidR="00045D93">
              <w:rPr>
                <w:spacing w:val="-19"/>
              </w:rPr>
              <w:t xml:space="preserve"> пр</w:t>
            </w:r>
            <w:r w:rsidRPr="00186509">
              <w:rPr>
                <w:spacing w:val="-19"/>
              </w:rPr>
              <w:t>едс</w:t>
            </w:r>
            <w:r>
              <w:rPr>
                <w:spacing w:val="-19"/>
              </w:rPr>
              <w:t xml:space="preserve">тавления отчетности </w:t>
            </w:r>
            <w:r w:rsidRPr="00186509">
              <w:rPr>
                <w:spacing w:val="-19"/>
              </w:rPr>
              <w:t>об</w:t>
            </w:r>
            <w:r>
              <w:rPr>
                <w:spacing w:val="-19"/>
              </w:rPr>
              <w:t xml:space="preserve"> </w:t>
            </w:r>
            <w:r>
              <w:rPr>
                <w:spacing w:val="-17"/>
              </w:rPr>
              <w:t xml:space="preserve">исполнении </w:t>
            </w:r>
            <w:r w:rsidRPr="00186509">
              <w:t xml:space="preserve">бюджета </w:t>
            </w:r>
            <w:r>
              <w:t>города Кедрового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 / 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ind w:left="-108" w:right="-108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  <w:tc>
          <w:tcPr>
            <w:tcW w:w="857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</w:tr>
      <w:tr w:rsidR="00C641B7" w:rsidRPr="00A0039C" w:rsidTr="00C641B7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215381" w:rsidRDefault="00C641B7" w:rsidP="00034693">
            <w:pPr>
              <w:spacing w:before="40" w:after="40"/>
              <w:jc w:val="center"/>
            </w:pPr>
            <w:r w:rsidRPr="00215381">
              <w:t>9</w:t>
            </w:r>
            <w:r>
              <w:t>.</w:t>
            </w:r>
          </w:p>
        </w:tc>
        <w:tc>
          <w:tcPr>
            <w:tcW w:w="5508" w:type="dxa"/>
          </w:tcPr>
          <w:p w:rsidR="00C641B7" w:rsidRPr="003549AC" w:rsidRDefault="00C641B7" w:rsidP="00034693">
            <w:pPr>
              <w:widowControl w:val="0"/>
              <w:jc w:val="both"/>
            </w:pPr>
            <w:r>
              <w:t xml:space="preserve">Отсутствие просроченной кредиторской задолженности муниципальных учреждений 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 / 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ind w:left="-108" w:right="-108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  <w:tc>
          <w:tcPr>
            <w:tcW w:w="857" w:type="dxa"/>
            <w:vAlign w:val="center"/>
          </w:tcPr>
          <w:p w:rsidR="00C641B7" w:rsidRDefault="00C641B7" w:rsidP="00C641B7">
            <w:pPr>
              <w:jc w:val="center"/>
            </w:pPr>
            <w:r w:rsidRPr="00B2630C">
              <w:rPr>
                <w:sz w:val="22"/>
                <w:szCs w:val="22"/>
              </w:rPr>
              <w:t>да</w:t>
            </w:r>
          </w:p>
        </w:tc>
      </w:tr>
      <w:tr w:rsidR="00C641B7" w:rsidRPr="00A0039C" w:rsidTr="00C641B7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215381" w:rsidRDefault="00C641B7" w:rsidP="00034693">
            <w:pPr>
              <w:spacing w:before="40" w:after="40"/>
              <w:jc w:val="center"/>
            </w:pPr>
            <w:r w:rsidRPr="006F19B8">
              <w:t>10</w:t>
            </w:r>
            <w:r>
              <w:t>.</w:t>
            </w:r>
          </w:p>
        </w:tc>
        <w:tc>
          <w:tcPr>
            <w:tcW w:w="5508" w:type="dxa"/>
          </w:tcPr>
          <w:p w:rsidR="00C641B7" w:rsidRDefault="00C641B7" w:rsidP="00034693">
            <w:pPr>
              <w:widowControl w:val="0"/>
              <w:jc w:val="both"/>
            </w:pPr>
            <w:r>
              <w:t>Наличие кредиторской задолженности по оплате труда в муниципальных учреждениях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 / 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vAlign w:val="center"/>
          </w:tcPr>
          <w:p w:rsidR="00C641B7" w:rsidRDefault="00C641B7" w:rsidP="00C641B7">
            <w:pPr>
              <w:jc w:val="center"/>
            </w:pPr>
            <w:r w:rsidRPr="00794973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Default="00C641B7" w:rsidP="00C641B7">
            <w:pPr>
              <w:jc w:val="center"/>
            </w:pPr>
            <w:r w:rsidRPr="00794973">
              <w:rPr>
                <w:sz w:val="22"/>
                <w:szCs w:val="22"/>
              </w:rPr>
              <w:t>нет</w:t>
            </w:r>
          </w:p>
        </w:tc>
        <w:tc>
          <w:tcPr>
            <w:tcW w:w="857" w:type="dxa"/>
            <w:vAlign w:val="center"/>
          </w:tcPr>
          <w:p w:rsidR="00C641B7" w:rsidRDefault="00C641B7" w:rsidP="00C641B7">
            <w:pPr>
              <w:jc w:val="center"/>
            </w:pPr>
            <w:r w:rsidRPr="00794973">
              <w:rPr>
                <w:sz w:val="22"/>
                <w:szCs w:val="22"/>
              </w:rPr>
              <w:t>нет</w:t>
            </w:r>
          </w:p>
        </w:tc>
      </w:tr>
      <w:tr w:rsidR="00C641B7" w:rsidRPr="00A0039C" w:rsidTr="00C641B7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215381" w:rsidRDefault="00C641B7" w:rsidP="00034693">
            <w:pPr>
              <w:spacing w:before="40" w:after="40"/>
              <w:jc w:val="center"/>
            </w:pPr>
            <w:r>
              <w:t>11.</w:t>
            </w:r>
          </w:p>
        </w:tc>
        <w:tc>
          <w:tcPr>
            <w:tcW w:w="5508" w:type="dxa"/>
          </w:tcPr>
          <w:p w:rsidR="00C641B7" w:rsidRPr="00850B43" w:rsidRDefault="00C641B7" w:rsidP="00034693">
            <w:pPr>
              <w:shd w:val="clear" w:color="auto" w:fill="FFFFFF"/>
              <w:jc w:val="both"/>
            </w:pPr>
            <w:r w:rsidRPr="004C55BD">
              <w:t>Наличие у ГРБС и подведомственных ему муниципальных учреждений нереальной к взысканию дебиторской задолженности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да / 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C641B7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vAlign w:val="center"/>
          </w:tcPr>
          <w:p w:rsidR="00C641B7" w:rsidRDefault="00C641B7" w:rsidP="00C641B7">
            <w:pPr>
              <w:jc w:val="center"/>
            </w:pPr>
            <w:r w:rsidRPr="00794973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Default="00C641B7" w:rsidP="00C641B7">
            <w:pPr>
              <w:jc w:val="center"/>
            </w:pPr>
            <w:r w:rsidRPr="00794973">
              <w:rPr>
                <w:sz w:val="22"/>
                <w:szCs w:val="22"/>
              </w:rPr>
              <w:t>нет</w:t>
            </w:r>
          </w:p>
        </w:tc>
        <w:tc>
          <w:tcPr>
            <w:tcW w:w="857" w:type="dxa"/>
            <w:vAlign w:val="center"/>
          </w:tcPr>
          <w:p w:rsidR="00C641B7" w:rsidRDefault="00C641B7" w:rsidP="00C641B7">
            <w:pPr>
              <w:jc w:val="center"/>
            </w:pPr>
            <w:r w:rsidRPr="00794973">
              <w:rPr>
                <w:sz w:val="22"/>
                <w:szCs w:val="22"/>
              </w:rPr>
              <w:t>нет</w:t>
            </w:r>
          </w:p>
        </w:tc>
      </w:tr>
      <w:tr w:rsidR="00C641B7" w:rsidRPr="00A0039C" w:rsidTr="00C641B7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215381" w:rsidRDefault="00C641B7" w:rsidP="00034693">
            <w:pPr>
              <w:spacing w:before="40" w:after="40"/>
              <w:jc w:val="center"/>
            </w:pPr>
            <w:r>
              <w:t>12.</w:t>
            </w:r>
          </w:p>
        </w:tc>
        <w:tc>
          <w:tcPr>
            <w:tcW w:w="5508" w:type="dxa"/>
          </w:tcPr>
          <w:p w:rsidR="00C641B7" w:rsidRPr="004C55BD" w:rsidRDefault="00C641B7" w:rsidP="00034693">
            <w:pPr>
              <w:shd w:val="clear" w:color="auto" w:fill="FFFFFF"/>
              <w:jc w:val="both"/>
            </w:pPr>
            <w:r>
              <w:t>Прирост дебиторской задолженности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641B7" w:rsidRDefault="00C641B7" w:rsidP="00C641B7">
            <w:pPr>
              <w:jc w:val="center"/>
            </w:pPr>
            <w:r w:rsidRPr="000D2CC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641B7" w:rsidRDefault="00C641B7" w:rsidP="00C641B7">
            <w:pPr>
              <w:jc w:val="center"/>
            </w:pPr>
            <w:r w:rsidRPr="000D2CCA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C641B7" w:rsidRDefault="00C641B7" w:rsidP="00C641B7">
            <w:pPr>
              <w:jc w:val="center"/>
            </w:pPr>
            <w:r w:rsidRPr="000D2CCA">
              <w:rPr>
                <w:sz w:val="22"/>
                <w:szCs w:val="22"/>
              </w:rPr>
              <w:t>0</w:t>
            </w:r>
          </w:p>
        </w:tc>
      </w:tr>
      <w:tr w:rsidR="00C641B7" w:rsidRPr="00A0039C" w:rsidTr="00034693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215381" w:rsidRDefault="00C641B7" w:rsidP="00034693">
            <w:pPr>
              <w:spacing w:before="40" w:after="40"/>
              <w:jc w:val="center"/>
            </w:pPr>
            <w:r w:rsidRPr="006341AE">
              <w:t>13.</w:t>
            </w:r>
          </w:p>
        </w:tc>
        <w:tc>
          <w:tcPr>
            <w:tcW w:w="5508" w:type="dxa"/>
          </w:tcPr>
          <w:p w:rsidR="00C641B7" w:rsidRDefault="00C641B7" w:rsidP="00034693">
            <w:pPr>
              <w:shd w:val="clear" w:color="auto" w:fill="FFFFFF"/>
              <w:jc w:val="both"/>
            </w:pPr>
            <w:r>
              <w:t xml:space="preserve">Наличие задолженности по налогам и сборам 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да / 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vAlign w:val="center"/>
          </w:tcPr>
          <w:p w:rsidR="00C641B7" w:rsidRPr="006E4ED9" w:rsidRDefault="00C641B7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Pr="006E4ED9" w:rsidRDefault="00C641B7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7" w:type="dxa"/>
            <w:vAlign w:val="center"/>
          </w:tcPr>
          <w:p w:rsidR="00C641B7" w:rsidRPr="006E4ED9" w:rsidRDefault="00C641B7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641B7">
              <w:rPr>
                <w:sz w:val="22"/>
                <w:szCs w:val="22"/>
              </w:rPr>
              <w:t>нет</w:t>
            </w:r>
          </w:p>
        </w:tc>
      </w:tr>
      <w:tr w:rsidR="00C641B7" w:rsidRPr="00A0039C" w:rsidTr="00130C10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6E14AE" w:rsidRDefault="00C641B7" w:rsidP="00034693">
            <w:pPr>
              <w:spacing w:before="40" w:after="40"/>
              <w:jc w:val="center"/>
            </w:pPr>
            <w:r w:rsidRPr="006E14AE">
              <w:t>14.</w:t>
            </w:r>
          </w:p>
        </w:tc>
        <w:tc>
          <w:tcPr>
            <w:tcW w:w="5508" w:type="dxa"/>
            <w:vAlign w:val="center"/>
          </w:tcPr>
          <w:p w:rsidR="00C641B7" w:rsidRPr="006E4ED9" w:rsidRDefault="00C641B7" w:rsidP="00045D93">
            <w:pPr>
              <w:widowControl w:val="0"/>
              <w:jc w:val="both"/>
              <w:rPr>
                <w:sz w:val="18"/>
                <w:szCs w:val="18"/>
              </w:rPr>
            </w:pPr>
            <w:r w:rsidRPr="001F4232">
              <w:t>Наличие</w:t>
            </w:r>
            <w:r>
              <w:t xml:space="preserve"> в СМИ и в </w:t>
            </w:r>
            <w:r w:rsidRPr="00DD0673">
              <w:t>информационно</w:t>
            </w:r>
            <w:r>
              <w:t xml:space="preserve"> </w:t>
            </w:r>
            <w:r w:rsidRPr="00DD0673">
              <w:t>-телекоммуникаци</w:t>
            </w:r>
            <w:r>
              <w:t>о</w:t>
            </w:r>
            <w:r w:rsidRPr="00DD0673">
              <w:t>нной сети Интернет</w:t>
            </w:r>
            <w:r>
              <w:t xml:space="preserve"> на о</w:t>
            </w:r>
            <w:r w:rsidRPr="001F4232">
              <w:t>фициальном</w:t>
            </w:r>
            <w:r>
              <w:t xml:space="preserve"> сайте </w:t>
            </w:r>
            <w:r w:rsidRPr="001F4232">
              <w:t>администрации города Кедрового информации, нормативных правовых актов и других документов, относящихся к сфере регулирования отделом финансов и экономики, обязательных</w:t>
            </w:r>
            <w:r>
              <w:t xml:space="preserve"> </w:t>
            </w:r>
            <w:r w:rsidRPr="001F4232">
              <w:t xml:space="preserve">для </w:t>
            </w:r>
            <w:r>
              <w:t>р</w:t>
            </w:r>
            <w:r w:rsidRPr="001F4232">
              <w:t xml:space="preserve">азмещения </w:t>
            </w:r>
            <w:r>
              <w:t>в СМИ и</w:t>
            </w:r>
            <w:r w:rsidRPr="001F4232">
              <w:t xml:space="preserve"> в </w:t>
            </w:r>
            <w:r w:rsidRPr="00DD0673">
              <w:t>сети Интернет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</w:p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  <w:p w:rsidR="00C641B7" w:rsidRPr="00C641B7" w:rsidRDefault="00C641B7" w:rsidP="00034693">
            <w:pPr>
              <w:shd w:val="clear" w:color="auto" w:fill="FFFFFF"/>
              <w:jc w:val="center"/>
            </w:pP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  <w:tc>
          <w:tcPr>
            <w:tcW w:w="857" w:type="dxa"/>
            <w:vAlign w:val="center"/>
          </w:tcPr>
          <w:p w:rsidR="00C641B7" w:rsidRPr="00C641B7" w:rsidRDefault="00C641B7" w:rsidP="000346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100</w:t>
            </w:r>
          </w:p>
        </w:tc>
      </w:tr>
      <w:tr w:rsidR="00C641B7" w:rsidRPr="00A0039C" w:rsidTr="00034693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186D60" w:rsidRDefault="00C641B7" w:rsidP="00034693">
            <w:pPr>
              <w:spacing w:before="40" w:after="40"/>
              <w:jc w:val="center"/>
            </w:pPr>
            <w:r w:rsidRPr="00186D60">
              <w:t>15</w:t>
            </w:r>
          </w:p>
        </w:tc>
        <w:tc>
          <w:tcPr>
            <w:tcW w:w="5508" w:type="dxa"/>
          </w:tcPr>
          <w:p w:rsidR="00C641B7" w:rsidRPr="00186D60" w:rsidRDefault="00C641B7" w:rsidP="00045D93">
            <w:pPr>
              <w:widowControl w:val="0"/>
              <w:jc w:val="both"/>
            </w:pPr>
            <w:r w:rsidRPr="00186D60">
              <w:t>Отношение нецелевого и неправомерного использования средств бюджета к общему объему средств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45D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&lt;0,5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&lt;0,5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&lt;0,5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&lt;0,5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&lt;0,5</w:t>
            </w:r>
          </w:p>
        </w:tc>
        <w:tc>
          <w:tcPr>
            <w:tcW w:w="857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&lt;0,5</w:t>
            </w:r>
          </w:p>
        </w:tc>
      </w:tr>
      <w:tr w:rsidR="00C641B7" w:rsidRPr="00A0039C" w:rsidTr="00034693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6F19B8" w:rsidRDefault="00C641B7" w:rsidP="00034693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5508" w:type="dxa"/>
          </w:tcPr>
          <w:p w:rsidR="00C641B7" w:rsidRPr="00160AF2" w:rsidRDefault="00C641B7" w:rsidP="00034693">
            <w:pPr>
              <w:widowControl w:val="0"/>
              <w:jc w:val="both"/>
            </w:pPr>
            <w:r w:rsidRPr="00160AF2">
              <w:t>Наличие недостач и хищений денежных средств и материальных ценностей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да / 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  <w:tc>
          <w:tcPr>
            <w:tcW w:w="857" w:type="dxa"/>
            <w:vAlign w:val="center"/>
          </w:tcPr>
          <w:p w:rsidR="00C641B7" w:rsidRPr="00C641B7" w:rsidRDefault="00C641B7" w:rsidP="00034693">
            <w:pPr>
              <w:jc w:val="center"/>
            </w:pPr>
            <w:r w:rsidRPr="00C641B7">
              <w:rPr>
                <w:sz w:val="22"/>
                <w:szCs w:val="22"/>
              </w:rPr>
              <w:t>нет</w:t>
            </w:r>
          </w:p>
        </w:tc>
      </w:tr>
      <w:tr w:rsidR="00C641B7" w:rsidRPr="00A0039C" w:rsidTr="00034693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6F19B8" w:rsidRDefault="00C641B7" w:rsidP="00034693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5508" w:type="dxa"/>
          </w:tcPr>
          <w:p w:rsidR="00C641B7" w:rsidRPr="00160AF2" w:rsidRDefault="00C641B7" w:rsidP="00034693">
            <w:pPr>
              <w:widowControl w:val="0"/>
              <w:jc w:val="both"/>
            </w:pPr>
            <w:r w:rsidRPr="00160AF2">
              <w:t>Объем недостач и хищений денежных средств и материальных ценностей</w:t>
            </w:r>
          </w:p>
        </w:tc>
        <w:tc>
          <w:tcPr>
            <w:tcW w:w="914" w:type="dxa"/>
            <w:vAlign w:val="center"/>
          </w:tcPr>
          <w:p w:rsidR="00C641B7" w:rsidRPr="00C641B7" w:rsidRDefault="00C641B7" w:rsidP="00045D93">
            <w:pPr>
              <w:shd w:val="clear" w:color="auto" w:fill="FFFFFF"/>
              <w:jc w:val="center"/>
            </w:pPr>
            <w:r w:rsidRPr="00C641B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C641B7" w:rsidRPr="00C641B7" w:rsidRDefault="00C641B7" w:rsidP="00034693">
            <w:pPr>
              <w:spacing w:before="40" w:after="40"/>
              <w:jc w:val="center"/>
            </w:pPr>
            <w:r w:rsidRPr="00C641B7">
              <w:rPr>
                <w:sz w:val="22"/>
                <w:szCs w:val="22"/>
              </w:rPr>
              <w:t>0</w:t>
            </w:r>
          </w:p>
        </w:tc>
      </w:tr>
      <w:tr w:rsidR="00C641B7" w:rsidRPr="00A0039C" w:rsidTr="00034693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52" w:type="dxa"/>
            <w:vMerge/>
            <w:noWrap/>
            <w:vAlign w:val="center"/>
          </w:tcPr>
          <w:p w:rsidR="00C641B7" w:rsidRPr="006C0741" w:rsidRDefault="00C641B7" w:rsidP="00034693">
            <w:pPr>
              <w:spacing w:before="40" w:after="40"/>
              <w:jc w:val="center"/>
            </w:pPr>
          </w:p>
        </w:tc>
        <w:tc>
          <w:tcPr>
            <w:tcW w:w="540" w:type="dxa"/>
            <w:vAlign w:val="center"/>
          </w:tcPr>
          <w:p w:rsidR="00C641B7" w:rsidRPr="006F19B8" w:rsidRDefault="00C641B7" w:rsidP="00034693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5508" w:type="dxa"/>
          </w:tcPr>
          <w:p w:rsidR="00C641B7" w:rsidRPr="003131EA" w:rsidRDefault="003131EA" w:rsidP="00045D93">
            <w:pPr>
              <w:widowControl w:val="0"/>
              <w:jc w:val="both"/>
            </w:pPr>
            <w:r w:rsidRPr="003131EA">
              <w:t xml:space="preserve">Число лиц, привлеченных к дисциплинарной ответственности за совершение </w:t>
            </w:r>
            <w:r w:rsidR="00C641B7" w:rsidRPr="003131EA">
              <w:t xml:space="preserve">нарушений в </w:t>
            </w:r>
            <w:r w:rsidR="00C641B7" w:rsidRPr="003131EA">
              <w:lastRenderedPageBreak/>
              <w:t xml:space="preserve">области применении Федерального закона 44-ФЗ </w:t>
            </w:r>
          </w:p>
        </w:tc>
        <w:tc>
          <w:tcPr>
            <w:tcW w:w="914" w:type="dxa"/>
            <w:vAlign w:val="center"/>
          </w:tcPr>
          <w:p w:rsidR="00C641B7" w:rsidRPr="003131EA" w:rsidRDefault="00C641B7" w:rsidP="00034693">
            <w:pPr>
              <w:spacing w:before="40" w:after="40"/>
              <w:jc w:val="center"/>
            </w:pPr>
            <w:r w:rsidRPr="003131EA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0" w:type="dxa"/>
            <w:vAlign w:val="center"/>
          </w:tcPr>
          <w:p w:rsidR="00C641B7" w:rsidRPr="003131EA" w:rsidRDefault="003131EA" w:rsidP="0003469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641B7" w:rsidRPr="003131EA" w:rsidRDefault="00C641B7" w:rsidP="00034693">
            <w:pPr>
              <w:spacing w:before="40" w:after="40"/>
              <w:jc w:val="center"/>
            </w:pPr>
            <w:r w:rsidRPr="003131E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641B7" w:rsidRPr="003131EA" w:rsidRDefault="00C641B7" w:rsidP="003131EA">
            <w:pPr>
              <w:jc w:val="center"/>
            </w:pPr>
            <w:r w:rsidRPr="003131EA">
              <w:rPr>
                <w:sz w:val="22"/>
                <w:szCs w:val="22"/>
              </w:rPr>
              <w:t>&lt;1</w:t>
            </w:r>
          </w:p>
        </w:tc>
        <w:tc>
          <w:tcPr>
            <w:tcW w:w="850" w:type="dxa"/>
            <w:vAlign w:val="center"/>
          </w:tcPr>
          <w:p w:rsidR="00C641B7" w:rsidRPr="003131EA" w:rsidRDefault="00C641B7" w:rsidP="003131EA">
            <w:pPr>
              <w:jc w:val="center"/>
            </w:pPr>
            <w:r w:rsidRPr="003131EA">
              <w:rPr>
                <w:sz w:val="22"/>
                <w:szCs w:val="22"/>
              </w:rPr>
              <w:t>&lt;1</w:t>
            </w:r>
          </w:p>
        </w:tc>
        <w:tc>
          <w:tcPr>
            <w:tcW w:w="851" w:type="dxa"/>
            <w:vAlign w:val="center"/>
          </w:tcPr>
          <w:p w:rsidR="00C641B7" w:rsidRPr="003131EA" w:rsidRDefault="00C641B7" w:rsidP="003131EA">
            <w:pPr>
              <w:jc w:val="center"/>
            </w:pPr>
            <w:r w:rsidRPr="003131EA">
              <w:rPr>
                <w:sz w:val="22"/>
                <w:szCs w:val="22"/>
              </w:rPr>
              <w:t>&lt;1</w:t>
            </w:r>
          </w:p>
        </w:tc>
        <w:tc>
          <w:tcPr>
            <w:tcW w:w="850" w:type="dxa"/>
            <w:vAlign w:val="center"/>
          </w:tcPr>
          <w:p w:rsidR="00C641B7" w:rsidRPr="003131EA" w:rsidRDefault="00C641B7" w:rsidP="003131EA">
            <w:pPr>
              <w:jc w:val="center"/>
            </w:pPr>
            <w:r w:rsidRPr="003131EA">
              <w:rPr>
                <w:sz w:val="22"/>
                <w:szCs w:val="22"/>
              </w:rPr>
              <w:t>&lt;1</w:t>
            </w:r>
          </w:p>
        </w:tc>
        <w:tc>
          <w:tcPr>
            <w:tcW w:w="851" w:type="dxa"/>
            <w:vAlign w:val="center"/>
          </w:tcPr>
          <w:p w:rsidR="00C641B7" w:rsidRPr="003131EA" w:rsidRDefault="00C641B7" w:rsidP="003131EA">
            <w:pPr>
              <w:jc w:val="center"/>
            </w:pPr>
            <w:r w:rsidRPr="003131EA">
              <w:rPr>
                <w:sz w:val="22"/>
                <w:szCs w:val="22"/>
              </w:rPr>
              <w:t>&lt;1</w:t>
            </w:r>
          </w:p>
        </w:tc>
        <w:tc>
          <w:tcPr>
            <w:tcW w:w="857" w:type="dxa"/>
            <w:vAlign w:val="center"/>
          </w:tcPr>
          <w:p w:rsidR="00C641B7" w:rsidRPr="003131EA" w:rsidRDefault="00C641B7" w:rsidP="003131EA">
            <w:pPr>
              <w:jc w:val="center"/>
            </w:pPr>
            <w:r w:rsidRPr="003131EA">
              <w:rPr>
                <w:sz w:val="22"/>
                <w:szCs w:val="22"/>
              </w:rPr>
              <w:t>&lt;1</w:t>
            </w:r>
          </w:p>
        </w:tc>
      </w:tr>
    </w:tbl>
    <w:p w:rsidR="00130C10" w:rsidRDefault="003D0EA5" w:rsidP="00AC4638">
      <w:pPr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6924040</wp:posOffset>
                </wp:positionH>
                <wp:positionV relativeFrom="paragraph">
                  <wp:posOffset>10160</wp:posOffset>
                </wp:positionV>
                <wp:extent cx="2772410" cy="1842135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184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D2A" w:rsidRDefault="006C2D2A" w:rsidP="00130C10">
                            <w:pPr>
                              <w:jc w:val="both"/>
                            </w:pPr>
                            <w:r>
                              <w:t>Приложение №2 к программе «</w:t>
                            </w:r>
                            <w:r w:rsidRPr="006C0741">
                              <w:t>Муниципальное управление в муниципальном образовании «Город Кедровый»</w:t>
                            </w:r>
                            <w:r>
                              <w:t>, утвержденной постановлением администрации города Кедрового</w:t>
                            </w:r>
                          </w:p>
                          <w:p w:rsidR="006C2D2A" w:rsidRDefault="006C2D2A" w:rsidP="00130C10">
                            <w:pPr>
                              <w:rPr>
                                <w:szCs w:val="20"/>
                                <w:lang w:eastAsia="ar-SA"/>
                              </w:rPr>
                            </w:pPr>
                            <w:r>
                              <w:t>от 13 ноября 2014 № 653</w:t>
                            </w:r>
                            <w:r>
                              <w:rPr>
                                <w:szCs w:val="20"/>
                                <w:lang w:eastAsia="ar-SA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в ред.</w:t>
                            </w:r>
                            <w:r>
                              <w:rPr>
                                <w:szCs w:val="20"/>
                                <w:lang w:eastAsia="ar-SA"/>
                              </w:rPr>
                              <w:t xml:space="preserve"> от 27.03.2015 № 195,</w:t>
                            </w:r>
                            <w:r w:rsidRPr="001E5F0B">
                              <w:rPr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  <w:lang w:eastAsia="ar-SA"/>
                              </w:rPr>
                              <w:t>18.09.2015 №483, от 21.12.2015 №584, от 18.05.2016 №269, от 18.08.2016 №461)</w:t>
                            </w:r>
                          </w:p>
                          <w:p w:rsidR="006C2D2A" w:rsidRPr="006C0741" w:rsidRDefault="006C2D2A" w:rsidP="00130C1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45.2pt;margin-top:.8pt;width:218.3pt;height:1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5WhQIAABcFAAAOAAAAZHJzL2Uyb0RvYy54bWysVNuO2yAQfa/Uf0C8Z32ps4mtOKvNblNV&#10;2l6k3X4AARyjYqBAYm9X/fcOOEm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" stroked="f">
                <v:textbox>
                  <w:txbxContent>
                    <w:p w:rsidR="006C2D2A" w:rsidRDefault="006C2D2A" w:rsidP="00130C10">
                      <w:pPr>
                        <w:jc w:val="both"/>
                      </w:pPr>
                      <w:r>
                        <w:t>Приложение №2 к программе «</w:t>
                      </w:r>
                      <w:r w:rsidRPr="006C0741">
                        <w:t>Муниципальное управление в муниципальном образовании «Город Кедровый»</w:t>
                      </w:r>
                      <w:r>
                        <w:t>, утвержденной постановлением администрации города Кедрового</w:t>
                      </w:r>
                    </w:p>
                    <w:p w:rsidR="006C2D2A" w:rsidRDefault="006C2D2A" w:rsidP="00130C10">
                      <w:pPr>
                        <w:rPr>
                          <w:szCs w:val="20"/>
                          <w:lang w:eastAsia="ar-SA"/>
                        </w:rPr>
                      </w:pPr>
                      <w:r>
                        <w:t>от 13 ноября 2014 № 653</w:t>
                      </w:r>
                      <w:r>
                        <w:rPr>
                          <w:szCs w:val="20"/>
                          <w:lang w:eastAsia="ar-SA"/>
                        </w:rPr>
                        <w:t>(</w:t>
                      </w:r>
                      <w:r>
                        <w:rPr>
                          <w:color w:val="000000"/>
                        </w:rPr>
                        <w:t>в ред.</w:t>
                      </w:r>
                      <w:r>
                        <w:rPr>
                          <w:szCs w:val="20"/>
                          <w:lang w:eastAsia="ar-SA"/>
                        </w:rPr>
                        <w:t xml:space="preserve"> от 27.03.2015 № 195,</w:t>
                      </w:r>
                      <w:r w:rsidRPr="001E5F0B">
                        <w:rPr>
                          <w:szCs w:val="20"/>
                          <w:lang w:eastAsia="ar-SA"/>
                        </w:rPr>
                        <w:t xml:space="preserve"> </w:t>
                      </w:r>
                      <w:r>
                        <w:rPr>
                          <w:szCs w:val="20"/>
                          <w:lang w:eastAsia="ar-SA"/>
                        </w:rPr>
                        <w:t>18.09.2015 №483, от 21.12.2015 №584, от 18.05.2016 №269, от 18.08.2016 №461)</w:t>
                      </w:r>
                    </w:p>
                    <w:p w:rsidR="006C2D2A" w:rsidRPr="006C0741" w:rsidRDefault="006C2D2A" w:rsidP="00130C1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641B7" w:rsidRDefault="00C641B7" w:rsidP="00130C10">
      <w:pPr>
        <w:rPr>
          <w:b/>
        </w:rPr>
      </w:pPr>
    </w:p>
    <w:p w:rsidR="00C641B7" w:rsidRDefault="00C641B7" w:rsidP="00130C10">
      <w:pPr>
        <w:rPr>
          <w:b/>
        </w:rPr>
      </w:pPr>
    </w:p>
    <w:p w:rsidR="00C641B7" w:rsidRDefault="00C641B7" w:rsidP="00130C10">
      <w:pPr>
        <w:rPr>
          <w:b/>
        </w:rPr>
      </w:pPr>
    </w:p>
    <w:p w:rsidR="00C641B7" w:rsidRDefault="00C641B7" w:rsidP="00130C10">
      <w:pPr>
        <w:rPr>
          <w:b/>
        </w:rPr>
      </w:pPr>
    </w:p>
    <w:p w:rsidR="00C641B7" w:rsidRDefault="00C641B7" w:rsidP="00130C10">
      <w:pPr>
        <w:rPr>
          <w:b/>
        </w:rPr>
      </w:pPr>
    </w:p>
    <w:p w:rsidR="00130C10" w:rsidRDefault="00130C10" w:rsidP="00130C10">
      <w:pPr>
        <w:rPr>
          <w:b/>
        </w:rPr>
      </w:pPr>
    </w:p>
    <w:p w:rsidR="00130C10" w:rsidRDefault="00130C10" w:rsidP="00130C10">
      <w:pPr>
        <w:rPr>
          <w:b/>
        </w:rPr>
      </w:pPr>
    </w:p>
    <w:p w:rsidR="00130C10" w:rsidRDefault="00130C10" w:rsidP="00130C10">
      <w:pPr>
        <w:rPr>
          <w:b/>
        </w:rPr>
      </w:pPr>
    </w:p>
    <w:p w:rsidR="00130C10" w:rsidRDefault="00130C10" w:rsidP="00130C10">
      <w:pPr>
        <w:rPr>
          <w:b/>
        </w:rPr>
      </w:pPr>
    </w:p>
    <w:p w:rsidR="00130C10" w:rsidRDefault="00130C10" w:rsidP="00130C10">
      <w:pPr>
        <w:rPr>
          <w:b/>
        </w:rPr>
      </w:pPr>
    </w:p>
    <w:p w:rsidR="00130C10" w:rsidRDefault="00130C10" w:rsidP="00130C10">
      <w:r w:rsidRPr="006E4ED9">
        <w:rPr>
          <w:b/>
        </w:rPr>
        <w:t>Форма 2.</w:t>
      </w:r>
      <w:r w:rsidRPr="006E4ED9">
        <w:t xml:space="preserve">  Перечень основных мероприятий муниципальной программы</w:t>
      </w:r>
      <w:r>
        <w:t xml:space="preserve"> «</w:t>
      </w:r>
      <w:r w:rsidRPr="00236C9F">
        <w:t>Муниципальное управление»</w:t>
      </w:r>
    </w:p>
    <w:p w:rsidR="00130C10" w:rsidRDefault="00130C10" w:rsidP="00130C10"/>
    <w:tbl>
      <w:tblPr>
        <w:tblW w:w="1494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681"/>
        <w:gridCol w:w="546"/>
        <w:gridCol w:w="33"/>
        <w:gridCol w:w="3897"/>
        <w:gridCol w:w="2223"/>
        <w:gridCol w:w="45"/>
        <w:gridCol w:w="1935"/>
        <w:gridCol w:w="50"/>
        <w:gridCol w:w="2830"/>
        <w:gridCol w:w="1620"/>
      </w:tblGrid>
      <w:tr w:rsidR="00130C10" w:rsidRPr="00061D64" w:rsidTr="006145E2">
        <w:trPr>
          <w:trHeight w:val="20"/>
        </w:trPr>
        <w:tc>
          <w:tcPr>
            <w:tcW w:w="2340" w:type="dxa"/>
            <w:gridSpan w:val="5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Код аналитической программной классификации</w:t>
            </w:r>
          </w:p>
        </w:tc>
        <w:tc>
          <w:tcPr>
            <w:tcW w:w="3897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23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1980" w:type="dxa"/>
            <w:gridSpan w:val="2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Срок выполнения</w:t>
            </w:r>
          </w:p>
        </w:tc>
        <w:tc>
          <w:tcPr>
            <w:tcW w:w="2880" w:type="dxa"/>
            <w:gridSpan w:val="2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Ожидаемый непосредственный результат</w:t>
            </w:r>
          </w:p>
        </w:tc>
        <w:tc>
          <w:tcPr>
            <w:tcW w:w="162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Взаимосвязь с целевыми показателями (индикаторами)</w:t>
            </w: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МП</w:t>
            </w:r>
          </w:p>
        </w:tc>
        <w:tc>
          <w:tcPr>
            <w:tcW w:w="54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Пп</w:t>
            </w:r>
          </w:p>
        </w:tc>
        <w:tc>
          <w:tcPr>
            <w:tcW w:w="681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ОМ</w:t>
            </w:r>
          </w:p>
        </w:tc>
        <w:tc>
          <w:tcPr>
            <w:tcW w:w="546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3930" w:type="dxa"/>
            <w:gridSpan w:val="2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</w:p>
        </w:tc>
        <w:tc>
          <w:tcPr>
            <w:tcW w:w="2223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</w:p>
        </w:tc>
        <w:tc>
          <w:tcPr>
            <w:tcW w:w="1620" w:type="dxa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546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b/>
                <w:bCs/>
                <w:sz w:val="22"/>
                <w:szCs w:val="22"/>
                <w:lang w:eastAsia="ar-SA"/>
              </w:rPr>
              <w:t>Подпрограмма 1 «Организация муниципального управления»</w:t>
            </w:r>
          </w:p>
        </w:tc>
        <w:tc>
          <w:tcPr>
            <w:tcW w:w="2223" w:type="dxa"/>
            <w:noWrap/>
            <w:vAlign w:val="bottom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980" w:type="dxa"/>
            <w:gridSpan w:val="2"/>
            <w:noWrap/>
            <w:vAlign w:val="bottom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bottom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620" w:type="dxa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46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2223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130C10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bottom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620" w:type="dxa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46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деятельности Мэра города Кедрового</w:t>
            </w:r>
          </w:p>
        </w:tc>
        <w:tc>
          <w:tcPr>
            <w:tcW w:w="2223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130C10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9.1.1-9.1.4, 9.1.7</w:t>
            </w: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46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деятельности Думы города Кедрового</w:t>
            </w:r>
          </w:p>
        </w:tc>
        <w:tc>
          <w:tcPr>
            <w:tcW w:w="2223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130C10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9.1.1-9.1.4, 9.1.7</w:t>
            </w: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46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деятельности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130C10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9.1.1-9.1.7, 9.1.9</w:t>
            </w: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09</w:t>
            </w:r>
          </w:p>
        </w:tc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46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130C10" w:rsidRPr="00F32A2D" w:rsidRDefault="00130C10" w:rsidP="00034693">
            <w:pPr>
              <w:suppressAutoHyphens/>
              <w:spacing w:before="40" w:after="40"/>
              <w:rPr>
                <w:lang w:eastAsia="ar-SA"/>
              </w:rPr>
            </w:pPr>
            <w:r w:rsidRPr="00F32A2D">
              <w:rPr>
                <w:color w:val="000000"/>
                <w:sz w:val="22"/>
                <w:szCs w:val="22"/>
                <w:lang w:eastAsia="ar-SA"/>
              </w:rPr>
              <w:t>Проведение выборов</w:t>
            </w:r>
            <w:r w:rsidRPr="00F32A2D">
              <w:rPr>
                <w:sz w:val="22"/>
                <w:szCs w:val="22"/>
                <w:lang w:eastAsia="ar-SA"/>
              </w:rPr>
              <w:t xml:space="preserve"> проведения </w:t>
            </w:r>
          </w:p>
        </w:tc>
        <w:tc>
          <w:tcPr>
            <w:tcW w:w="2223" w:type="dxa"/>
            <w:noWrap/>
            <w:vAlign w:val="center"/>
          </w:tcPr>
          <w:p w:rsidR="00130C10" w:rsidRPr="00F32A2D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F32A2D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130C10" w:rsidRPr="00F32A2D" w:rsidRDefault="00130C10" w:rsidP="00F32A2D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32A2D">
              <w:rPr>
                <w:sz w:val="22"/>
                <w:szCs w:val="22"/>
                <w:lang w:eastAsia="ar-SA"/>
              </w:rPr>
              <w:t>2015</w:t>
            </w:r>
            <w:r w:rsidR="00F32A2D" w:rsidRPr="00F32A2D">
              <w:rPr>
                <w:sz w:val="22"/>
                <w:szCs w:val="22"/>
                <w:lang w:eastAsia="ar-SA"/>
              </w:rPr>
              <w:t>-2020</w:t>
            </w:r>
            <w:r w:rsidRPr="00F32A2D">
              <w:rPr>
                <w:sz w:val="22"/>
                <w:szCs w:val="22"/>
                <w:lang w:eastAsia="ar-SA"/>
              </w:rPr>
              <w:t xml:space="preserve"> год</w:t>
            </w:r>
            <w:r w:rsidR="00F32A2D" w:rsidRPr="00F32A2D">
              <w:rPr>
                <w:sz w:val="22"/>
                <w:szCs w:val="22"/>
                <w:lang w:eastAsia="ar-SA"/>
              </w:rPr>
              <w:t>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130C10" w:rsidRPr="00F32A2D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32A2D">
              <w:rPr>
                <w:sz w:val="22"/>
                <w:szCs w:val="22"/>
                <w:lang w:eastAsia="ar-SA"/>
              </w:rPr>
              <w:t xml:space="preserve">Организационное и материально-техническое обеспечение подготовки и проведения муниципальных выборов </w:t>
            </w:r>
          </w:p>
        </w:tc>
        <w:tc>
          <w:tcPr>
            <w:tcW w:w="162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Развитие кадрового потенциала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2223" w:type="dxa"/>
            <w:noWrap/>
            <w:vAlign w:val="center"/>
          </w:tcPr>
          <w:p w:rsidR="00130C10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130C10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Повышение уровня профессионализма</w:t>
            </w:r>
          </w:p>
        </w:tc>
        <w:tc>
          <w:tcPr>
            <w:tcW w:w="162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Проведение аттестации муниципальных служащих</w:t>
            </w:r>
          </w:p>
        </w:tc>
        <w:tc>
          <w:tcPr>
            <w:tcW w:w="2223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130C10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Подтверждение профессионального уровня, навыков и знаний</w:t>
            </w:r>
          </w:p>
        </w:tc>
        <w:tc>
          <w:tcPr>
            <w:tcW w:w="162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9.1.8</w:t>
            </w:r>
          </w:p>
        </w:tc>
      </w:tr>
      <w:tr w:rsidR="00130C10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открытости и доступности информации о деятельности органов местного самоуправления, повышение престижа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130C10" w:rsidRPr="00061D64" w:rsidRDefault="00130C10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130C10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130C10" w:rsidRPr="00061D64" w:rsidRDefault="00130C10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деятельности</w:t>
            </w:r>
            <w:r>
              <w:rPr>
                <w:sz w:val="22"/>
                <w:szCs w:val="22"/>
                <w:lang w:eastAsia="ar-SA"/>
              </w:rPr>
              <w:t xml:space="preserve"> МУ «</w:t>
            </w:r>
            <w:r w:rsidRPr="00061D64">
              <w:rPr>
                <w:sz w:val="22"/>
                <w:szCs w:val="22"/>
                <w:lang w:eastAsia="ar-SA"/>
              </w:rPr>
              <w:t xml:space="preserve">Редакция газеты </w:t>
            </w:r>
            <w:r>
              <w:rPr>
                <w:sz w:val="22"/>
                <w:szCs w:val="22"/>
                <w:lang w:eastAsia="ar-SA"/>
              </w:rPr>
              <w:t>«</w:t>
            </w:r>
            <w:r w:rsidRPr="00061D64">
              <w:rPr>
                <w:sz w:val="22"/>
                <w:szCs w:val="22"/>
                <w:lang w:eastAsia="ar-SA"/>
              </w:rPr>
              <w:t>В краю кедровом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061D64">
              <w:rPr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2880" w:type="dxa"/>
            <w:gridSpan w:val="2"/>
            <w:vMerge w:val="restart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Опубликование нормативных правовых актов в информационном бюллетене, газете города Кедрового</w:t>
            </w:r>
          </w:p>
        </w:tc>
        <w:tc>
          <w:tcPr>
            <w:tcW w:w="1620" w:type="dxa"/>
            <w:vMerge w:val="restart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деятельности Редакция газеты "В краю кедровом"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«Культура»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vMerge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Организация особых, специальных событий и организационно-представительных мероприятий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«Культура»</w:t>
            </w:r>
          </w:p>
          <w:p w:rsidR="00034693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«Кедровская ЦБС»</w:t>
            </w:r>
          </w:p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Отдел образования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F6782E" w:rsidRDefault="00034693" w:rsidP="00F32A2D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6782E">
              <w:rPr>
                <w:sz w:val="22"/>
                <w:szCs w:val="22"/>
                <w:lang w:eastAsia="ar-SA"/>
              </w:rPr>
              <w:t xml:space="preserve">Повышение имиджа ОМСУ, </w:t>
            </w:r>
            <w:r w:rsidR="00F32A2D" w:rsidRPr="00F6782E">
              <w:rPr>
                <w:sz w:val="22"/>
                <w:szCs w:val="22"/>
                <w:lang w:eastAsia="ar-SA"/>
              </w:rPr>
              <w:t>поздравление с профессиональными праздниками, юбилейными датами</w:t>
            </w:r>
            <w:r w:rsidRPr="00F6782E">
              <w:rPr>
                <w:sz w:val="22"/>
                <w:szCs w:val="22"/>
                <w:lang w:eastAsia="ar-SA"/>
              </w:rPr>
              <w:t xml:space="preserve"> организаций, </w:t>
            </w:r>
            <w:r w:rsidR="00F32A2D" w:rsidRPr="00F6782E">
              <w:rPr>
                <w:sz w:val="22"/>
                <w:szCs w:val="22"/>
                <w:lang w:eastAsia="ar-SA"/>
              </w:rPr>
              <w:t>награждение граждан и учреждений</w:t>
            </w:r>
            <w:r w:rsidRPr="00F6782E">
              <w:rPr>
                <w:sz w:val="22"/>
                <w:szCs w:val="22"/>
                <w:lang w:eastAsia="ar-SA"/>
              </w:rPr>
              <w:t xml:space="preserve">, </w:t>
            </w:r>
            <w:r w:rsidR="00F32A2D" w:rsidRPr="00F6782E">
              <w:rPr>
                <w:sz w:val="22"/>
                <w:szCs w:val="22"/>
                <w:lang w:eastAsia="ar-SA"/>
              </w:rPr>
              <w:t xml:space="preserve">проведение мероприятий на территории муниципального образования, </w:t>
            </w:r>
            <w:r w:rsidRPr="00F6782E">
              <w:rPr>
                <w:sz w:val="22"/>
                <w:szCs w:val="22"/>
                <w:lang w:eastAsia="ar-SA"/>
              </w:rPr>
              <w:t>учреждение Гранта Мэра города Кедрового для медалистов, победителей и призеров районных олимпиад школьников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Организационно-техническое обеспечение мероприятий общественных совещательных (координационных) органов при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Предоставление помещения для проведения заседаний, круглых столов, семинаров. Ведение делопроизводства.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Содержание официального сайте администрации города Кедрового в информационно-телекоммуникационной сети «Интернет»</w:t>
            </w:r>
          </w:p>
        </w:tc>
        <w:tc>
          <w:tcPr>
            <w:tcW w:w="2223" w:type="dxa"/>
            <w:noWrap/>
            <w:vAlign w:val="center"/>
          </w:tcPr>
          <w:p w:rsidR="00034693" w:rsidRPr="00F32A2D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32A2D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F32A2D" w:rsidRDefault="00034693" w:rsidP="00F32A2D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32A2D">
              <w:rPr>
                <w:sz w:val="22"/>
                <w:szCs w:val="22"/>
                <w:lang w:eastAsia="ar-SA"/>
              </w:rPr>
              <w:t>2015-20</w:t>
            </w:r>
            <w:r w:rsidR="00F32A2D" w:rsidRPr="00F32A2D">
              <w:rPr>
                <w:sz w:val="22"/>
                <w:szCs w:val="22"/>
                <w:lang w:eastAsia="ar-SA"/>
              </w:rPr>
              <w:t>20</w:t>
            </w:r>
            <w:r w:rsidRPr="00F32A2D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F32A2D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32A2D">
              <w:rPr>
                <w:sz w:val="22"/>
                <w:szCs w:val="22"/>
                <w:lang w:eastAsia="ar-SA"/>
              </w:rPr>
              <w:t>Информационная открытость деятельности ОМСУ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5333E9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5333E9" w:rsidRPr="00061D64" w:rsidRDefault="005333E9" w:rsidP="00034693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5333E9" w:rsidRPr="00061D64" w:rsidRDefault="005333E9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5333E9" w:rsidRPr="00061D64" w:rsidRDefault="005333E9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5333E9" w:rsidRPr="00061D64" w:rsidRDefault="005333E9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5333E9" w:rsidRPr="00061D64" w:rsidRDefault="005333E9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5333E9">
              <w:rPr>
                <w:sz w:val="22"/>
                <w:szCs w:val="22"/>
                <w:lang w:eastAsia="ar-SA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2223" w:type="dxa"/>
            <w:noWrap/>
            <w:vAlign w:val="center"/>
          </w:tcPr>
          <w:p w:rsidR="005333E9" w:rsidRPr="00F32A2D" w:rsidRDefault="005333E9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5333E9">
              <w:rPr>
                <w:sz w:val="22"/>
                <w:szCs w:val="22"/>
                <w:lang w:eastAsia="ar-SA"/>
              </w:rPr>
              <w:t>МУ «Кедровская ЦБС»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5333E9" w:rsidRPr="00F32A2D" w:rsidRDefault="005333E9" w:rsidP="00F32A2D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2016-2020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5333E9" w:rsidRDefault="005333E9" w:rsidP="005333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</w:t>
            </w:r>
            <w:r w:rsidRPr="005333E9">
              <w:rPr>
                <w:sz w:val="22"/>
                <w:szCs w:val="22"/>
                <w:lang w:eastAsia="ar-SA"/>
              </w:rPr>
              <w:t>одписк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5333E9">
              <w:rPr>
                <w:sz w:val="22"/>
                <w:szCs w:val="22"/>
                <w:lang w:eastAsia="ar-SA"/>
              </w:rPr>
              <w:t xml:space="preserve"> </w:t>
            </w:r>
          </w:p>
          <w:p w:rsidR="005333E9" w:rsidRPr="00F32A2D" w:rsidRDefault="005333E9" w:rsidP="005333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5333E9">
              <w:rPr>
                <w:sz w:val="22"/>
                <w:szCs w:val="22"/>
                <w:lang w:eastAsia="ar-SA"/>
              </w:rPr>
              <w:t>на периодические издания для ветеранов ВОВ и инвалидов</w:t>
            </w:r>
          </w:p>
        </w:tc>
        <w:tc>
          <w:tcPr>
            <w:tcW w:w="1620" w:type="dxa"/>
            <w:vAlign w:val="center"/>
          </w:tcPr>
          <w:p w:rsidR="005333E9" w:rsidRPr="00061D64" w:rsidRDefault="005333E9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Выплаты членских взносов в Ассоциацию "Совет муниципальных образований"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Членство муниципального образования в составе Ассоциации «Совет муниципальных образований»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Доставка хлеба в поселок Таванга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населения поселок Таванга хлебом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9.1.3, 9.1.7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подготовка и проведение протокольных мероприятий органов местного самоуправления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Решение иных общегосударственных вопросов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Предоставление мер социальной поддержки в рамках обучения целевого направления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Привлечение в муниципальное образование квалифицированных кадров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9,1,3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 xml:space="preserve">Обеспечение деятельности органа управления объединенной системы </w:t>
            </w:r>
            <w:r w:rsidRPr="00061D64">
              <w:rPr>
                <w:bCs/>
                <w:sz w:val="22"/>
                <w:szCs w:val="22"/>
                <w:lang w:eastAsia="ar-SA"/>
              </w:rPr>
              <w:lastRenderedPageBreak/>
              <w:t>оперативно-диспетчерского управления в чрезвычайных ситуациях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 xml:space="preserve">Функционирование единой дежурно -диспетчерской </w:t>
            </w:r>
            <w:r w:rsidRPr="00061D64">
              <w:rPr>
                <w:sz w:val="22"/>
                <w:szCs w:val="22"/>
                <w:lang w:eastAsia="ar-SA"/>
              </w:rPr>
              <w:lastRenderedPageBreak/>
              <w:t>службы муниципального образования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9.1.3, 9.1.7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Внедрение современных информационных технологий в сфере муниципального управления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D87B8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Наличие информационно-консультационных продуктов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2,3,6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D87B8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Бесперебойное функционирование средств вычислительной и офисной техники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2,3,6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D87B8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 xml:space="preserve">Переход на предоставление муниципальных услуг в электронном виде, в том числе с применением межведомственного взаимодействия 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9.1.3, 9.1.5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Предоставление транспортных услуг населению в границах муниципального образования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Предоставление субсидий на возмещение недополученных доходов, юридическим лицам, индивидуальным предпринимателям, в связи с осуществлением деятельности по регулярным перевозкам, возникающих вследствие установления тарифов и (или) их предельных уровней на услуги по регулярным перевозкам пассажиров автотранспортом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 xml:space="preserve">Возмещение перевозчику расходов (убытка), складывающихся в результате пассажирских перевозок внутри городского округа 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034693" w:rsidRPr="00061D64" w:rsidTr="006145E2">
        <w:trPr>
          <w:trHeight w:val="751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Осуществление отдельных государственных полномочий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034693" w:rsidRPr="00061D64" w:rsidTr="006145E2">
        <w:trPr>
          <w:trHeight w:val="751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3" w:type="dxa"/>
            <w:noWrap/>
            <w:vAlign w:val="center"/>
          </w:tcPr>
          <w:p w:rsidR="00034693" w:rsidRPr="00F32A2D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32A2D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F32A2D" w:rsidRDefault="00034693" w:rsidP="00F32A2D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32A2D">
              <w:rPr>
                <w:sz w:val="22"/>
                <w:szCs w:val="22"/>
                <w:lang w:eastAsia="ar-SA"/>
              </w:rPr>
              <w:t>2015-20</w:t>
            </w:r>
            <w:r w:rsidR="00F32A2D" w:rsidRPr="00F32A2D">
              <w:rPr>
                <w:sz w:val="22"/>
                <w:szCs w:val="22"/>
                <w:lang w:eastAsia="ar-SA"/>
              </w:rPr>
              <w:t>20</w:t>
            </w:r>
            <w:r w:rsidRPr="00F32A2D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F32A2D" w:rsidRDefault="00034693" w:rsidP="00034693">
            <w:pPr>
              <w:suppressAutoHyphens/>
              <w:spacing w:before="40" w:after="40"/>
              <w:jc w:val="center"/>
              <w:rPr>
                <w:color w:val="000000"/>
                <w:lang w:eastAsia="ar-SA"/>
              </w:rPr>
            </w:pPr>
            <w:r w:rsidRPr="00F32A2D">
              <w:rPr>
                <w:color w:val="000000"/>
                <w:sz w:val="22"/>
                <w:szCs w:val="22"/>
                <w:lang w:eastAsia="ar-SA"/>
              </w:rPr>
              <w:t xml:space="preserve">Первичный воинский учет 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9.1.3, 9.1.7</w:t>
            </w:r>
          </w:p>
        </w:tc>
      </w:tr>
      <w:tr w:rsidR="00034693" w:rsidRPr="00061D64" w:rsidTr="006145E2">
        <w:trPr>
          <w:trHeight w:val="1407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9.1.3, 9.1.8, 9.1.10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Реализация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9.1.8, 9.1.10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Реализация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9.1.8, 9.1.10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Реализация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Реализация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9.1.3, 9.1.8, 9.1.10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 xml:space="preserve">Реализация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</w:t>
            </w:r>
            <w:r w:rsidRPr="00061D64">
              <w:rPr>
                <w:color w:val="000000"/>
                <w:sz w:val="22"/>
                <w:szCs w:val="22"/>
                <w:lang w:eastAsia="ar-SA"/>
              </w:rPr>
              <w:lastRenderedPageBreak/>
              <w:t>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 xml:space="preserve">Реализация полномочий по регулированию тарифов на перевозки пассажиров и багажа всеми видами общественного транспорта в городском, пригородном </w:t>
            </w:r>
            <w:r w:rsidRPr="00061D64">
              <w:rPr>
                <w:color w:val="000000"/>
                <w:sz w:val="22"/>
                <w:szCs w:val="22"/>
                <w:lang w:eastAsia="ar-SA"/>
              </w:rPr>
              <w:lastRenderedPageBreak/>
              <w:t>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9.1.8, 9.1.10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Реализации полномочий по регистрации коллективных договоров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9.1.3, 9.1.8, 9.1.10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Реализация полномочий по опеке и попечительству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9.1.3, 9.1.8, 9.1.10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Реализация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9.1.3, 9.1.8, 9.1.10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 xml:space="preserve">Осуществление отдельных государственных полномочий по организации и осуществлению </w:t>
            </w:r>
            <w:r w:rsidRPr="00061D64">
              <w:rPr>
                <w:color w:val="000000"/>
                <w:sz w:val="22"/>
                <w:szCs w:val="22"/>
                <w:lang w:eastAsia="ar-SA"/>
              </w:rPr>
              <w:lastRenderedPageBreak/>
              <w:t>деятельности по опеке и попечительству в Томской области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 xml:space="preserve">Реализация полномочий по организации и осуществлению деятельности по опеке и </w:t>
            </w:r>
            <w:r w:rsidRPr="00061D64">
              <w:rPr>
                <w:color w:val="000000"/>
                <w:sz w:val="22"/>
                <w:szCs w:val="22"/>
                <w:lang w:eastAsia="ar-SA"/>
              </w:rPr>
              <w:lastRenderedPageBreak/>
              <w:t>попечительству в Томской области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9.1.3, 9.1.8, 9.1.10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6145E2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поддержке сельскохозяйственного производства, в том числе осуществление управленческих функций органами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6145E2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Реализация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9.1.3, 9.1.8, 9.1.10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3930" w:type="dxa"/>
            <w:gridSpan w:val="2"/>
            <w:noWrap/>
          </w:tcPr>
          <w:p w:rsidR="00034693" w:rsidRPr="00061D64" w:rsidRDefault="00034693" w:rsidP="00034693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2223" w:type="dxa"/>
            <w:noWrap/>
            <w:vAlign w:val="center"/>
          </w:tcPr>
          <w:p w:rsidR="00034693" w:rsidRPr="00061D64" w:rsidRDefault="00034693" w:rsidP="006145E2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Реализация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9.1.3</w:t>
            </w:r>
          </w:p>
        </w:tc>
      </w:tr>
      <w:tr w:rsidR="00034693" w:rsidRPr="00061D64" w:rsidTr="00034693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2633" w:type="dxa"/>
            <w:gridSpan w:val="8"/>
            <w:noWrap/>
          </w:tcPr>
          <w:p w:rsidR="00034693" w:rsidRPr="00061D64" w:rsidRDefault="00034693" w:rsidP="00D87B8B">
            <w:pPr>
              <w:suppressAutoHyphens/>
              <w:jc w:val="both"/>
              <w:rPr>
                <w:lang w:eastAsia="ar-SA"/>
              </w:rPr>
            </w:pPr>
            <w:r w:rsidRPr="00061D64">
              <w:rPr>
                <w:b/>
                <w:bCs/>
                <w:i/>
                <w:iCs/>
                <w:color w:val="000000"/>
                <w:sz w:val="22"/>
                <w:szCs w:val="22"/>
                <w:lang w:eastAsia="ar-SA"/>
              </w:rPr>
              <w:t>Подпрограмма "Управление муниципальными финансами"</w:t>
            </w:r>
          </w:p>
        </w:tc>
      </w:tr>
      <w:tr w:rsidR="00034693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46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исполнения мероприятий, направленных на внедрение долгосрочного планирования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30" w:type="dxa"/>
            <w:noWrap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034693" w:rsidRPr="00061D64" w:rsidRDefault="00034693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vMerge w:val="restart"/>
            <w:noWrap/>
            <w:vAlign w:val="center"/>
          </w:tcPr>
          <w:p w:rsidR="003153BB" w:rsidRPr="00061D64" w:rsidRDefault="003153BB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vMerge w:val="restart"/>
            <w:noWrap/>
            <w:vAlign w:val="center"/>
          </w:tcPr>
          <w:p w:rsidR="003153BB" w:rsidRPr="00061D64" w:rsidRDefault="003153BB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vMerge w:val="restart"/>
            <w:noWrap/>
            <w:vAlign w:val="center"/>
          </w:tcPr>
          <w:p w:rsidR="003153BB" w:rsidRPr="00061D64" w:rsidRDefault="003153BB" w:rsidP="00034693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46" w:type="dxa"/>
            <w:vMerge w:val="restart"/>
            <w:noWrap/>
            <w:vAlign w:val="center"/>
          </w:tcPr>
          <w:p w:rsidR="003153BB" w:rsidRPr="00061D64" w:rsidRDefault="003153BB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034693">
            <w:pPr>
              <w:suppressAutoHyphens/>
              <w:spacing w:before="40" w:after="40"/>
              <w:jc w:val="both"/>
              <w:rPr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</w:t>
            </w:r>
            <w:r w:rsidRPr="00061D64">
              <w:rPr>
                <w:bCs/>
                <w:sz w:val="22"/>
                <w:szCs w:val="22"/>
                <w:lang w:eastAsia="ar-SA"/>
              </w:rPr>
              <w:t>ониторинг исполнения Программы социально-экономического развития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D87B8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</w:t>
            </w:r>
            <w:r w:rsidR="002C09A1">
              <w:rPr>
                <w:sz w:val="22"/>
                <w:szCs w:val="22"/>
                <w:lang w:eastAsia="ar-SA"/>
              </w:rPr>
              <w:t xml:space="preserve">,2016 </w:t>
            </w:r>
            <w:r w:rsidRPr="00061D64">
              <w:rPr>
                <w:sz w:val="22"/>
                <w:szCs w:val="22"/>
                <w:lang w:eastAsia="ar-SA"/>
              </w:rPr>
              <w:t>год</w:t>
            </w:r>
            <w:r w:rsidR="002C09A1">
              <w:rPr>
                <w:sz w:val="22"/>
                <w:szCs w:val="22"/>
                <w:lang w:eastAsia="ar-SA"/>
              </w:rPr>
              <w:t>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</w:t>
            </w:r>
            <w:r w:rsidRPr="00061D64">
              <w:rPr>
                <w:bCs/>
                <w:sz w:val="22"/>
                <w:szCs w:val="22"/>
                <w:lang w:eastAsia="ar-SA"/>
              </w:rPr>
              <w:t xml:space="preserve">ониторинг исполнения Программы социально-экономического развития </w:t>
            </w:r>
            <w:r w:rsidRPr="00061D64">
              <w:rPr>
                <w:bCs/>
                <w:sz w:val="22"/>
                <w:szCs w:val="22"/>
                <w:lang w:eastAsia="ar-SA"/>
              </w:rPr>
              <w:lastRenderedPageBreak/>
              <w:t>муниципального образования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034693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9.2.1,9.2.3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vMerge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40" w:type="dxa"/>
            <w:vMerge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81" w:type="dxa"/>
            <w:vMerge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46" w:type="dxa"/>
            <w:vMerge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Разработка и мониторинг исполнения</w:t>
            </w:r>
            <w:r>
              <w:rPr>
                <w:bCs/>
                <w:sz w:val="22"/>
                <w:szCs w:val="22"/>
                <w:lang w:eastAsia="ar-SA"/>
              </w:rPr>
              <w:t xml:space="preserve"> Стратегии развития </w:t>
            </w:r>
            <w:r w:rsidRPr="00061D64">
              <w:rPr>
                <w:bCs/>
                <w:sz w:val="22"/>
                <w:szCs w:val="22"/>
                <w:lang w:eastAsia="ar-SA"/>
              </w:rPr>
              <w:t>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D87B8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 xml:space="preserve">Администрация </w:t>
            </w:r>
            <w:r w:rsidR="00D87B8B">
              <w:rPr>
                <w:sz w:val="22"/>
                <w:szCs w:val="22"/>
                <w:lang w:eastAsia="ar-SA"/>
              </w:rPr>
              <w:t>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2C09A1" w:rsidRDefault="002C09A1" w:rsidP="002C09A1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63914">
              <w:rPr>
                <w:color w:val="000000"/>
                <w:sz w:val="20"/>
                <w:szCs w:val="20"/>
              </w:rPr>
              <w:t>2015 год –принятие Стратегии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3153BB" w:rsidRPr="00061D64" w:rsidRDefault="002C09A1" w:rsidP="002C09A1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2017-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2020 годы</w:t>
            </w:r>
            <w:r>
              <w:rPr>
                <w:sz w:val="22"/>
                <w:szCs w:val="22"/>
              </w:rPr>
              <w:t xml:space="preserve"> мониторинг исполнения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Стратегия развития </w:t>
            </w:r>
            <w:r w:rsidRPr="00061D64">
              <w:rPr>
                <w:bCs/>
                <w:sz w:val="22"/>
                <w:szCs w:val="22"/>
                <w:lang w:eastAsia="ar-SA"/>
              </w:rPr>
              <w:t>муниципального образования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061D64">
              <w:rPr>
                <w:bCs/>
                <w:sz w:val="22"/>
                <w:szCs w:val="22"/>
                <w:lang w:eastAsia="ar-SA"/>
              </w:rPr>
              <w:t>«Город Кедровый»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 w:rsidRPr="00061D64">
              <w:rPr>
                <w:bCs/>
                <w:sz w:val="22"/>
                <w:szCs w:val="22"/>
                <w:lang w:eastAsia="ar-SA"/>
              </w:rPr>
              <w:t>мониторинг исполнения</w:t>
            </w:r>
            <w:r>
              <w:rPr>
                <w:bCs/>
                <w:sz w:val="22"/>
                <w:szCs w:val="22"/>
                <w:lang w:eastAsia="ar-SA"/>
              </w:rPr>
              <w:t xml:space="preserve"> Стратегии</w:t>
            </w:r>
          </w:p>
        </w:tc>
        <w:tc>
          <w:tcPr>
            <w:tcW w:w="1620" w:type="dxa"/>
            <w:vAlign w:val="center"/>
          </w:tcPr>
          <w:p w:rsidR="003153BB" w:rsidRPr="00061D64" w:rsidRDefault="002C09A1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9.2.1,9.2.3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Разработка и методологическая поддержка по вопросу разработки и принятия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Постановление администрации города Кедрового, проведение совещаний,  консультаций,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9.2.2,9.2.4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Мониторинг реализации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Аналитическая записка мэру  по результатами реализации муниципальных программ (ежеквартально)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9.2.2,9.2.4,9.2.8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Организация составления бюджета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Разработка основных направлений бюджетной и</w:t>
            </w:r>
            <w:r w:rsidR="002C09A1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2C09A1" w:rsidRPr="00061D64">
              <w:rPr>
                <w:bCs/>
                <w:sz w:val="22"/>
                <w:szCs w:val="22"/>
                <w:lang w:eastAsia="ar-SA"/>
              </w:rPr>
              <w:t>основных направлений</w:t>
            </w:r>
            <w:r w:rsidRPr="00061D64">
              <w:rPr>
                <w:bCs/>
                <w:sz w:val="22"/>
                <w:szCs w:val="22"/>
                <w:lang w:eastAsia="ar-SA"/>
              </w:rPr>
              <w:t xml:space="preserve"> налоговой политики муниципального образования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2C09A1" w:rsidP="002C09A1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О</w:t>
            </w:r>
            <w:r w:rsidRPr="00061D64">
              <w:rPr>
                <w:bCs/>
                <w:sz w:val="22"/>
                <w:szCs w:val="22"/>
                <w:lang w:eastAsia="ar-SA"/>
              </w:rPr>
              <w:t>сновны</w:t>
            </w:r>
            <w:r>
              <w:rPr>
                <w:bCs/>
                <w:sz w:val="22"/>
                <w:szCs w:val="22"/>
                <w:lang w:eastAsia="ar-SA"/>
              </w:rPr>
              <w:t>е</w:t>
            </w:r>
            <w:r w:rsidRPr="00061D64">
              <w:rPr>
                <w:bCs/>
                <w:sz w:val="22"/>
                <w:szCs w:val="22"/>
                <w:lang w:eastAsia="ar-SA"/>
              </w:rPr>
              <w:t xml:space="preserve"> направлени</w:t>
            </w:r>
            <w:r>
              <w:rPr>
                <w:bCs/>
                <w:sz w:val="22"/>
                <w:szCs w:val="22"/>
                <w:lang w:eastAsia="ar-SA"/>
              </w:rPr>
              <w:t>я</w:t>
            </w:r>
            <w:r w:rsidRPr="00061D64">
              <w:rPr>
                <w:bCs/>
                <w:sz w:val="22"/>
                <w:szCs w:val="22"/>
                <w:lang w:eastAsia="ar-SA"/>
              </w:rPr>
              <w:t xml:space="preserve"> бюджетной и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061D64">
              <w:rPr>
                <w:bCs/>
                <w:sz w:val="22"/>
                <w:szCs w:val="22"/>
                <w:lang w:eastAsia="ar-SA"/>
              </w:rPr>
              <w:t>основны</w:t>
            </w:r>
            <w:r>
              <w:rPr>
                <w:bCs/>
                <w:sz w:val="22"/>
                <w:szCs w:val="22"/>
                <w:lang w:eastAsia="ar-SA"/>
              </w:rPr>
              <w:t>е</w:t>
            </w:r>
            <w:r w:rsidRPr="00061D64">
              <w:rPr>
                <w:bCs/>
                <w:sz w:val="22"/>
                <w:szCs w:val="22"/>
                <w:lang w:eastAsia="ar-SA"/>
              </w:rPr>
              <w:t xml:space="preserve"> направлени</w:t>
            </w:r>
            <w:r>
              <w:rPr>
                <w:bCs/>
                <w:sz w:val="22"/>
                <w:szCs w:val="22"/>
                <w:lang w:eastAsia="ar-SA"/>
              </w:rPr>
              <w:t>я</w:t>
            </w:r>
            <w:r w:rsidRPr="00061D64">
              <w:rPr>
                <w:bCs/>
                <w:sz w:val="22"/>
                <w:szCs w:val="22"/>
                <w:lang w:eastAsia="ar-SA"/>
              </w:rPr>
              <w:t xml:space="preserve"> налоговой политики муниципального образования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9.2.7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Разработка методических рекомендаций по составлению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 xml:space="preserve"> методические рекомендации по прогнозированию доходов  и планированию расходов муниципального образования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9.2.7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highlight w:val="yellow"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Организация составления, составление и ведение реестра расходных обязательств</w:t>
            </w:r>
            <w:r w:rsidRPr="00061D64">
              <w:rPr>
                <w:sz w:val="22"/>
                <w:szCs w:val="22"/>
                <w:lang w:eastAsia="ar-SA"/>
              </w:rPr>
              <w:t xml:space="preserve">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highlight w:val="yellow"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Реестр расходных обязательств</w:t>
            </w:r>
          </w:p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 xml:space="preserve">Отсутствие расходных обязательств исполняемых МО, не относящихся к </w:t>
            </w:r>
            <w:r w:rsidRPr="00061D64">
              <w:rPr>
                <w:bCs/>
                <w:sz w:val="22"/>
                <w:szCs w:val="22"/>
                <w:lang w:eastAsia="ar-SA"/>
              </w:rPr>
              <w:lastRenderedPageBreak/>
              <w:t xml:space="preserve">вопросам местного значения (исключая переданные государственные полномочия) 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9.2.7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Координация работы и методическая поддержка главных администраторов доходов и главных распорядителей средств бюджета по вопросам составления проекта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Проведение совещаний,  консультаций,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9.2.7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Составление проекта бюджета и подготовка материалов к нему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Проект бюджета и материалы, представляемые одновременно с проектом бюджета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9.2.7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Экспертиза проектов бюджета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ind w:left="-51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Ревизионная комиссия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Заключение на проект решения Думы б бюджете города Кедрового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9.2.7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Разработка проектов решений о внесении изменений в решение о бюджете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Проекты решений о внесении изменений в решение о бюджете города Кедрового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9.2.7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Организация исполнения бюджета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rPr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 xml:space="preserve">Составление, утверждение и ведение сводной бюджетной росписи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Сводная бюджетная роспись, изменения в сводную бюджетную роспись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9.2.2, 9.2.7, 9.2.9-9.2.10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Доведение бюджетных ассигнований и лимитов бюджетных обязательств до главных распорядителей средств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Уведомления о бюджетных ассигнованиях и уведомления о лимитах бюджетных обязательств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9.2.2, 9.2.7, 9.2.9-9.2.10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Составление, утверждение и ведение кассового плана исполнения бюджета города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Кассовый план, изменения кассового плана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9.2.2, 9.2.7, 9.2.9-9.2.10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Кассовое обслуживание исполнения расходной части бюджета города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Организация исполнение бюджета, управление счетами бюджета и бюджетными средствами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9.2.9-9.2.10, 9.2.15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Бухгалтерское обслуживание исполнения смет расходов и планов финансово-хозяйственной деятельности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Бухгалтерский учет муниципальных учреждений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9.2.9-9.2.10, 9.2.15</w:t>
            </w:r>
          </w:p>
        </w:tc>
      </w:tr>
      <w:tr w:rsidR="003153BB" w:rsidRPr="00061D64" w:rsidTr="006145E2">
        <w:trPr>
          <w:trHeight w:val="1206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Мониторинг поступлений доходов в бюджет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Аналитическая записка о полученных в бюджет доходах и задолженности по ним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9.2.1, 9.2.3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 xml:space="preserve">Организация деятельности  </w:t>
            </w:r>
            <w:hyperlink r:id="rId7" w:history="1">
              <w:r w:rsidRPr="00061D64">
                <w:rPr>
                  <w:sz w:val="22"/>
                  <w:szCs w:val="22"/>
                  <w:lang w:eastAsia="ar-SA"/>
                </w:rPr>
                <w:t xml:space="preserve">  межведомственной комиссии по повышению доходной части бюджета города Кедрового и легализации трудовых отношений</w:t>
              </w:r>
            </w:hyperlink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Рассмотрение вопросов поступления в бюджет доходах и задолженности по ним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9.2.1, 9.2.3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 xml:space="preserve">Координация работы и методическая поддержка руководителей и специалистов учреждений по вопросам исполнения бюджета, функционирования </w:t>
            </w:r>
            <w:r w:rsidRPr="00061D64">
              <w:rPr>
                <w:sz w:val="22"/>
                <w:szCs w:val="22"/>
                <w:lang w:eastAsia="ar-SA"/>
              </w:rPr>
              <w:t>автоматизированной системы «АЦК-Финансы»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экономики,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Проведение совещаний,  консультаций, иных мероприятий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9.2.9-9.2.10, 9.2.15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Реализация мероприятий по повышению эффективности бюджетных расходов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rPr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Оценка эффективности реализации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Ежегодная оценка эффективности реализации муниципальных программ, рекомендации Ответственным исполнителям по результатам оценки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9.2.2, 9.2.4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Мониторинг исполнения муниципального задания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2015-2017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Ежеквартальный мониторинг исполнения муниципального задания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9.2.9-9.2.10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Оценка финансового менеджмента главных распорядителей средств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Оценка финансового менеджмента главных распорядителей средств бюджета, составление рейтинга ГРБС, рекомендации по повышению качества финансового менеджмента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9.2.5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 xml:space="preserve">Информационно-техническое обеспечение деятельности комиссий муниципальных учреждений по осуществлению закупок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Проведение совещаний,  консультаций, иных мероприятий, разработка методических рекомендаций,  участие в работе комиссий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9.2.18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Определение поставщиков в сфере закупок товаров,</w:t>
            </w:r>
            <w:r w:rsidRPr="00061D64">
              <w:rPr>
                <w:sz w:val="22"/>
                <w:szCs w:val="22"/>
                <w:lang w:eastAsia="ar-SA"/>
              </w:rPr>
              <w:t xml:space="preserve"> работ, услуг для нужд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Подготовка документов для  конкурсной документации. Заключение муниципального контракта, договора о поставке товаров, оказании услуг, проведении работ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9.2.18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color w:val="000000"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 xml:space="preserve">Организация на стадии планирования закупок консультации с поставщиками (подрядчиками, исполнителями)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bCs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Определение конкурентной среды на соответствующих рынках товаров, работ, услуг, определения наилучших технологий и решений для обеспечения государственных и муниципальных нужд.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9.2.18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Составление отчетности об исполнении бюджета города Кедрового, иной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экономики,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Отчетность об исполнении бюджета города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9.2.6, 9.2.8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Координация работы и методическая поддержка главных администраторов доходов, главных распорядителей средств бюджета по ведению бюджетного учета и составлению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Проведение совещаний,  консультаций,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9.2.8-9.2.16, 9.2.15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Подготовка проекта решения Думы города Кедрового об исполнении бюджета и материалов к нему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Направленный в соответствующие сроки проект решения Думы города Кедрового об исполнении бюджета и материалов к нему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9.2.8,.9.2.6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30" w:type="dxa"/>
            <w:gridSpan w:val="2"/>
            <w:noWrap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Внешняя проверка годового отчета об исполнении бюджета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ind w:left="-51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Ревизионная комиссия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Заключение на проект решения Думы об итогах исполнения бюджета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9.2.8,.9.2.6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30" w:type="dxa"/>
            <w:gridSpan w:val="2"/>
            <w:noWrap/>
          </w:tcPr>
          <w:p w:rsidR="003153BB" w:rsidRPr="00061D64" w:rsidRDefault="003153BB" w:rsidP="003153BB">
            <w:pPr>
              <w:suppressAutoHyphens/>
              <w:spacing w:before="40" w:after="40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Составление и предоставление налоговой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Сданная в срок налоговая отчетность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9.2.13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функционирования автоматизированной системы «БАРС.Бюджет-Отчетность»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Функционирование автоматизированной системы «БАРС.Бюджет-Отчетность»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9.2.8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Координация работы и методическая поддержка руководителей и специалистов учреждений по вопросам бухгалтерского учета и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экономики,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Проведение консультаций,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9.2.8-9.2.13, 9.2.15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60576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 xml:space="preserve">Обеспечение </w:t>
            </w:r>
            <w:r w:rsidRPr="00061D64">
              <w:rPr>
                <w:sz w:val="22"/>
                <w:szCs w:val="22"/>
                <w:lang w:eastAsia="ar-SA"/>
              </w:rPr>
              <w:t>муниципального финансового контроля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Аудит эффективности, направленный на определение экономности и результативности использования бюджетных средств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Default="003153BB" w:rsidP="003153BB">
            <w:pPr>
              <w:suppressAutoHyphens/>
              <w:ind w:left="-51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Ревизионная комиссия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:rsidR="003153BB" w:rsidRPr="00061D64" w:rsidRDefault="003153BB" w:rsidP="003153BB">
            <w:pPr>
              <w:suppressAutoHyphens/>
              <w:ind w:left="-51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Администрация </w:t>
            </w:r>
            <w:r w:rsidRPr="00061D64">
              <w:rPr>
                <w:sz w:val="22"/>
                <w:szCs w:val="22"/>
                <w:lang w:eastAsia="ar-SA"/>
              </w:rPr>
              <w:t>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 xml:space="preserve">Заключения, акты, справки </w:t>
            </w:r>
            <w:r w:rsidRPr="00061D64">
              <w:rPr>
                <w:sz w:val="22"/>
                <w:szCs w:val="22"/>
                <w:lang w:eastAsia="ar-SA"/>
              </w:rPr>
              <w:t>ревизионной комиссии, направленные в Думу города Кедрового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9.2.11, 9.2.12, 9.2.15,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 xml:space="preserve">Организация и осуществление контроля за законностью, </w:t>
            </w:r>
            <w:r w:rsidRPr="00061D64">
              <w:rPr>
                <w:sz w:val="22"/>
                <w:szCs w:val="22"/>
                <w:lang w:eastAsia="ar-SA"/>
              </w:rPr>
              <w:lastRenderedPageBreak/>
              <w:t>результативностью (эффективностью и экономностью) использования средств бюджета муниципального образования «Город Кедровый», а также средств, получаемых бюджетом муниципального образования из иных источников, предусмотренных законодательством Российской Федерации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Default="003153BB" w:rsidP="003153BB">
            <w:pPr>
              <w:suppressAutoHyphens/>
              <w:ind w:left="-51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Ревизионная комиссия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 xml:space="preserve">Администрация </w:t>
            </w:r>
            <w:r w:rsidRPr="00061D64">
              <w:rPr>
                <w:sz w:val="22"/>
                <w:szCs w:val="22"/>
                <w:lang w:eastAsia="ar-SA"/>
              </w:rPr>
              <w:t xml:space="preserve">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9.2.11, 9.2.12, 9.2.15</w:t>
            </w:r>
          </w:p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color w:val="000000"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целевого характера использования бюджетных средств в соответствии с утвержденными бюджетными ассигнованиями и лимитами бюджетных обязательств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экономики,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Санкционирование оплаты денежных обязательств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9.2.15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условий, целей и порядка, установленных при их предоставлении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экономики,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Санкционирование оплаты денежных обязательств</w:t>
            </w:r>
          </w:p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9.2.15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ind w:left="-51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9.2.11, 9.2.12, 9.2.15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Осуществление контроля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9.2.11, 9.2.12, 9.2.15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 xml:space="preserve">Осуществление контроля в сфере закупок в соответствии </w:t>
            </w:r>
            <w:hyperlink r:id="rId8" w:history="1">
              <w:r w:rsidRPr="00061D64">
                <w:rPr>
                  <w:sz w:val="22"/>
                  <w:szCs w:val="22"/>
                  <w:lang w:eastAsia="ar-SA"/>
                </w:rPr>
                <w:t xml:space="preserve"> с Федеральным законом от 05.04.2013 N 44-ФЗ «О контрактной системе в сфере закупок </w:t>
              </w:r>
              <w:r w:rsidRPr="00061D64">
                <w:rPr>
                  <w:sz w:val="22"/>
                  <w:szCs w:val="22"/>
                  <w:lang w:eastAsia="ar-SA"/>
                </w:rPr>
                <w:lastRenderedPageBreak/>
                <w:t xml:space="preserve">товаров, работ, услуг для обеспечения государственных и муниципальных нужд» </w:t>
              </w:r>
            </w:hyperlink>
          </w:p>
        </w:tc>
        <w:tc>
          <w:tcPr>
            <w:tcW w:w="2268" w:type="dxa"/>
            <w:gridSpan w:val="2"/>
            <w:noWrap/>
            <w:vAlign w:val="center"/>
          </w:tcPr>
          <w:p w:rsidR="003153BB" w:rsidRDefault="003153BB" w:rsidP="003153BB">
            <w:pPr>
              <w:suppressAutoHyphens/>
              <w:ind w:left="-51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Ревизионная комиссия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9.2.11, 9.2.12, 9.2.15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Учет обязательств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экономики,</w:t>
            </w:r>
          </w:p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 xml:space="preserve">Регистрация в </w:t>
            </w:r>
            <w:r w:rsidRPr="00061D64">
              <w:rPr>
                <w:sz w:val="22"/>
                <w:szCs w:val="22"/>
                <w:lang w:eastAsia="ar-SA"/>
              </w:rPr>
              <w:t xml:space="preserve">автоматизированной системе «АЦК-Финансы» муниципальных контрактов, иных договоров, подлежащих оплате за счет местного бюджета 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9.2.15, 9.2.9-9.2.13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Организация и проведение годовой и периодической инвентаризации имущества и обязательств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Инвентаризация имущества и обязательств муниципальных учреждений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9.2.16, 9.2.17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 xml:space="preserve">Обеспечение достоверной, актуальной, прозрачной и доступной информации о государственных финансах для граждан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color w:val="000000"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 xml:space="preserve"> Размещение информации </w:t>
            </w:r>
            <w:r w:rsidRPr="00061D64">
              <w:rPr>
                <w:color w:val="000000"/>
                <w:sz w:val="22"/>
                <w:szCs w:val="22"/>
                <w:lang w:eastAsia="ar-SA"/>
              </w:rPr>
              <w:t xml:space="preserve">о бюджете и итогах его исполнения, бюджетной и налоговой политике, о реализуемых муниципальных программах, нормативных правовых документов по вопросам ведения исполнителя и соисполнителя в газете «В краю Кедровом», на официальном сайте администрации города Кедрового </w:t>
            </w:r>
            <w:hyperlink r:id="rId9" w:history="1">
              <w:r w:rsidRPr="00061D64">
                <w:rPr>
                  <w:color w:val="000000"/>
                  <w:sz w:val="22"/>
                  <w:szCs w:val="22"/>
                  <w:lang w:eastAsia="ar-SA"/>
                </w:rPr>
                <w:t>www.kedradm.tomsk.ru</w:t>
              </w:r>
            </w:hyperlink>
            <w:r w:rsidRPr="00061D64">
              <w:rPr>
                <w:color w:val="000000"/>
                <w:sz w:val="22"/>
                <w:szCs w:val="22"/>
                <w:lang w:eastAsia="ar-SA"/>
              </w:rPr>
              <w:t>.</w:t>
            </w:r>
          </w:p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color w:val="000000"/>
                <w:sz w:val="22"/>
                <w:szCs w:val="22"/>
                <w:lang w:eastAsia="ar-SA"/>
              </w:rPr>
              <w:t>Участие в публичных слушаниях по принятию  бюджета и итогах его исполнения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9.2.14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color w:val="000000"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Финансовое обеспечение выполнения других обязательств муниципального образования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60576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</w:tcPr>
          <w:p w:rsidR="003153BB" w:rsidRPr="00061D64" w:rsidRDefault="003153BB" w:rsidP="003153BB">
            <w:pPr>
              <w:suppressAutoHyphens/>
              <w:spacing w:before="40" w:after="40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Формирование резерва в бюджете для распределения в процессе исполнения бюджета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60576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Фонд для предупреждения и ликвидации чрезвычайных ситуаций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</w:tcPr>
          <w:p w:rsidR="003153BB" w:rsidRPr="00061D64" w:rsidRDefault="003153BB" w:rsidP="003153BB">
            <w:pPr>
              <w:suppressAutoHyphens/>
              <w:spacing w:before="40" w:after="40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Формирование резерва в бюджете для распределения в процессе исполнения бюджета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color w:val="000000"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Формирование условно утвержденных расходов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Утверждение условно утвержденных расходов в бюджете для распределения в плановом периоде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en-US"/>
              </w:rPr>
              <w:t xml:space="preserve">Проведение единой финансовой, бюджетной, налоговой и экономической политики и  координация деятельности в этой сфере </w:t>
            </w:r>
            <w:r w:rsidRPr="00061D64">
              <w:rPr>
                <w:sz w:val="22"/>
                <w:szCs w:val="22"/>
                <w:lang w:eastAsia="ar-SA"/>
              </w:rPr>
              <w:t>главных администраторов доходов, главные распорядителей средств бюджета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9.2.1-9.2.17</w:t>
            </w:r>
          </w:p>
        </w:tc>
      </w:tr>
      <w:tr w:rsidR="003153BB" w:rsidRPr="00061D64" w:rsidTr="006145E2">
        <w:trPr>
          <w:trHeight w:val="114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Реализация установленных полномочий (функций) МУ «ЦБ»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2015-20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061D64">
              <w:rPr>
                <w:sz w:val="22"/>
                <w:szCs w:val="22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 xml:space="preserve">Централизация бухгалтерского учета муниципальных учреждений 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9.2.1-9.2.17</w:t>
            </w:r>
          </w:p>
        </w:tc>
      </w:tr>
      <w:tr w:rsidR="003153BB" w:rsidRPr="00061D64" w:rsidTr="006145E2">
        <w:trPr>
          <w:trHeight w:val="20"/>
        </w:trPr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40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81" w:type="dxa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546" w:type="dxa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930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Реализация установленных полномочий (функций) МКУ «КС»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jc w:val="center"/>
              <w:rPr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t>2015год</w:t>
            </w:r>
          </w:p>
        </w:tc>
        <w:tc>
          <w:tcPr>
            <w:tcW w:w="2830" w:type="dxa"/>
            <w:noWrap/>
            <w:vAlign w:val="bottom"/>
          </w:tcPr>
          <w:p w:rsidR="003153BB" w:rsidRPr="00061D64" w:rsidRDefault="003153BB" w:rsidP="003153BB">
            <w:pPr>
              <w:suppressAutoHyphens/>
              <w:spacing w:before="40" w:after="40"/>
              <w:jc w:val="both"/>
              <w:rPr>
                <w:bCs/>
                <w:lang w:eastAsia="ar-SA"/>
              </w:rPr>
            </w:pPr>
            <w:r w:rsidRPr="00061D64">
              <w:rPr>
                <w:bCs/>
                <w:sz w:val="22"/>
                <w:szCs w:val="22"/>
                <w:lang w:eastAsia="ar-SA"/>
              </w:rPr>
              <w:t xml:space="preserve">Обеспечение выполнения функций муниципальных заказчиков, соблюдения законодательства в области </w:t>
            </w:r>
            <w:r w:rsidRPr="00061D64">
              <w:rPr>
                <w:bCs/>
                <w:sz w:val="22"/>
                <w:szCs w:val="22"/>
                <w:lang w:eastAsia="ar-SA"/>
              </w:rPr>
              <w:lastRenderedPageBreak/>
              <w:t xml:space="preserve">закупок товаров, работ, услуг </w:t>
            </w:r>
          </w:p>
        </w:tc>
        <w:tc>
          <w:tcPr>
            <w:tcW w:w="1620" w:type="dxa"/>
            <w:vAlign w:val="center"/>
          </w:tcPr>
          <w:p w:rsidR="003153BB" w:rsidRPr="00061D64" w:rsidRDefault="003153BB" w:rsidP="003153BB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061D64">
              <w:rPr>
                <w:sz w:val="22"/>
                <w:szCs w:val="22"/>
                <w:lang w:eastAsia="ar-SA"/>
              </w:rPr>
              <w:lastRenderedPageBreak/>
              <w:t>9.2.1-9.2.17</w:t>
            </w:r>
          </w:p>
        </w:tc>
      </w:tr>
    </w:tbl>
    <w:p w:rsidR="00130C10" w:rsidRDefault="00130C10" w:rsidP="00130C10"/>
    <w:p w:rsidR="00130C10" w:rsidRDefault="00130C10" w:rsidP="00130C10"/>
    <w:p w:rsidR="00130C10" w:rsidRDefault="00130C10" w:rsidP="00130C10"/>
    <w:p w:rsidR="006145E2" w:rsidRDefault="006145E2" w:rsidP="00130C10">
      <w:pPr>
        <w:rPr>
          <w:b/>
        </w:rPr>
      </w:pPr>
    </w:p>
    <w:p w:rsidR="006145E2" w:rsidRDefault="006145E2" w:rsidP="00130C10">
      <w:pPr>
        <w:rPr>
          <w:b/>
        </w:rPr>
      </w:pPr>
    </w:p>
    <w:p w:rsidR="00A52122" w:rsidRDefault="00A52122" w:rsidP="00130C10">
      <w:pPr>
        <w:rPr>
          <w:b/>
        </w:rPr>
      </w:pPr>
    </w:p>
    <w:p w:rsidR="00A52122" w:rsidRDefault="00A52122" w:rsidP="00130C10">
      <w:pPr>
        <w:rPr>
          <w:b/>
        </w:rPr>
      </w:pPr>
    </w:p>
    <w:p w:rsidR="00130C10" w:rsidRDefault="003D0EA5" w:rsidP="00130C1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-914400</wp:posOffset>
                </wp:positionV>
                <wp:extent cx="2743200" cy="1371600"/>
                <wp:effectExtent l="0" t="0" r="3810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D2A" w:rsidRDefault="006C2D2A" w:rsidP="00130C10">
                            <w:pPr>
                              <w:jc w:val="both"/>
                            </w:pPr>
                            <w:r>
                              <w:t>Приложение №3 к программе «</w:t>
                            </w:r>
                            <w:r w:rsidRPr="006C0741">
                              <w:t>Муниципальное управление в муниципальном образовании «Город Кедровый»</w:t>
                            </w:r>
                            <w:r>
                              <w:t>, утвержденной постановлением администрации города Кедрового</w:t>
                            </w:r>
                          </w:p>
                          <w:p w:rsidR="006C2D2A" w:rsidRPr="006C0741" w:rsidRDefault="006C2D2A" w:rsidP="00130C10">
                            <w:pPr>
                              <w:jc w:val="both"/>
                            </w:pPr>
                            <w:r>
                              <w:t>от 13 ноября 2014 № 653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22pt;margin-top:-1in;width:3in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" stroked="f">
                <v:textbox>
                  <w:txbxContent>
                    <w:p w:rsidR="006C2D2A" w:rsidRDefault="006C2D2A" w:rsidP="00130C10">
                      <w:pPr>
                        <w:jc w:val="both"/>
                      </w:pPr>
                      <w:r>
                        <w:t>Приложение №3 к программе «</w:t>
                      </w:r>
                      <w:r w:rsidRPr="006C0741">
                        <w:t>Муниципальное управление в муниципальном образовании «Город Кедровый»</w:t>
                      </w:r>
                      <w:r>
                        <w:t>, утвержденной постановлением администрации города Кедрового</w:t>
                      </w:r>
                    </w:p>
                    <w:p w:rsidR="006C2D2A" w:rsidRPr="006C0741" w:rsidRDefault="006C2D2A" w:rsidP="00130C10">
                      <w:pPr>
                        <w:jc w:val="both"/>
                      </w:pPr>
                      <w:r>
                        <w:t>от 13 ноября 2014 № 653</w:t>
                      </w:r>
                    </w:p>
                  </w:txbxContent>
                </v:textbox>
              </v:shape>
            </w:pict>
          </mc:Fallback>
        </mc:AlternateContent>
      </w:r>
    </w:p>
    <w:p w:rsidR="00130C10" w:rsidRDefault="00130C10" w:rsidP="00130C10">
      <w:pPr>
        <w:rPr>
          <w:b/>
        </w:rPr>
      </w:pPr>
    </w:p>
    <w:p w:rsidR="00130C10" w:rsidRDefault="00130C10" w:rsidP="00130C10">
      <w:pPr>
        <w:rPr>
          <w:b/>
        </w:rPr>
      </w:pPr>
    </w:p>
    <w:p w:rsidR="00130C10" w:rsidRDefault="00130C10" w:rsidP="00130C10">
      <w:r w:rsidRPr="006E4ED9">
        <w:rPr>
          <w:b/>
        </w:rPr>
        <w:t>Форма 3.</w:t>
      </w:r>
      <w:r w:rsidRPr="006E4ED9">
        <w:t xml:space="preserve"> Финансовая оценка применения мер муниципального регулирования </w:t>
      </w:r>
    </w:p>
    <w:p w:rsidR="00130C10" w:rsidRDefault="00130C10" w:rsidP="00BA0D4A">
      <w:pPr>
        <w:jc w:val="right"/>
      </w:pPr>
    </w:p>
    <w:tbl>
      <w:tblPr>
        <w:tblW w:w="1457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871"/>
        <w:gridCol w:w="2778"/>
        <w:gridCol w:w="1169"/>
        <w:gridCol w:w="1021"/>
        <w:gridCol w:w="1008"/>
        <w:gridCol w:w="1090"/>
        <w:gridCol w:w="1134"/>
        <w:gridCol w:w="1134"/>
        <w:gridCol w:w="1276"/>
        <w:gridCol w:w="2231"/>
      </w:tblGrid>
      <w:tr w:rsidR="00130C10" w:rsidRPr="00A0039C" w:rsidTr="003131EA">
        <w:trPr>
          <w:trHeight w:val="20"/>
        </w:trPr>
        <w:tc>
          <w:tcPr>
            <w:tcW w:w="1738" w:type="dxa"/>
            <w:gridSpan w:val="2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778" w:type="dxa"/>
            <w:vMerge w:val="restart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169" w:type="dxa"/>
            <w:vMerge w:val="restart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6663" w:type="dxa"/>
            <w:gridSpan w:val="6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2231" w:type="dxa"/>
            <w:vMerge w:val="restart"/>
            <w:vAlign w:val="center"/>
          </w:tcPr>
          <w:p w:rsidR="00130C10" w:rsidRPr="006E4ED9" w:rsidRDefault="00130C10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Краткое обоснование необходимости применения меры</w:t>
            </w:r>
          </w:p>
        </w:tc>
      </w:tr>
      <w:tr w:rsidR="006145E2" w:rsidRPr="00A0039C" w:rsidTr="003131EA">
        <w:trPr>
          <w:trHeight w:val="20"/>
        </w:trPr>
        <w:tc>
          <w:tcPr>
            <w:tcW w:w="867" w:type="dxa"/>
            <w:vAlign w:val="center"/>
          </w:tcPr>
          <w:p w:rsidR="006145E2" w:rsidRPr="006E4ED9" w:rsidRDefault="006145E2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871" w:type="dxa"/>
            <w:vAlign w:val="center"/>
          </w:tcPr>
          <w:p w:rsidR="006145E2" w:rsidRPr="006E4ED9" w:rsidRDefault="006145E2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Пп</w:t>
            </w:r>
          </w:p>
        </w:tc>
        <w:tc>
          <w:tcPr>
            <w:tcW w:w="2778" w:type="dxa"/>
            <w:vMerge/>
            <w:vAlign w:val="center"/>
          </w:tcPr>
          <w:p w:rsidR="006145E2" w:rsidRPr="006E4ED9" w:rsidRDefault="006145E2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6145E2" w:rsidRPr="006E4ED9" w:rsidRDefault="006145E2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6145E2" w:rsidRPr="006E4ED9" w:rsidRDefault="006145E2" w:rsidP="006145E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6E4ED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08" w:type="dxa"/>
            <w:vAlign w:val="center"/>
          </w:tcPr>
          <w:p w:rsidR="006145E2" w:rsidRPr="006E4ED9" w:rsidRDefault="006145E2" w:rsidP="006145E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6E4ED9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090" w:type="dxa"/>
            <w:vAlign w:val="center"/>
          </w:tcPr>
          <w:p w:rsidR="006145E2" w:rsidRPr="006E4ED9" w:rsidRDefault="006145E2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6145E2" w:rsidRPr="006E4ED9" w:rsidRDefault="006145E2" w:rsidP="006145E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134" w:type="dxa"/>
            <w:vAlign w:val="center"/>
          </w:tcPr>
          <w:p w:rsidR="006145E2" w:rsidRPr="006E4ED9" w:rsidRDefault="006145E2" w:rsidP="006145E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Align w:val="center"/>
          </w:tcPr>
          <w:p w:rsidR="006145E2" w:rsidRPr="006E4ED9" w:rsidRDefault="006145E2" w:rsidP="003131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3131EA"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2231" w:type="dxa"/>
            <w:vMerge/>
            <w:vAlign w:val="center"/>
          </w:tcPr>
          <w:p w:rsidR="006145E2" w:rsidRPr="006E4ED9" w:rsidRDefault="006145E2" w:rsidP="0003469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145E2" w:rsidRPr="00A0039C" w:rsidTr="003131EA">
        <w:trPr>
          <w:trHeight w:val="20"/>
        </w:trPr>
        <w:tc>
          <w:tcPr>
            <w:tcW w:w="867" w:type="dxa"/>
            <w:noWrap/>
            <w:vAlign w:val="center"/>
          </w:tcPr>
          <w:p w:rsidR="006145E2" w:rsidRPr="00765109" w:rsidRDefault="006145E2" w:rsidP="00034693">
            <w:pPr>
              <w:spacing w:before="40" w:after="40"/>
              <w:jc w:val="center"/>
            </w:pPr>
            <w:r w:rsidRPr="00765109">
              <w:t>9</w:t>
            </w:r>
          </w:p>
        </w:tc>
        <w:tc>
          <w:tcPr>
            <w:tcW w:w="871" w:type="dxa"/>
            <w:noWrap/>
            <w:vAlign w:val="center"/>
          </w:tcPr>
          <w:p w:rsidR="006145E2" w:rsidRPr="00765109" w:rsidRDefault="006145E2" w:rsidP="00034693">
            <w:pPr>
              <w:spacing w:before="40" w:after="40"/>
              <w:jc w:val="center"/>
            </w:pPr>
            <w:r w:rsidRPr="00765109">
              <w:t>01</w:t>
            </w:r>
          </w:p>
        </w:tc>
        <w:tc>
          <w:tcPr>
            <w:tcW w:w="2778" w:type="dxa"/>
            <w:noWrap/>
            <w:vAlign w:val="bottom"/>
          </w:tcPr>
          <w:p w:rsidR="006145E2" w:rsidRPr="00FD4CFD" w:rsidRDefault="006145E2" w:rsidP="00034693">
            <w:pPr>
              <w:spacing w:before="40" w:after="40"/>
              <w:jc w:val="both"/>
            </w:pPr>
            <w:r w:rsidRPr="00FD4CFD">
              <w:t> </w:t>
            </w:r>
            <w:r w:rsidRPr="00FD4CFD">
              <w:rPr>
                <w:bCs/>
              </w:rPr>
              <w:t>Организация муниципального управления</w:t>
            </w:r>
          </w:p>
        </w:tc>
        <w:tc>
          <w:tcPr>
            <w:tcW w:w="1169" w:type="dxa"/>
            <w:noWrap/>
            <w:vAlign w:val="center"/>
          </w:tcPr>
          <w:p w:rsidR="006145E2" w:rsidRPr="00765109" w:rsidRDefault="006145E2" w:rsidP="00034693">
            <w:pPr>
              <w:spacing w:before="40" w:after="40"/>
              <w:jc w:val="center"/>
            </w:pPr>
            <w:r w:rsidRPr="00765109">
              <w:t>-</w:t>
            </w:r>
          </w:p>
        </w:tc>
        <w:tc>
          <w:tcPr>
            <w:tcW w:w="1021" w:type="dxa"/>
            <w:noWrap/>
            <w:vAlign w:val="center"/>
          </w:tcPr>
          <w:p w:rsidR="006145E2" w:rsidRPr="00765109" w:rsidRDefault="006145E2" w:rsidP="00034693">
            <w:pPr>
              <w:spacing w:before="40" w:after="40"/>
              <w:jc w:val="center"/>
            </w:pPr>
            <w:r w:rsidRPr="00765109">
              <w:t>-</w:t>
            </w:r>
          </w:p>
        </w:tc>
        <w:tc>
          <w:tcPr>
            <w:tcW w:w="1008" w:type="dxa"/>
            <w:vAlign w:val="center"/>
          </w:tcPr>
          <w:p w:rsidR="006145E2" w:rsidRPr="00765109" w:rsidRDefault="003131EA" w:rsidP="00034693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090" w:type="dxa"/>
            <w:vAlign w:val="center"/>
          </w:tcPr>
          <w:p w:rsidR="006145E2" w:rsidRPr="00765109" w:rsidRDefault="003131EA" w:rsidP="003131EA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145E2" w:rsidRPr="00765109" w:rsidRDefault="003131EA" w:rsidP="00034693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145E2" w:rsidRPr="00765109" w:rsidRDefault="003131EA" w:rsidP="003131EA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145E2" w:rsidRPr="00765109" w:rsidRDefault="003131EA" w:rsidP="00034693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2231" w:type="dxa"/>
            <w:noWrap/>
            <w:vAlign w:val="center"/>
          </w:tcPr>
          <w:p w:rsidR="006145E2" w:rsidRPr="00765109" w:rsidRDefault="006145E2" w:rsidP="00034693">
            <w:pPr>
              <w:spacing w:before="40" w:after="40"/>
              <w:jc w:val="center"/>
            </w:pPr>
          </w:p>
        </w:tc>
      </w:tr>
      <w:tr w:rsidR="006145E2" w:rsidRPr="00A0039C" w:rsidTr="003131EA">
        <w:trPr>
          <w:trHeight w:val="20"/>
        </w:trPr>
        <w:tc>
          <w:tcPr>
            <w:tcW w:w="867" w:type="dxa"/>
            <w:noWrap/>
            <w:vAlign w:val="center"/>
          </w:tcPr>
          <w:p w:rsidR="006145E2" w:rsidRPr="00765109" w:rsidRDefault="006145E2" w:rsidP="00034693">
            <w:pPr>
              <w:spacing w:before="40" w:after="40"/>
              <w:jc w:val="center"/>
            </w:pPr>
            <w:r w:rsidRPr="00765109">
              <w:t>9</w:t>
            </w:r>
          </w:p>
        </w:tc>
        <w:tc>
          <w:tcPr>
            <w:tcW w:w="871" w:type="dxa"/>
            <w:noWrap/>
            <w:vAlign w:val="center"/>
          </w:tcPr>
          <w:p w:rsidR="006145E2" w:rsidRPr="00765109" w:rsidRDefault="006145E2" w:rsidP="00034693">
            <w:pPr>
              <w:spacing w:before="40" w:after="40"/>
              <w:jc w:val="center"/>
            </w:pPr>
            <w:r w:rsidRPr="00765109">
              <w:t>0</w:t>
            </w:r>
            <w:r>
              <w:t>2</w:t>
            </w:r>
          </w:p>
        </w:tc>
        <w:tc>
          <w:tcPr>
            <w:tcW w:w="2778" w:type="dxa"/>
            <w:noWrap/>
            <w:vAlign w:val="bottom"/>
          </w:tcPr>
          <w:p w:rsidR="006145E2" w:rsidRPr="00FD4CFD" w:rsidRDefault="006145E2" w:rsidP="00034693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FD4CFD">
              <w:rPr>
                <w:bCs/>
              </w:rPr>
              <w:t>Управление муниципальными финансами</w:t>
            </w:r>
          </w:p>
        </w:tc>
        <w:tc>
          <w:tcPr>
            <w:tcW w:w="1169" w:type="dxa"/>
            <w:noWrap/>
            <w:vAlign w:val="center"/>
          </w:tcPr>
          <w:p w:rsidR="006145E2" w:rsidRPr="006E4ED9" w:rsidRDefault="006145E2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noWrap/>
            <w:vAlign w:val="center"/>
          </w:tcPr>
          <w:p w:rsidR="006145E2" w:rsidRPr="006E4ED9" w:rsidRDefault="006145E2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vAlign w:val="center"/>
          </w:tcPr>
          <w:p w:rsidR="006145E2" w:rsidRPr="006E4ED9" w:rsidRDefault="003131EA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0" w:type="dxa"/>
            <w:vAlign w:val="center"/>
          </w:tcPr>
          <w:p w:rsidR="006145E2" w:rsidRPr="006E4ED9" w:rsidRDefault="006145E2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145E2" w:rsidRPr="006E4ED9" w:rsidRDefault="003131EA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145E2" w:rsidRPr="006E4ED9" w:rsidRDefault="006145E2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145E2" w:rsidRPr="006E4ED9" w:rsidRDefault="003131EA" w:rsidP="000346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1" w:type="dxa"/>
            <w:noWrap/>
            <w:vAlign w:val="bottom"/>
          </w:tcPr>
          <w:p w:rsidR="006145E2" w:rsidRPr="006E4ED9" w:rsidRDefault="006145E2" w:rsidP="00034693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130C10" w:rsidRDefault="00130C10" w:rsidP="00130C10"/>
    <w:p w:rsidR="00130C10" w:rsidRDefault="00130C10" w:rsidP="00130C10"/>
    <w:p w:rsidR="00130C10" w:rsidRDefault="00130C10" w:rsidP="00130C10"/>
    <w:p w:rsidR="003131EA" w:rsidRDefault="003131EA" w:rsidP="00130C10"/>
    <w:p w:rsidR="003131EA" w:rsidRDefault="003131EA" w:rsidP="00130C10"/>
    <w:p w:rsidR="003131EA" w:rsidRDefault="003131EA" w:rsidP="00130C10"/>
    <w:p w:rsidR="003131EA" w:rsidRDefault="003131EA" w:rsidP="00130C10"/>
    <w:p w:rsidR="003131EA" w:rsidRDefault="003131EA" w:rsidP="00130C10"/>
    <w:p w:rsidR="003131EA" w:rsidRDefault="003131EA" w:rsidP="00130C10"/>
    <w:p w:rsidR="003131EA" w:rsidRDefault="003131EA" w:rsidP="00130C10"/>
    <w:p w:rsidR="003131EA" w:rsidRDefault="003131EA" w:rsidP="00130C10"/>
    <w:p w:rsidR="003131EA" w:rsidRDefault="003131EA" w:rsidP="00130C10"/>
    <w:p w:rsidR="003131EA" w:rsidRDefault="003131EA" w:rsidP="00130C10"/>
    <w:p w:rsidR="00130C10" w:rsidRDefault="00130C10" w:rsidP="00130C10"/>
    <w:p w:rsidR="00130C10" w:rsidRDefault="00130C10" w:rsidP="00130C10"/>
    <w:p w:rsidR="00130C10" w:rsidRDefault="00130C10" w:rsidP="00130C10"/>
    <w:p w:rsidR="00130C10" w:rsidRDefault="00130C10" w:rsidP="00130C10"/>
    <w:p w:rsidR="00F6782E" w:rsidRDefault="00F6782E" w:rsidP="00130C10"/>
    <w:p w:rsidR="00130C10" w:rsidRDefault="00130C10" w:rsidP="00130C10"/>
    <w:p w:rsidR="00130C10" w:rsidRDefault="00130C10" w:rsidP="00130C10"/>
    <w:p w:rsidR="00130C10" w:rsidRDefault="003D0EA5" w:rsidP="00130C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-335280</wp:posOffset>
                </wp:positionV>
                <wp:extent cx="2743200" cy="1560195"/>
                <wp:effectExtent l="0" t="1905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D2A" w:rsidRDefault="006C2D2A" w:rsidP="00130C10">
                            <w:pPr>
                              <w:jc w:val="both"/>
                            </w:pPr>
                            <w:r>
                              <w:t>Приложение №4 к программе «</w:t>
                            </w:r>
                            <w:r w:rsidRPr="006C0741">
                              <w:t>Муниципальное управление в муниципальном образовании «Город Кедровый»</w:t>
                            </w:r>
                            <w:r>
                              <w:t>, утвержденной постановлением администрации города Кедрового</w:t>
                            </w:r>
                          </w:p>
                          <w:p w:rsidR="006C2D2A" w:rsidRPr="006C0741" w:rsidRDefault="006C2D2A" w:rsidP="00130C10">
                            <w:r>
                              <w:t>от 13 ноября 2014 № 653</w:t>
                            </w:r>
                            <w:r>
                              <w:rPr>
                                <w:szCs w:val="20"/>
                                <w:lang w:eastAsia="ar-SA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в ред.</w:t>
                            </w:r>
                            <w:r>
                              <w:rPr>
                                <w:szCs w:val="20"/>
                                <w:lang w:eastAsia="ar-SA"/>
                              </w:rPr>
                              <w:t xml:space="preserve"> от 21.12.2015 №584)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22pt;margin-top:-26.4pt;width:3in;height:1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" stroked="f">
                <v:textbox>
                  <w:txbxContent>
                    <w:p w:rsidR="006C2D2A" w:rsidRDefault="006C2D2A" w:rsidP="00130C10">
                      <w:pPr>
                        <w:jc w:val="both"/>
                      </w:pPr>
                      <w:r>
                        <w:t>Приложение №4 к программе «</w:t>
                      </w:r>
                      <w:r w:rsidRPr="006C0741">
                        <w:t>Муниципальное управление в муниципальном образовании «Город Кедровый»</w:t>
                      </w:r>
                      <w:r>
                        <w:t>, утвержденной постановлением администрации города Кедрового</w:t>
                      </w:r>
                    </w:p>
                    <w:p w:rsidR="006C2D2A" w:rsidRPr="006C0741" w:rsidRDefault="006C2D2A" w:rsidP="00130C10">
                      <w:r>
                        <w:t>от 13 ноября 2014 № 653</w:t>
                      </w:r>
                      <w:r>
                        <w:rPr>
                          <w:szCs w:val="20"/>
                          <w:lang w:eastAsia="ar-SA"/>
                        </w:rPr>
                        <w:t>(</w:t>
                      </w:r>
                      <w:r>
                        <w:rPr>
                          <w:color w:val="000000"/>
                        </w:rPr>
                        <w:t>в ред.</w:t>
                      </w:r>
                      <w:r>
                        <w:rPr>
                          <w:szCs w:val="20"/>
                          <w:lang w:eastAsia="ar-SA"/>
                        </w:rPr>
                        <w:t xml:space="preserve"> от 21.12.2015 №584)</w:t>
                      </w:r>
                    </w:p>
                  </w:txbxContent>
                </v:textbox>
              </v:shape>
            </w:pict>
          </mc:Fallback>
        </mc:AlternateContent>
      </w:r>
    </w:p>
    <w:p w:rsidR="00130C10" w:rsidRDefault="00130C10" w:rsidP="00130C10"/>
    <w:p w:rsidR="00130C10" w:rsidRDefault="00130C10" w:rsidP="00130C10"/>
    <w:p w:rsidR="00130C10" w:rsidRDefault="00130C10" w:rsidP="00130C10"/>
    <w:p w:rsidR="00130C10" w:rsidRDefault="00130C10" w:rsidP="00130C10"/>
    <w:p w:rsidR="00130C10" w:rsidRDefault="00130C10" w:rsidP="00130C10"/>
    <w:p w:rsidR="00130C10" w:rsidRDefault="00130C10" w:rsidP="00130C10"/>
    <w:p w:rsidR="00130C10" w:rsidRDefault="00130C10" w:rsidP="00130C10">
      <w:pPr>
        <w:rPr>
          <w:b/>
        </w:rPr>
      </w:pPr>
    </w:p>
    <w:p w:rsidR="00130C10" w:rsidRDefault="00130C10" w:rsidP="00130C10">
      <w:pPr>
        <w:rPr>
          <w:b/>
        </w:rPr>
      </w:pPr>
    </w:p>
    <w:p w:rsidR="00130C10" w:rsidRPr="006E4ED9" w:rsidRDefault="00130C10" w:rsidP="00130C10">
      <w:r w:rsidRPr="006E4ED9">
        <w:rPr>
          <w:b/>
        </w:rPr>
        <w:t>Форма 4.</w:t>
      </w:r>
      <w:r w:rsidRPr="006E4ED9">
        <w:t xml:space="preserve"> Прогноз сводных показателей муниципальных заданий на оказание муниципальных услуг (выполнение работ)  </w:t>
      </w:r>
    </w:p>
    <w:p w:rsidR="00130C10" w:rsidRDefault="00130C10" w:rsidP="00130C10">
      <w:pPr>
        <w:rPr>
          <w:b/>
        </w:rPr>
      </w:pP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18"/>
        <w:gridCol w:w="605"/>
        <w:gridCol w:w="438"/>
        <w:gridCol w:w="641"/>
        <w:gridCol w:w="2126"/>
        <w:gridCol w:w="2835"/>
        <w:gridCol w:w="850"/>
        <w:gridCol w:w="993"/>
        <w:gridCol w:w="992"/>
        <w:gridCol w:w="850"/>
        <w:gridCol w:w="981"/>
        <w:gridCol w:w="12"/>
        <w:gridCol w:w="850"/>
        <w:gridCol w:w="992"/>
        <w:gridCol w:w="920"/>
      </w:tblGrid>
      <w:tr w:rsidR="003131EA" w:rsidRPr="00A0039C" w:rsidTr="003131EA">
        <w:trPr>
          <w:trHeight w:val="16"/>
          <w:tblHeader/>
        </w:trPr>
        <w:tc>
          <w:tcPr>
            <w:tcW w:w="2161" w:type="dxa"/>
            <w:gridSpan w:val="4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 w:rsidRPr="00EB7AF1">
              <w:t>Код аналитической программной классификации</w:t>
            </w:r>
          </w:p>
        </w:tc>
        <w:tc>
          <w:tcPr>
            <w:tcW w:w="641" w:type="dxa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 w:rsidRPr="00EB7AF1">
              <w:t>ГРБС</w:t>
            </w:r>
          </w:p>
        </w:tc>
        <w:tc>
          <w:tcPr>
            <w:tcW w:w="2126" w:type="dxa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 w:rsidRPr="00EB7AF1">
              <w:t>Наименование муниципальной услуги (работы)</w:t>
            </w:r>
          </w:p>
        </w:tc>
        <w:tc>
          <w:tcPr>
            <w:tcW w:w="2835" w:type="dxa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 w:rsidRPr="00EB7AF1"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 w:rsidRPr="00EB7AF1">
              <w:t xml:space="preserve">Единица измерения </w:t>
            </w:r>
          </w:p>
        </w:tc>
        <w:tc>
          <w:tcPr>
            <w:tcW w:w="993" w:type="dxa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 w:rsidRPr="00EB7AF1"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 w:rsidRPr="00EB7AF1">
              <w:t>2015 год</w:t>
            </w:r>
          </w:p>
        </w:tc>
        <w:tc>
          <w:tcPr>
            <w:tcW w:w="850" w:type="dxa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 w:rsidRPr="00EB7AF1">
              <w:t>2016 год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 w:rsidRPr="00EB7AF1">
              <w:t>2017 год</w:t>
            </w:r>
          </w:p>
        </w:tc>
        <w:tc>
          <w:tcPr>
            <w:tcW w:w="850" w:type="dxa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>
              <w:t>2018 год</w:t>
            </w:r>
          </w:p>
        </w:tc>
        <w:tc>
          <w:tcPr>
            <w:tcW w:w="992" w:type="dxa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>
              <w:t>2019 год</w:t>
            </w:r>
          </w:p>
        </w:tc>
        <w:tc>
          <w:tcPr>
            <w:tcW w:w="920" w:type="dxa"/>
            <w:vMerge w:val="restart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>
              <w:t>2020 год</w:t>
            </w:r>
          </w:p>
        </w:tc>
      </w:tr>
      <w:tr w:rsidR="003131EA" w:rsidRPr="00A0039C" w:rsidTr="003131EA">
        <w:trPr>
          <w:trHeight w:val="16"/>
          <w:tblHeader/>
        </w:trPr>
        <w:tc>
          <w:tcPr>
            <w:tcW w:w="600" w:type="dxa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B7AF1">
              <w:rPr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B7AF1">
              <w:rPr>
                <w:sz w:val="20"/>
                <w:szCs w:val="20"/>
              </w:rPr>
              <w:t>Пп</w:t>
            </w:r>
          </w:p>
        </w:tc>
        <w:tc>
          <w:tcPr>
            <w:tcW w:w="605" w:type="dxa"/>
          </w:tcPr>
          <w:p w:rsidR="003131EA" w:rsidRPr="00EB7AF1" w:rsidRDefault="003131EA" w:rsidP="0003469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B7AF1">
              <w:rPr>
                <w:sz w:val="20"/>
                <w:szCs w:val="20"/>
              </w:rPr>
              <w:t>ОМ</w:t>
            </w:r>
          </w:p>
        </w:tc>
        <w:tc>
          <w:tcPr>
            <w:tcW w:w="438" w:type="dxa"/>
          </w:tcPr>
          <w:p w:rsidR="003131EA" w:rsidRPr="00EB7AF1" w:rsidRDefault="003131EA" w:rsidP="0003469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B7AF1">
              <w:rPr>
                <w:sz w:val="20"/>
                <w:szCs w:val="20"/>
              </w:rPr>
              <w:t>М</w:t>
            </w:r>
          </w:p>
        </w:tc>
        <w:tc>
          <w:tcPr>
            <w:tcW w:w="641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  <w:tc>
          <w:tcPr>
            <w:tcW w:w="2835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  <w:tc>
          <w:tcPr>
            <w:tcW w:w="850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  <w:tc>
          <w:tcPr>
            <w:tcW w:w="993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  <w:tc>
          <w:tcPr>
            <w:tcW w:w="992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  <w:tc>
          <w:tcPr>
            <w:tcW w:w="850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  <w:tc>
          <w:tcPr>
            <w:tcW w:w="850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  <w:tc>
          <w:tcPr>
            <w:tcW w:w="992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  <w:tc>
          <w:tcPr>
            <w:tcW w:w="920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</w:tr>
      <w:tr w:rsidR="00130C10" w:rsidRPr="00A0039C" w:rsidTr="003131EA">
        <w:trPr>
          <w:trHeight w:val="16"/>
        </w:trPr>
        <w:tc>
          <w:tcPr>
            <w:tcW w:w="600" w:type="dxa"/>
            <w:vMerge w:val="restart"/>
            <w:noWrap/>
            <w:vAlign w:val="center"/>
          </w:tcPr>
          <w:p w:rsidR="00130C10" w:rsidRPr="00EB7AF1" w:rsidRDefault="00130C10" w:rsidP="00034693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518" w:type="dxa"/>
            <w:vMerge w:val="restart"/>
            <w:noWrap/>
            <w:vAlign w:val="center"/>
          </w:tcPr>
          <w:p w:rsidR="00130C10" w:rsidRPr="00EB7AF1" w:rsidRDefault="00130C10" w:rsidP="00034693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605" w:type="dxa"/>
            <w:vMerge w:val="restart"/>
            <w:vAlign w:val="center"/>
          </w:tcPr>
          <w:p w:rsidR="00130C10" w:rsidRPr="00EB7AF1" w:rsidRDefault="00130C10" w:rsidP="00034693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38" w:type="dxa"/>
            <w:vMerge w:val="restart"/>
            <w:vAlign w:val="center"/>
          </w:tcPr>
          <w:p w:rsidR="00130C10" w:rsidRPr="00EB7AF1" w:rsidRDefault="00130C10" w:rsidP="00034693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641" w:type="dxa"/>
            <w:vMerge w:val="restart"/>
            <w:noWrap/>
            <w:vAlign w:val="center"/>
          </w:tcPr>
          <w:p w:rsidR="00130C10" w:rsidRPr="00EB7AF1" w:rsidRDefault="00130C10" w:rsidP="00034693">
            <w:pPr>
              <w:spacing w:before="40" w:after="40"/>
              <w:jc w:val="center"/>
            </w:pPr>
            <w:r>
              <w:t>902</w:t>
            </w:r>
          </w:p>
        </w:tc>
        <w:tc>
          <w:tcPr>
            <w:tcW w:w="12401" w:type="dxa"/>
            <w:gridSpan w:val="11"/>
            <w:shd w:val="clear" w:color="auto" w:fill="auto"/>
            <w:vAlign w:val="center"/>
          </w:tcPr>
          <w:p w:rsidR="00130C10" w:rsidRPr="00326E47" w:rsidRDefault="00130C10" w:rsidP="00034693">
            <w:pPr>
              <w:spacing w:before="40" w:after="40"/>
              <w:jc w:val="center"/>
              <w:rPr>
                <w:b/>
                <w:szCs w:val="18"/>
              </w:rPr>
            </w:pPr>
            <w:r w:rsidRPr="00326E47">
              <w:rPr>
                <w:b/>
              </w:rPr>
              <w:t>Подпрограмма "Организация муниципального управления"</w:t>
            </w:r>
          </w:p>
        </w:tc>
      </w:tr>
      <w:tr w:rsidR="003131EA" w:rsidRPr="00A0039C" w:rsidTr="003131EA">
        <w:trPr>
          <w:trHeight w:val="16"/>
        </w:trPr>
        <w:tc>
          <w:tcPr>
            <w:tcW w:w="600" w:type="dxa"/>
            <w:vMerge/>
            <w:noWrap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518" w:type="dxa"/>
            <w:vMerge/>
            <w:noWrap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605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438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641" w:type="dxa"/>
            <w:vMerge/>
            <w:noWrap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131EA" w:rsidRPr="00617B33" w:rsidRDefault="003131EA" w:rsidP="00034693">
            <w:pPr>
              <w:spacing w:before="40" w:after="40"/>
              <w:jc w:val="both"/>
            </w:pPr>
            <w:r w:rsidRPr="00617B33">
              <w:rPr>
                <w:rStyle w:val="105pt"/>
                <w:sz w:val="22"/>
                <w:szCs w:val="22"/>
              </w:rPr>
              <w:t>Опубликование муниципальных правовых актов, доведение до сведения жителей муниципального образования официальной информации</w:t>
            </w:r>
          </w:p>
        </w:tc>
        <w:tc>
          <w:tcPr>
            <w:tcW w:w="2835" w:type="dxa"/>
            <w:vAlign w:val="center"/>
          </w:tcPr>
          <w:p w:rsidR="003131EA" w:rsidRPr="00EB7AF1" w:rsidRDefault="003131EA" w:rsidP="00034693">
            <w:pPr>
              <w:spacing w:before="40" w:after="40"/>
            </w:pPr>
            <w:r w:rsidRPr="00EB7AF1"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850" w:type="dxa"/>
            <w:noWrap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 w:rsidRPr="00EB7AF1">
              <w:t>тыс. руб.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  <w:r>
              <w:t>405,21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3131EA" w:rsidRPr="00EB7AF1" w:rsidRDefault="003131EA" w:rsidP="00034693">
            <w:pPr>
              <w:jc w:val="center"/>
            </w:pPr>
            <w:r>
              <w:t>405,21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3131EA" w:rsidRPr="00EB7AF1" w:rsidRDefault="003131EA" w:rsidP="00034693">
            <w:pPr>
              <w:jc w:val="center"/>
            </w:pPr>
            <w: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noWrap/>
            <w:vAlign w:val="center"/>
          </w:tcPr>
          <w:p w:rsidR="003131EA" w:rsidRPr="00EB7AF1" w:rsidRDefault="003131EA" w:rsidP="00034693">
            <w:pPr>
              <w:jc w:val="center"/>
            </w:pPr>
            <w:r>
              <w:t>-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3131EA" w:rsidRPr="00EB7AF1" w:rsidRDefault="003131EA" w:rsidP="000346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31EA" w:rsidRPr="00EB7AF1" w:rsidRDefault="003131EA" w:rsidP="00034693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3131EA" w:rsidRPr="00EB7AF1" w:rsidRDefault="003131EA" w:rsidP="00034693">
            <w:pPr>
              <w:jc w:val="center"/>
            </w:pPr>
            <w:r>
              <w:t>-</w:t>
            </w:r>
          </w:p>
        </w:tc>
      </w:tr>
      <w:tr w:rsidR="003131EA" w:rsidRPr="00A0039C" w:rsidTr="003131EA">
        <w:trPr>
          <w:trHeight w:val="16"/>
        </w:trPr>
        <w:tc>
          <w:tcPr>
            <w:tcW w:w="600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518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605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438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641" w:type="dxa"/>
            <w:vMerge/>
            <w:vAlign w:val="center"/>
          </w:tcPr>
          <w:p w:rsidR="003131EA" w:rsidRPr="00EB7AF1" w:rsidRDefault="003131EA" w:rsidP="00034693">
            <w:pPr>
              <w:spacing w:before="40" w:after="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31EA" w:rsidRPr="00EB7AF1" w:rsidRDefault="003131EA" w:rsidP="00034693">
            <w:pPr>
              <w:spacing w:before="40" w:after="40"/>
            </w:pPr>
          </w:p>
        </w:tc>
        <w:tc>
          <w:tcPr>
            <w:tcW w:w="2835" w:type="dxa"/>
            <w:vAlign w:val="center"/>
          </w:tcPr>
          <w:p w:rsidR="003131EA" w:rsidRPr="00617B33" w:rsidRDefault="003131EA" w:rsidP="00034693">
            <w:pPr>
              <w:spacing w:before="40" w:after="40"/>
            </w:pPr>
            <w:r w:rsidRPr="00617B33">
              <w:t>Опубликование муниципальных правовых актов</w:t>
            </w:r>
          </w:p>
        </w:tc>
        <w:tc>
          <w:tcPr>
            <w:tcW w:w="850" w:type="dxa"/>
            <w:noWrap/>
            <w:vAlign w:val="center"/>
          </w:tcPr>
          <w:p w:rsidR="003131EA" w:rsidRPr="00617B33" w:rsidRDefault="003131EA" w:rsidP="00034693">
            <w:pPr>
              <w:spacing w:before="40" w:after="40"/>
              <w:jc w:val="center"/>
            </w:pPr>
            <w:r>
              <w:t>к</w:t>
            </w:r>
            <w:r w:rsidRPr="00617B33">
              <w:t>в.см.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1EA" w:rsidRPr="005810D3" w:rsidRDefault="003131EA" w:rsidP="00034693">
            <w:pPr>
              <w:spacing w:before="40" w:after="40"/>
              <w:jc w:val="center"/>
            </w:pPr>
            <w:r w:rsidRPr="005810D3">
              <w:t>57100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1EA" w:rsidRPr="005810D3" w:rsidRDefault="003131EA" w:rsidP="00034693">
            <w:pPr>
              <w:spacing w:before="40" w:after="40"/>
              <w:jc w:val="center"/>
            </w:pPr>
            <w:r w:rsidRPr="005810D3">
              <w:t>57100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1EA" w:rsidRDefault="003131EA" w:rsidP="00034693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1EA" w:rsidRDefault="003131EA" w:rsidP="00034693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EA" w:rsidRDefault="003131EA" w:rsidP="00034693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EA" w:rsidRDefault="003131EA" w:rsidP="00034693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EA" w:rsidRDefault="003131EA" w:rsidP="00034693">
            <w:pPr>
              <w:spacing w:before="40" w:after="40"/>
              <w:jc w:val="center"/>
            </w:pPr>
            <w:r>
              <w:t>-</w:t>
            </w:r>
          </w:p>
        </w:tc>
      </w:tr>
    </w:tbl>
    <w:p w:rsidR="00130C10" w:rsidRDefault="00130C10"/>
    <w:p w:rsidR="006404B6" w:rsidRDefault="006404B6"/>
    <w:p w:rsidR="006404B6" w:rsidRDefault="006404B6"/>
    <w:p w:rsidR="006404B6" w:rsidRDefault="006404B6"/>
    <w:p w:rsidR="006404B6" w:rsidRDefault="006404B6"/>
    <w:p w:rsidR="006404B6" w:rsidRDefault="006404B6"/>
    <w:p w:rsidR="006404B6" w:rsidRDefault="006404B6"/>
    <w:p w:rsidR="006404B6" w:rsidRDefault="006404B6"/>
    <w:p w:rsidR="006404B6" w:rsidRDefault="003D0EA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68580</wp:posOffset>
                </wp:positionV>
                <wp:extent cx="2743200" cy="1316355"/>
                <wp:effectExtent l="0" t="0" r="190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D2A" w:rsidRDefault="006C2D2A" w:rsidP="006404B6">
                            <w:pPr>
                              <w:jc w:val="both"/>
                            </w:pPr>
                            <w:r>
                              <w:t>Приложение №5 к программе «</w:t>
                            </w:r>
                            <w:r w:rsidRPr="006C0741">
                              <w:t>Муниципальное управление в муниципальном образовании «Город Кедровый»</w:t>
                            </w:r>
                            <w:r>
                              <w:t>, утвержденной постановлением администрации города Кедрового</w:t>
                            </w:r>
                          </w:p>
                          <w:p w:rsidR="006C2D2A" w:rsidRDefault="006C2D2A" w:rsidP="006404B6">
                            <w:pPr>
                              <w:rPr>
                                <w:szCs w:val="20"/>
                                <w:lang w:eastAsia="ar-SA"/>
                              </w:rPr>
                            </w:pPr>
                            <w:r>
                              <w:t>от 13 ноября 2014 № 653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29.65pt;margin-top:5.4pt;width:3in;height:10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h/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" stroked="f">
                <v:textbox>
                  <w:txbxContent>
                    <w:p w:rsidR="006C2D2A" w:rsidRDefault="006C2D2A" w:rsidP="006404B6">
                      <w:pPr>
                        <w:jc w:val="both"/>
                      </w:pPr>
                      <w:r>
                        <w:t>Приложение №5 к программе «</w:t>
                      </w:r>
                      <w:r w:rsidRPr="006C0741">
                        <w:t>Муниципальное управление в муниципальном образовании «Город Кедровый»</w:t>
                      </w:r>
                      <w:r>
                        <w:t>, утвержденной постановлением администрации города Кедрового</w:t>
                      </w:r>
                    </w:p>
                    <w:p w:rsidR="006C2D2A" w:rsidRDefault="006C2D2A" w:rsidP="006404B6">
                      <w:pPr>
                        <w:rPr>
                          <w:szCs w:val="20"/>
                          <w:lang w:eastAsia="ar-SA"/>
                        </w:rPr>
                      </w:pPr>
                      <w:r>
                        <w:t>от 13 ноября 2014 № 653</w:t>
                      </w:r>
                    </w:p>
                  </w:txbxContent>
                </v:textbox>
              </v:shape>
            </w:pict>
          </mc:Fallback>
        </mc:AlternateContent>
      </w:r>
    </w:p>
    <w:p w:rsidR="006404B6" w:rsidRDefault="006404B6"/>
    <w:p w:rsidR="00BA0D4A" w:rsidRDefault="00BA0D4A"/>
    <w:p w:rsidR="00BA0D4A" w:rsidRDefault="00BA0D4A"/>
    <w:p w:rsidR="00BA0D4A" w:rsidRDefault="00BA0D4A"/>
    <w:p w:rsidR="00BA0D4A" w:rsidRDefault="00BA0D4A"/>
    <w:p w:rsidR="00BA0D4A" w:rsidRDefault="00BA0D4A" w:rsidP="00BA0D4A">
      <w:pPr>
        <w:rPr>
          <w:b/>
        </w:rPr>
      </w:pPr>
    </w:p>
    <w:p w:rsidR="00BA0D4A" w:rsidRDefault="00BA0D4A" w:rsidP="00BA0D4A">
      <w:pPr>
        <w:rPr>
          <w:b/>
        </w:rPr>
      </w:pPr>
    </w:p>
    <w:p w:rsidR="00BA0D4A" w:rsidRDefault="00BA0D4A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493"/>
        <w:gridCol w:w="571"/>
        <w:gridCol w:w="436"/>
        <w:gridCol w:w="2904"/>
        <w:gridCol w:w="2268"/>
        <w:gridCol w:w="1257"/>
        <w:gridCol w:w="1418"/>
        <w:gridCol w:w="1417"/>
        <w:gridCol w:w="1276"/>
        <w:gridCol w:w="1294"/>
        <w:gridCol w:w="1258"/>
      </w:tblGrid>
      <w:tr w:rsidR="00034BB1" w:rsidRPr="00034BB1" w:rsidTr="00D70F49">
        <w:trPr>
          <w:trHeight w:val="1290"/>
          <w:jc w:val="center"/>
        </w:trPr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Код аналитической программной классификации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Ответственный исполнитель, соисполнитель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Расходы бюджета муниципального образования, тыс. рублей 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МП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Пп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ОМ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М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2015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2016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2017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2018 год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2019 год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2020 год </w:t>
            </w:r>
          </w:p>
        </w:tc>
      </w:tr>
      <w:tr w:rsidR="00034BB1" w:rsidRPr="00034BB1" w:rsidTr="00D70F49">
        <w:trPr>
          <w:trHeight w:val="585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ind w:hanging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034BB1">
              <w:rPr>
                <w:b/>
                <w:bCs/>
              </w:rPr>
              <w:t xml:space="preserve">42 120,10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034BB1">
              <w:rPr>
                <w:b/>
                <w:bCs/>
              </w:rPr>
              <w:t xml:space="preserve">41 674,35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44 173,97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D70F49" w:rsidP="00034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46 743,92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46 960,68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46 797,38</w:t>
            </w:r>
          </w:p>
        </w:tc>
      </w:tr>
      <w:tr w:rsidR="00034BB1" w:rsidRPr="00034BB1" w:rsidTr="00D70F49">
        <w:trPr>
          <w:trHeight w:val="33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ind w:hanging="90"/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29 665,15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31 122,29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33 687,31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33 627,81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33 411,60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33 384,80</w:t>
            </w:r>
          </w:p>
        </w:tc>
      </w:tr>
      <w:tr w:rsidR="00034BB1" w:rsidRPr="00034BB1" w:rsidTr="00D70F49">
        <w:trPr>
          <w:trHeight w:val="63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ind w:hanging="90"/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5 396,81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4 924,51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4 968,73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6 753,00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7 894,65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7 894,65</w:t>
            </w:r>
          </w:p>
        </w:tc>
      </w:tr>
      <w:tr w:rsidR="00034BB1" w:rsidRPr="00034BB1" w:rsidTr="00D70F49">
        <w:trPr>
          <w:trHeight w:val="58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МУ «ЦБ»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ind w:hanging="90"/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4 951,97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4 676,51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4 772,86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4 772,86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4 772,86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4 772,86</w:t>
            </w:r>
          </w:p>
        </w:tc>
      </w:tr>
      <w:tr w:rsidR="00034BB1" w:rsidRPr="00034BB1" w:rsidTr="00D70F49">
        <w:trPr>
          <w:trHeight w:val="58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МУ «Кедровская ЦБС»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ind w:hanging="90"/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25,00</w:t>
            </w:r>
          </w:p>
        </w:tc>
      </w:tr>
      <w:tr w:rsidR="00034BB1" w:rsidRPr="00034BB1" w:rsidTr="00D70F49">
        <w:trPr>
          <w:trHeight w:val="58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МУ «Культура»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ind w:hanging="90"/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295,59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888,44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720,07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768,37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843,97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720,07</w:t>
            </w:r>
          </w:p>
        </w:tc>
      </w:tr>
      <w:tr w:rsidR="00034BB1" w:rsidRPr="00034BB1" w:rsidTr="00D70F49">
        <w:trPr>
          <w:trHeight w:val="58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Отдел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ind w:hanging="90"/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</w:tr>
      <w:tr w:rsidR="00034BB1" w:rsidRPr="00034BB1" w:rsidTr="00D70F49">
        <w:trPr>
          <w:trHeight w:val="27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 том числе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ind w:hanging="90"/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</w:tr>
      <w:tr w:rsidR="00034BB1" w:rsidRPr="00034BB1" w:rsidTr="00D70F49">
        <w:trPr>
          <w:trHeight w:val="58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МБОУ СОШ № 1 г.</w:t>
            </w:r>
            <w:r w:rsidR="00D70F49">
              <w:rPr>
                <w:b/>
                <w:bCs/>
                <w:i/>
                <w:iCs/>
              </w:rPr>
              <w:t xml:space="preserve"> </w:t>
            </w:r>
            <w:r w:rsidRPr="00034BB1">
              <w:rPr>
                <w:b/>
                <w:bCs/>
                <w:i/>
                <w:iCs/>
              </w:rPr>
              <w:t>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ind w:hanging="90"/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8,10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0,00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8,10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0,00 </w:t>
            </w:r>
          </w:p>
        </w:tc>
      </w:tr>
      <w:tr w:rsidR="00034BB1" w:rsidRPr="00034BB1" w:rsidTr="00D70F49">
        <w:trPr>
          <w:trHeight w:val="90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Избирательная комиссия города 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796,88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796,88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0,00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0,00 </w:t>
            </w:r>
          </w:p>
        </w:tc>
      </w:tr>
      <w:tr w:rsidR="00034BB1" w:rsidRPr="00034BB1" w:rsidTr="00D70F49">
        <w:trPr>
          <w:trHeight w:val="36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МУ «КС»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1 013,70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D70F49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0,00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0,00 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00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Подпрограмма «Организация муниципального управления»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30 425,81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31 367,70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33 748,97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34 874,21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33 609,76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33 446,46</w:t>
            </w:r>
          </w:p>
        </w:tc>
      </w:tr>
      <w:tr w:rsidR="00034BB1" w:rsidRPr="00034BB1" w:rsidTr="00D70F49">
        <w:trPr>
          <w:trHeight w:val="57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28 904,93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30 334,08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32 914,90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32 855,40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32 639,19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32 612,39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МУ «Кедровская ЦБС»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25,00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МУ «Культура»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295,59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882,02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720,07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768,37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843,97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720,07</w:t>
            </w:r>
          </w:p>
        </w:tc>
      </w:tr>
      <w:tr w:rsidR="00034BB1" w:rsidRPr="00034BB1" w:rsidTr="00D70F49">
        <w:trPr>
          <w:trHeight w:val="85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Избирательная комиссия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796,88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796,88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МУ «ЦБ»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</w:tr>
      <w:tr w:rsidR="00034BB1" w:rsidRPr="00034BB1" w:rsidTr="00D70F49">
        <w:trPr>
          <w:trHeight w:val="37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Отдел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в том числе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МБОУ СОШ № 1 г.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34BB1">
              <w:rPr>
                <w:b/>
                <w:bCs/>
                <w:i/>
                <w:iCs/>
              </w:rPr>
              <w:t>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</w:tr>
      <w:tr w:rsidR="00034BB1" w:rsidRPr="00034BB1" w:rsidTr="00D70F49">
        <w:trPr>
          <w:trHeight w:val="57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428,41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428,56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89,00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89,00</w:t>
            </w:r>
          </w:p>
        </w:tc>
      </w:tr>
      <w:tr w:rsidR="00034BB1" w:rsidRPr="00034BB1" w:rsidTr="00D70F49">
        <w:trPr>
          <w:trHeight w:val="405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Основное мероприятие «Реализация основных полномочий (функций) </w:t>
            </w:r>
            <w:r w:rsidRPr="00034BB1">
              <w:rPr>
                <w:b/>
                <w:bCs/>
              </w:rPr>
              <w:lastRenderedPageBreak/>
              <w:t>органов местного самоуправления муниципального образования «Город Кедровый»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18 392,70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19 063,16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19 008,34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19 805,22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19 008,34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19 008,34</w:t>
            </w:r>
          </w:p>
        </w:tc>
      </w:tr>
      <w:tr w:rsidR="00034BB1" w:rsidRPr="00034BB1" w:rsidTr="00D70F49">
        <w:trPr>
          <w:trHeight w:val="63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17 595,82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19 063,16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19 008,34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19 008,34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19 008,34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19 008,34</w:t>
            </w:r>
          </w:p>
        </w:tc>
      </w:tr>
      <w:tr w:rsidR="00034BB1" w:rsidRPr="00034BB1" w:rsidTr="00D70F49">
        <w:trPr>
          <w:trHeight w:val="81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Избирательная комиссия города Кедрового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          796,88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          796,88 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0,00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0,00 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Обеспечение деятельности мэра города Кедрового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1 128,58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1 502,30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1 414,69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1 414,69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1 414,69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1 414,69</w:t>
            </w:r>
          </w:p>
        </w:tc>
      </w:tr>
      <w:tr w:rsidR="00034BB1" w:rsidRPr="00034BB1" w:rsidTr="00D70F49">
        <w:trPr>
          <w:trHeight w:val="6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Обеспечение деятельности Думы города Кедрового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36,37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36,37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36,37</w:t>
            </w:r>
          </w:p>
        </w:tc>
      </w:tr>
      <w:tr w:rsidR="00034BB1" w:rsidRPr="00034BB1" w:rsidTr="00D70F49">
        <w:trPr>
          <w:trHeight w:val="9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Обеспечение деятельности администрации города Кедрового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16 449,48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17 526,16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17 557,28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17 557,28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17 557,28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17 557,28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Проведение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Избирательная комиссия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796,88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796,88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Основное мероприятие «Развитие кадрового потенциала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           41,24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             92,90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87,20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           87,20 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              87,20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87,20 </w:t>
            </w:r>
          </w:p>
        </w:tc>
      </w:tr>
      <w:tr w:rsidR="00034BB1" w:rsidRPr="00034BB1" w:rsidTr="00D70F49">
        <w:trPr>
          <w:trHeight w:val="58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            41,24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              92,90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87,20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87,20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87,20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87,20 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Основное мероприятие «Обеспечение открытости и доступности информации о деятельности органов местного самоуправления, повышения престижа органов местного самоуправления»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1 048,39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1 314,24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1 126,29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1 514,15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961,68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825,18</w:t>
            </w:r>
          </w:p>
        </w:tc>
      </w:tr>
      <w:tr w:rsidR="00034BB1" w:rsidRPr="00034BB1" w:rsidTr="00D70F49">
        <w:trPr>
          <w:trHeight w:val="61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413,24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369,62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381,22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381,22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80,11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80,11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339,56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339,56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Отдел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</w:tr>
      <w:tr w:rsidR="00034BB1" w:rsidRPr="00034BB1" w:rsidTr="00D70F49">
        <w:trPr>
          <w:trHeight w:val="40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в том числе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 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МБОУ СОШ № 1 г.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34BB1">
              <w:rPr>
                <w:b/>
                <w:bCs/>
                <w:i/>
                <w:iCs/>
              </w:rPr>
              <w:t>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</w:tr>
      <w:tr w:rsidR="00034BB1" w:rsidRPr="00034BB1" w:rsidTr="00D70F49">
        <w:trPr>
          <w:trHeight w:val="48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МУ «Кедровская ЦБС»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25,00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29,50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25,00</w:t>
            </w:r>
          </w:p>
        </w:tc>
      </w:tr>
      <w:tr w:rsidR="00034BB1" w:rsidRPr="00034BB1" w:rsidTr="00D70F49">
        <w:trPr>
          <w:trHeight w:val="51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МУ «Культура»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295,59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882,02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720,07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768,37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843,97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720,07</w:t>
            </w:r>
          </w:p>
        </w:tc>
      </w:tr>
      <w:tr w:rsidR="00034BB1" w:rsidRPr="00034BB1" w:rsidTr="00D70F49">
        <w:trPr>
          <w:trHeight w:val="525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Обеспечение деятельности МУ «Редакция газеты «В краю кедровом»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339,56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339,56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</w:tr>
      <w:tr w:rsidR="00034BB1" w:rsidRPr="00034BB1" w:rsidTr="00D70F49">
        <w:trPr>
          <w:trHeight w:val="61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i/>
                <w:iCs/>
              </w:rPr>
            </w:pPr>
            <w:r w:rsidRPr="00034BB1">
              <w:rPr>
                <w:i/>
                <w:iCs/>
              </w:rPr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339,56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339,56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0,00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0,00 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Обеспечение деятельности Редакции газеты</w:t>
            </w:r>
            <w:r>
              <w:t xml:space="preserve"> </w:t>
            </w:r>
            <w:r w:rsidRPr="00034BB1">
              <w:t>«В краю кедровом»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247,29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758,12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720,07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720,07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720,07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720,07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МУ «Культура»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247,29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758,12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720,07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720,07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720,07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720,07 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451,54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476,00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356,11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404,41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191,50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55,00 </w:t>
            </w:r>
          </w:p>
        </w:tc>
      </w:tr>
      <w:tr w:rsidR="00034BB1" w:rsidRPr="00034BB1" w:rsidTr="00D70F49">
        <w:trPr>
          <w:trHeight w:val="69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403,24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339,50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356,11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356,11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55,00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55,00 </w:t>
            </w:r>
          </w:p>
        </w:tc>
      </w:tr>
      <w:tr w:rsidR="00034BB1" w:rsidRPr="00034BB1" w:rsidTr="00D70F49">
        <w:trPr>
          <w:trHeight w:val="69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8,10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0,00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8,10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0,00 </w:t>
            </w:r>
          </w:p>
        </w:tc>
      </w:tr>
      <w:tr w:rsidR="00034BB1" w:rsidRPr="00034BB1" w:rsidTr="00D70F49">
        <w:trPr>
          <w:trHeight w:val="48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  <w:rPr>
                <w:i/>
                <w:iCs/>
              </w:rPr>
            </w:pPr>
            <w:r w:rsidRPr="00034BB1">
              <w:rPr>
                <w:i/>
                <w:iCs/>
              </w:rPr>
              <w:t>в том числе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 </w:t>
            </w:r>
          </w:p>
        </w:tc>
      </w:tr>
      <w:tr w:rsidR="00034BB1" w:rsidRPr="00034BB1" w:rsidTr="00D70F49">
        <w:trPr>
          <w:trHeight w:val="69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  <w:rPr>
                <w:i/>
                <w:iCs/>
              </w:rPr>
            </w:pPr>
            <w:r w:rsidRPr="00034BB1">
              <w:rPr>
                <w:i/>
                <w:iCs/>
              </w:rPr>
              <w:t>МБОУ СОШ № 1 г.</w:t>
            </w:r>
            <w:r>
              <w:rPr>
                <w:i/>
                <w:iCs/>
              </w:rPr>
              <w:t xml:space="preserve"> </w:t>
            </w:r>
            <w:r w:rsidRPr="00034BB1">
              <w:rPr>
                <w:i/>
                <w:iCs/>
              </w:rPr>
              <w:t>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8,10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</w:tr>
      <w:tr w:rsidR="00034BB1" w:rsidRPr="00034BB1" w:rsidTr="00D70F49">
        <w:trPr>
          <w:trHeight w:val="48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МУ «Кедровская ЦБС»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4,50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</w:tr>
      <w:tr w:rsidR="00034BB1" w:rsidRPr="00034BB1" w:rsidTr="00D70F49">
        <w:trPr>
          <w:trHeight w:val="54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МУ «Культура»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48,30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123,90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48,30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123,90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</w:tr>
      <w:tr w:rsidR="00034BB1" w:rsidRPr="00034BB1" w:rsidTr="00D70F49">
        <w:trPr>
          <w:trHeight w:val="183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Обеспечение функционирования официального сайта администрации города Кедрового в информационно-телекоммуницационной сети «Интернет»:</w:t>
            </w:r>
            <w:r>
              <w:t xml:space="preserve"> </w:t>
            </w:r>
            <w:r w:rsidRPr="00034BB1">
              <w:t>http://www.kedradm.tomsk.ru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30,12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25,11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25,11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25,11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25,11 </w:t>
            </w:r>
          </w:p>
        </w:tc>
      </w:tr>
      <w:tr w:rsidR="00034BB1" w:rsidRPr="00034BB1" w:rsidTr="00D70F49">
        <w:trPr>
          <w:trHeight w:val="97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lastRenderedPageBreak/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 xml:space="preserve">Организация подписки на </w:t>
            </w:r>
            <w:r w:rsidR="00D70F49" w:rsidRPr="00034BB1">
              <w:t>периодические</w:t>
            </w:r>
            <w:r w:rsidRPr="00034BB1">
              <w:t xml:space="preserve"> издания для ветеранов ВОВ и инвалидов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МУ «Кедровская ЦБС»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25,00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25,00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25,00 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Основное мероприятие «Реализация иных функций, связанных с деятельностью»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138,81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144,44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126,34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126,34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126,34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126,34 </w:t>
            </w:r>
          </w:p>
        </w:tc>
      </w:tr>
      <w:tr w:rsidR="00034BB1" w:rsidRPr="00034BB1" w:rsidTr="00D70F49">
        <w:trPr>
          <w:trHeight w:val="69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138,81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144,44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126,34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126,34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126,34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126,34 </w:t>
            </w:r>
          </w:p>
        </w:tc>
      </w:tr>
      <w:tr w:rsidR="00034BB1" w:rsidRPr="00034BB1" w:rsidTr="00D70F49">
        <w:trPr>
          <w:trHeight w:val="9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Выплаты членских взносов в Ассоциацию «Совет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84,81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90,34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90,34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90,34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90,34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Доставка хлеба в село Таванга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</w:tr>
      <w:tr w:rsidR="00034BB1" w:rsidRPr="00034BB1" w:rsidTr="00D70F49">
        <w:trPr>
          <w:trHeight w:val="12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r w:rsidRPr="00034BB1"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33,00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33,00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33,00 </w:t>
            </w:r>
          </w:p>
        </w:tc>
      </w:tr>
      <w:tr w:rsidR="00034BB1" w:rsidRPr="00034BB1" w:rsidTr="00D70F49">
        <w:trPr>
          <w:trHeight w:val="9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5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D70F49">
            <w:r w:rsidRPr="00034BB1">
              <w:t>Предоставление мер социальной поддержки в рамках обучения  целевого направления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3,00 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5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Основное мероприятие «Обеспечение деятельности органа управления объединенной системы оперативно-диспетчерского управления в чрезвычайных ситуациях»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1 380,37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1 710,17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1 963,50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1 963,50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1 963,50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1 963,50</w:t>
            </w:r>
          </w:p>
        </w:tc>
      </w:tr>
      <w:tr w:rsidR="00034BB1" w:rsidRPr="00034BB1" w:rsidTr="00D70F49">
        <w:trPr>
          <w:trHeight w:val="220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1 380,37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1 710,17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1 963,50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1 963,50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1 963,50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1 963,50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6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Основное мероприятие «Внедрение современных </w:t>
            </w:r>
            <w:r w:rsidRPr="00034BB1">
              <w:rPr>
                <w:b/>
                <w:bCs/>
              </w:rPr>
              <w:lastRenderedPageBreak/>
              <w:t>информационных технологий в сфере муниципального управления»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527,09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314,10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364,10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369,10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527,09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369,10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314,10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364,10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369,10</w:t>
            </w:r>
          </w:p>
        </w:tc>
      </w:tr>
      <w:tr w:rsidR="00034BB1" w:rsidRPr="00034BB1" w:rsidTr="00D70F49">
        <w:trPr>
          <w:trHeight w:val="61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</w:tr>
      <w:tr w:rsidR="00034BB1" w:rsidRPr="00034BB1" w:rsidTr="00D70F49">
        <w:trPr>
          <w:trHeight w:val="52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i/>
                <w:iCs/>
              </w:rPr>
            </w:pPr>
            <w:r w:rsidRPr="00034BB1">
              <w:rPr>
                <w:i/>
                <w:iCs/>
              </w:rPr>
              <w:t xml:space="preserve">МУ «ЦБ»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i/>
                <w:iCs/>
              </w:rPr>
            </w:pPr>
            <w:r w:rsidRPr="00034BB1">
              <w:rPr>
                <w:i/>
                <w:iCs/>
              </w:rPr>
              <w:t>0,00</w:t>
            </w:r>
          </w:p>
        </w:tc>
      </w:tr>
      <w:tr w:rsidR="00034BB1" w:rsidRPr="00034BB1" w:rsidTr="00D70F49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323,59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294,10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294,10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294,10</w:t>
            </w:r>
          </w:p>
        </w:tc>
      </w:tr>
      <w:tr w:rsidR="00034BB1" w:rsidRPr="00034BB1" w:rsidTr="00D70F49">
        <w:trPr>
          <w:trHeight w:val="72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323,59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294,10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294,10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294,10</w:t>
            </w:r>
          </w:p>
        </w:tc>
      </w:tr>
      <w:tr w:rsidR="00034BB1" w:rsidRPr="00034BB1" w:rsidTr="00D70F49">
        <w:trPr>
          <w:trHeight w:val="55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</w:tr>
      <w:tr w:rsidR="00034BB1" w:rsidRPr="00034BB1" w:rsidTr="00D70F49">
        <w:trPr>
          <w:trHeight w:val="39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r w:rsidRPr="00034BB1">
              <w:t xml:space="preserve">МУ «ЦБ»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</w:tr>
      <w:tr w:rsidR="00034BB1" w:rsidRPr="00034BB1" w:rsidTr="00D70F49">
        <w:trPr>
          <w:trHeight w:val="39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50,00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50,00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50,00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55,00</w:t>
            </w:r>
          </w:p>
        </w:tc>
      </w:tr>
      <w:tr w:rsidR="00034BB1" w:rsidRPr="00034BB1" w:rsidTr="00D70F49">
        <w:trPr>
          <w:trHeight w:val="39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</w:tr>
      <w:tr w:rsidR="00034BB1" w:rsidRPr="00034BB1" w:rsidTr="00D70F49">
        <w:trPr>
          <w:trHeight w:val="39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r w:rsidRPr="00034BB1">
              <w:t xml:space="preserve">МУ «ЦБ»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</w:tr>
      <w:tr w:rsidR="00034BB1" w:rsidRPr="00034BB1" w:rsidTr="00D70F49">
        <w:trPr>
          <w:trHeight w:val="39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20,00</w:t>
            </w:r>
          </w:p>
        </w:tc>
      </w:tr>
      <w:tr w:rsidR="00034BB1" w:rsidRPr="00034BB1" w:rsidTr="00D70F49">
        <w:trPr>
          <w:trHeight w:val="39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20,00</w:t>
            </w:r>
          </w:p>
        </w:tc>
      </w:tr>
      <w:tr w:rsidR="00034BB1" w:rsidRPr="00034BB1" w:rsidTr="00D70F49">
        <w:trPr>
          <w:trHeight w:val="39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</w:tr>
      <w:tr w:rsidR="00034BB1" w:rsidRPr="00034BB1" w:rsidTr="00D70F49">
        <w:trPr>
          <w:trHeight w:val="39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r w:rsidRPr="00034BB1">
              <w:t xml:space="preserve">МУ «ЦБ»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1 100,00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1 100,00</w:t>
            </w:r>
          </w:p>
        </w:tc>
      </w:tr>
      <w:tr w:rsidR="00034BB1" w:rsidRPr="00034BB1" w:rsidTr="00D70F49">
        <w:trPr>
          <w:trHeight w:val="102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1 100,00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1 100,00</w:t>
            </w:r>
          </w:p>
        </w:tc>
      </w:tr>
      <w:tr w:rsidR="00034BB1" w:rsidRPr="00034BB1" w:rsidTr="00D70F49">
        <w:trPr>
          <w:trHeight w:val="39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 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Основное мероприятие «Осуществление отдельных </w:t>
            </w:r>
            <w:r w:rsidRPr="00034BB1">
              <w:rPr>
                <w:b/>
                <w:bCs/>
              </w:rPr>
              <w:lastRenderedPageBreak/>
              <w:t>государственных полномочий»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8 474,30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7 470,70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9 968,20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9 963,70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9 998,60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9 966,80</w:t>
            </w:r>
          </w:p>
        </w:tc>
      </w:tr>
      <w:tr w:rsidR="00034BB1" w:rsidRPr="00034BB1" w:rsidTr="00D70F49">
        <w:trPr>
          <w:trHeight w:val="73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8 385,45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7 381,70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9 879,20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9 874,70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9 909,60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9 877,80</w:t>
            </w:r>
          </w:p>
        </w:tc>
      </w:tr>
      <w:tr w:rsidR="00034BB1" w:rsidRPr="00034BB1" w:rsidTr="00D70F49">
        <w:trPr>
          <w:trHeight w:val="67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89,00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89,00</w:t>
            </w:r>
          </w:p>
        </w:tc>
      </w:tr>
      <w:tr w:rsidR="00034BB1" w:rsidRPr="00034BB1" w:rsidTr="00D70F49">
        <w:trPr>
          <w:trHeight w:val="130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592,00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 336,70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336,70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336,70 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 336,70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336,70   </w:t>
            </w:r>
          </w:p>
        </w:tc>
      </w:tr>
      <w:tr w:rsidR="00034BB1" w:rsidRPr="00034BB1" w:rsidTr="00D70F49">
        <w:trPr>
          <w:trHeight w:val="130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43,50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46,60</w:t>
            </w:r>
          </w:p>
        </w:tc>
      </w:tr>
      <w:tr w:rsidR="00034BB1" w:rsidRPr="00034BB1" w:rsidTr="00D70F49">
        <w:trPr>
          <w:trHeight w:val="24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1,30</w:t>
            </w:r>
          </w:p>
        </w:tc>
      </w:tr>
      <w:tr w:rsidR="00034BB1" w:rsidRPr="00034BB1" w:rsidTr="00D70F49">
        <w:trPr>
          <w:trHeight w:val="15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633,20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633,20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665,00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633,20</w:t>
            </w:r>
          </w:p>
        </w:tc>
      </w:tr>
      <w:tr w:rsidR="00034BB1" w:rsidRPr="00034BB1" w:rsidTr="00D70F49">
        <w:trPr>
          <w:trHeight w:val="21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lastRenderedPageBreak/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Ведомственная целевая программа "Реализация государственных полномочий по созданию и обеспечению деятельности комиссий по делам несовершеннолетних и защите их прав"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708,00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 743,00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743,00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743,00 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 743,00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743,00   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Реализация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0,00</w:t>
            </w:r>
          </w:p>
        </w:tc>
      </w:tr>
      <w:tr w:rsidR="00034BB1" w:rsidRPr="00034BB1" w:rsidTr="00D70F49">
        <w:trPr>
          <w:trHeight w:val="213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25,00</w:t>
            </w:r>
          </w:p>
        </w:tc>
      </w:tr>
      <w:tr w:rsidR="00034BB1" w:rsidRPr="00034BB1" w:rsidTr="00D70F49">
        <w:trPr>
          <w:trHeight w:val="15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35,60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   30,10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 30,10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30,10 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   30,10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              30,10   </w:t>
            </w:r>
          </w:p>
        </w:tc>
      </w:tr>
      <w:tr w:rsidR="00034BB1" w:rsidRPr="00034BB1" w:rsidTr="00D70F49">
        <w:trPr>
          <w:trHeight w:val="45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lastRenderedPageBreak/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1 944,00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388,80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2 838,70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2 838,70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2 838,70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2 838,70</w:t>
            </w:r>
          </w:p>
        </w:tc>
      </w:tr>
      <w:tr w:rsidR="00034BB1" w:rsidRPr="00034BB1" w:rsidTr="00D70F49">
        <w:trPr>
          <w:trHeight w:val="2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1 702,10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2 359,30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2 359,30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2 359,30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2 359,30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2 359,30</w:t>
            </w:r>
          </w:p>
        </w:tc>
      </w:tr>
      <w:tr w:rsidR="00034BB1" w:rsidRPr="00034BB1" w:rsidTr="00D70F49">
        <w:trPr>
          <w:trHeight w:val="18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lastRenderedPageBreak/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2 663,00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2 818,00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2 818,00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2 818,00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2 818,00</w:t>
            </w:r>
          </w:p>
        </w:tc>
      </w:tr>
      <w:tr w:rsidR="00034BB1" w:rsidRPr="00034BB1" w:rsidTr="00D70F49">
        <w:trPr>
          <w:trHeight w:val="27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27,90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27,90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27,90</w:t>
            </w:r>
          </w:p>
        </w:tc>
      </w:tr>
      <w:tr w:rsidR="00034BB1" w:rsidRPr="00034BB1" w:rsidTr="00D70F49">
        <w:trPr>
          <w:trHeight w:val="24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12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Субвенции 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89,00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89,00</w:t>
            </w:r>
          </w:p>
        </w:tc>
      </w:tr>
      <w:tr w:rsidR="00034BB1" w:rsidRPr="00034BB1" w:rsidTr="00D70F49">
        <w:trPr>
          <w:trHeight w:val="36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lastRenderedPageBreak/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18,00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18,00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00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Подпрограмма «Управление муниципальными финансами»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11 694,29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10 306,65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10 425,00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D70F49">
            <w:pPr>
              <w:ind w:left="-90" w:firstLine="90"/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11 869,71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13 350,92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13 350,92</w:t>
            </w:r>
          </w:p>
        </w:tc>
      </w:tr>
      <w:tr w:rsidR="00034BB1" w:rsidRPr="00034BB1" w:rsidTr="00D70F49">
        <w:trPr>
          <w:trHeight w:val="57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760,22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788,21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772,41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772,41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772,41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772,41</w:t>
            </w:r>
          </w:p>
        </w:tc>
      </w:tr>
      <w:tr w:rsidR="00034BB1" w:rsidRPr="00034BB1" w:rsidTr="00D70F49">
        <w:trPr>
          <w:trHeight w:val="57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Отдел финансов и экономики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4 968,40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4 835,51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4 879,73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6 324,44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7 805,65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7 805,65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МУ "Культура"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6,42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МУ «ЦБ»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4 951,97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4 676,51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4 772,86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4 772,86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4 772,86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4 772,86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 xml:space="preserve">МУ «КС»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1 013,70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0,00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6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  <w:r w:rsidRPr="00034BB1">
              <w:rPr>
                <w:b/>
                <w:bCs/>
              </w:rPr>
              <w:t>Основное мероприятие «Организация и ведение бюджетного учета, составление бюджетной отчетности»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175,67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207,00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207,00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207,00</w:t>
            </w:r>
          </w:p>
        </w:tc>
      </w:tr>
      <w:tr w:rsidR="00034BB1" w:rsidRPr="00034BB1" w:rsidTr="00D70F49">
        <w:trPr>
          <w:trHeight w:val="97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Отдел финансов и экономики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175,67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207,00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207,00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207,00</w:t>
            </w:r>
          </w:p>
        </w:tc>
      </w:tr>
      <w:tr w:rsidR="00034BB1" w:rsidRPr="00034BB1" w:rsidTr="00D70F49">
        <w:trPr>
          <w:trHeight w:val="9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r w:rsidRPr="00034BB1">
              <w:t>Обеспечение функционирования автоматизированной системы «БАРС. Бюджет-Отчетность»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финансов и экономики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175,67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185,00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207,00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207,00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207,00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207,00 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lastRenderedPageBreak/>
              <w:t>09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Основное мероприятие «Финансовое обеспечение выполнения других обязательств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254,50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293,58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1 744,71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3 225,92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3 225,92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МУ "Культура"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6,42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</w:tr>
      <w:tr w:rsidR="00034BB1" w:rsidRPr="00034BB1" w:rsidTr="00D70F49">
        <w:trPr>
          <w:trHeight w:val="114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254,50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277,78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1 744,71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3 225,92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3 225,92 </w:t>
            </w:r>
          </w:p>
        </w:tc>
      </w:tr>
      <w:tr w:rsidR="00034BB1" w:rsidRPr="00034BB1" w:rsidTr="00D70F49">
        <w:trPr>
          <w:trHeight w:val="39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104,50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</w:tr>
      <w:tr w:rsidR="00034BB1" w:rsidRPr="00034BB1" w:rsidTr="00D70F49">
        <w:trPr>
          <w:trHeight w:val="58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</w:tr>
      <w:tr w:rsidR="00D70F49" w:rsidRPr="00034BB1" w:rsidTr="00D70F49">
        <w:trPr>
          <w:trHeight w:val="26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49" w:rsidRPr="00034BB1" w:rsidRDefault="00D70F49" w:rsidP="00D70F49"/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49" w:rsidRPr="00034BB1" w:rsidRDefault="00D70F49" w:rsidP="00D70F49"/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49" w:rsidRPr="00034BB1" w:rsidRDefault="00D70F49" w:rsidP="00D70F49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49" w:rsidRPr="00034BB1" w:rsidRDefault="00D70F49" w:rsidP="00D70F49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034BB1" w:rsidRDefault="00D70F49" w:rsidP="00D70F4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49" w:rsidRPr="00034BB1" w:rsidRDefault="00D70F49" w:rsidP="00D70F49">
            <w:pPr>
              <w:jc w:val="both"/>
            </w:pPr>
            <w:r w:rsidRPr="00034BB1">
              <w:t>МУ "Культура"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034BB1" w:rsidRDefault="00D70F49" w:rsidP="00D70F49">
            <w:pPr>
              <w:jc w:val="center"/>
            </w:pPr>
            <w:r w:rsidRPr="00034BB1"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034BB1" w:rsidRDefault="00D70F49" w:rsidP="00D70F49">
            <w:pPr>
              <w:jc w:val="center"/>
            </w:pPr>
            <w:r w:rsidRPr="00034BB1">
              <w:t xml:space="preserve">6,42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F49" w:rsidRDefault="00D70F49" w:rsidP="00D70F49">
            <w:pPr>
              <w:jc w:val="center"/>
            </w:pPr>
            <w:r w:rsidRPr="00AA6E5F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F49" w:rsidRDefault="00D70F49" w:rsidP="00D70F49">
            <w:pPr>
              <w:jc w:val="center"/>
            </w:pPr>
            <w:r w:rsidRPr="00AA6E5F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F49" w:rsidRDefault="00D70F49" w:rsidP="00D70F49">
            <w:pPr>
              <w:jc w:val="center"/>
            </w:pPr>
            <w:r w:rsidRPr="00AA6E5F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F49" w:rsidRDefault="00D70F49" w:rsidP="00D70F49">
            <w:pPr>
              <w:jc w:val="center"/>
            </w:pPr>
            <w:r w:rsidRPr="00AA6E5F">
              <w:t>0,00</w:t>
            </w:r>
          </w:p>
        </w:tc>
      </w:tr>
      <w:tr w:rsidR="00034BB1" w:rsidRPr="00034BB1" w:rsidTr="00D70F49">
        <w:trPr>
          <w:trHeight w:val="58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104,50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127,78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</w:tr>
      <w:tr w:rsidR="00034BB1" w:rsidRPr="00034BB1" w:rsidTr="00D70F49">
        <w:trPr>
          <w:trHeight w:val="9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Фонд для предупреждения и ликвидации чрезвычайных ситуаций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150,00 </w:t>
            </w:r>
          </w:p>
        </w:tc>
      </w:tr>
      <w:tr w:rsidR="00034BB1" w:rsidRPr="00034BB1" w:rsidTr="00D70F49">
        <w:trPr>
          <w:trHeight w:val="7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r w:rsidRPr="00034BB1">
              <w:t>Формирование условно утвержденных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1 444,71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2 925,92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2 925,92  </w:t>
            </w:r>
          </w:p>
        </w:tc>
      </w:tr>
      <w:tr w:rsidR="00034BB1" w:rsidRPr="00034BB1" w:rsidTr="00D70F49">
        <w:trPr>
          <w:trHeight w:val="401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09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2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0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</w:rPr>
            </w:pPr>
            <w:r w:rsidRPr="00034BB1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11 264,12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9 821,65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9 918,00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9 918,00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9 918,00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</w:rPr>
            </w:pPr>
            <w:r w:rsidRPr="00034BB1">
              <w:rPr>
                <w:b/>
                <w:bCs/>
              </w:rPr>
              <w:t>9 918,00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Администрация города Кедрового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760,22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772,41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772,41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772,41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772,41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772,41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4 538,23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4 372,73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4 372,73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4 372,73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4 372,73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4 372,73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034BB1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 xml:space="preserve">МУ «ЦБ»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4 951,97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4 676,51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4 772,86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4 772,86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4 772,86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4 772,86</w:t>
            </w:r>
          </w:p>
        </w:tc>
      </w:tr>
      <w:tr w:rsidR="00034BB1" w:rsidRPr="00034BB1" w:rsidTr="00D70F49">
        <w:trPr>
          <w:trHeight w:val="31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B1" w:rsidRPr="00034BB1" w:rsidRDefault="00034BB1" w:rsidP="00034BB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BB1" w:rsidRPr="00034BB1" w:rsidRDefault="00034BB1" w:rsidP="00D70F49">
            <w:pPr>
              <w:jc w:val="both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МУ «КС»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1 013,70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  <w:rPr>
                <w:b/>
                <w:bCs/>
                <w:i/>
                <w:iCs/>
              </w:rPr>
            </w:pPr>
            <w:r w:rsidRPr="00034BB1">
              <w:rPr>
                <w:b/>
                <w:bCs/>
                <w:i/>
                <w:iCs/>
              </w:rPr>
              <w:t>0,00</w:t>
            </w:r>
          </w:p>
        </w:tc>
      </w:tr>
      <w:tr w:rsidR="00034BB1" w:rsidRPr="00034BB1" w:rsidTr="00D70F49">
        <w:trPr>
          <w:trHeight w:val="9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1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r w:rsidRPr="00034BB1">
              <w:t>Реализация установленных полномочий (функций) отделом финансов и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both"/>
            </w:pPr>
            <w:r w:rsidRPr="00034BB1">
              <w:t>Отдел финансов и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4 538,23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4 372,73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4 372,73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4 372,73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4 372,73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4 372,73 </w:t>
            </w:r>
          </w:p>
        </w:tc>
      </w:tr>
      <w:tr w:rsidR="00034BB1" w:rsidRPr="00034BB1" w:rsidTr="00D70F49">
        <w:trPr>
          <w:trHeight w:val="12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lastRenderedPageBreak/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r w:rsidRPr="00034BB1"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D70F49">
            <w:r w:rsidRPr="00034BB1">
              <w:t>Администрация города Кедрового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760,22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772,41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772,41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772,41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772,41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772,41 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r w:rsidRPr="00034BB1">
              <w:t xml:space="preserve">Реализация установленных полномочий (функций) МУ «ЦБ»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D70F49">
            <w:pPr>
              <w:jc w:val="center"/>
            </w:pPr>
            <w:r w:rsidRPr="00034BB1">
              <w:t>МУ «ЦБ»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4 951,97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4 676,51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4 772,86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4 772,86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4 772,86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4 772,86 </w:t>
            </w:r>
          </w:p>
        </w:tc>
      </w:tr>
      <w:tr w:rsidR="00034BB1" w:rsidRPr="00034BB1" w:rsidTr="00D70F49">
        <w:trPr>
          <w:trHeight w:val="6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>4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BB1" w:rsidRPr="00034BB1" w:rsidRDefault="00034BB1" w:rsidP="00034BB1">
            <w:r w:rsidRPr="00034BB1">
              <w:t>Реализация установленных полномочий (функций) МУ «КС»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D70F49">
            <w:pPr>
              <w:jc w:val="center"/>
            </w:pPr>
            <w:r w:rsidRPr="00034BB1">
              <w:t>МУ «КС»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1 013,70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1 013,70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B1" w:rsidRPr="00034BB1" w:rsidRDefault="00034BB1" w:rsidP="00034BB1">
            <w:pPr>
              <w:jc w:val="center"/>
            </w:pPr>
            <w:r w:rsidRPr="00034BB1">
              <w:t xml:space="preserve">0,00 </w:t>
            </w:r>
          </w:p>
        </w:tc>
      </w:tr>
    </w:tbl>
    <w:p w:rsidR="00BA0D4A" w:rsidRDefault="00BA0D4A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D70F49" w:rsidRDefault="00D70F49" w:rsidP="00BA0D4A"/>
    <w:p w:rsidR="006143E7" w:rsidRDefault="006143E7" w:rsidP="00BA0D4A"/>
    <w:p w:rsidR="006143E7" w:rsidRDefault="006143E7" w:rsidP="00BA0D4A"/>
    <w:p w:rsidR="006143E7" w:rsidRDefault="006143E7" w:rsidP="00BA0D4A"/>
    <w:p w:rsidR="00BA0D4A" w:rsidRDefault="00BA0D4A"/>
    <w:p w:rsidR="00030F61" w:rsidRDefault="00030F61"/>
    <w:p w:rsidR="00030F61" w:rsidRDefault="003D0E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-215265</wp:posOffset>
                </wp:positionV>
                <wp:extent cx="2743200" cy="1316355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D2A" w:rsidRDefault="006C2D2A" w:rsidP="00030F61">
                            <w:pPr>
                              <w:jc w:val="both"/>
                            </w:pPr>
                            <w:r>
                              <w:t>Приложение №6 к программе «</w:t>
                            </w:r>
                            <w:r w:rsidRPr="006C0741">
                              <w:t>Муниципальное управление в муниципальном образовании «Город Кедровый»</w:t>
                            </w:r>
                            <w:r>
                              <w:t>, утвержденной постановлением администрации города Кедрового</w:t>
                            </w:r>
                          </w:p>
                          <w:p w:rsidR="006C2D2A" w:rsidRDefault="006C2D2A" w:rsidP="00030F61">
                            <w:pPr>
                              <w:rPr>
                                <w:szCs w:val="20"/>
                                <w:lang w:eastAsia="ar-SA"/>
                              </w:rPr>
                            </w:pPr>
                            <w:r>
                              <w:t>от 13 ноября 2014 № 653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24.4pt;margin-top:-16.95pt;width:3in;height:10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" stroked="f">
                <v:textbox>
                  <w:txbxContent>
                    <w:p w:rsidR="006C2D2A" w:rsidRDefault="006C2D2A" w:rsidP="00030F61">
                      <w:pPr>
                        <w:jc w:val="both"/>
                      </w:pPr>
                      <w:r>
                        <w:t>Приложение №6 к программе «</w:t>
                      </w:r>
                      <w:r w:rsidRPr="006C0741">
                        <w:t>Муниципальное управление в муниципальном образовании «Город Кедровый»</w:t>
                      </w:r>
                      <w:r>
                        <w:t>, утвержденной постановлением администрации города Кедрового</w:t>
                      </w:r>
                    </w:p>
                    <w:p w:rsidR="006C2D2A" w:rsidRDefault="006C2D2A" w:rsidP="00030F61">
                      <w:pPr>
                        <w:rPr>
                          <w:szCs w:val="20"/>
                          <w:lang w:eastAsia="ar-SA"/>
                        </w:rPr>
                      </w:pPr>
                      <w:r>
                        <w:t>от 13 ноября 2014 № 653</w:t>
                      </w:r>
                    </w:p>
                  </w:txbxContent>
                </v:textbox>
              </v:shape>
            </w:pict>
          </mc:Fallback>
        </mc:AlternateContent>
      </w:r>
    </w:p>
    <w:p w:rsidR="00030F61" w:rsidRDefault="00030F61"/>
    <w:p w:rsidR="00030F61" w:rsidRDefault="00030F61"/>
    <w:p w:rsidR="00030F61" w:rsidRDefault="00030F61"/>
    <w:p w:rsidR="00030F61" w:rsidRDefault="00030F61"/>
    <w:p w:rsidR="00030F61" w:rsidRDefault="00030F61"/>
    <w:p w:rsidR="00030F61" w:rsidRDefault="00030F61"/>
    <w:p w:rsidR="00030F61" w:rsidRDefault="00030F61"/>
    <w:p w:rsidR="00030F61" w:rsidRDefault="00030F61"/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both"/>
      </w:pPr>
    </w:p>
    <w:p w:rsidR="00030F61" w:rsidRDefault="00030F61" w:rsidP="00BF5167">
      <w:pPr>
        <w:jc w:val="right"/>
      </w:pPr>
      <w:r>
        <w:t>тыс. 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0"/>
        <w:gridCol w:w="963"/>
        <w:gridCol w:w="2121"/>
        <w:gridCol w:w="2373"/>
        <w:gridCol w:w="1399"/>
        <w:gridCol w:w="1254"/>
        <w:gridCol w:w="1254"/>
        <w:gridCol w:w="1251"/>
        <w:gridCol w:w="1249"/>
        <w:gridCol w:w="1242"/>
        <w:gridCol w:w="1191"/>
      </w:tblGrid>
      <w:tr w:rsidR="00D70F49" w:rsidRPr="00D70F49" w:rsidTr="002E7E99">
        <w:trPr>
          <w:trHeight w:val="1080"/>
          <w:jc w:val="center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>Код аналитической программной классификации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>Наименование муниципальной программы, подпрограммы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>Источник финансирования</w:t>
            </w:r>
          </w:p>
        </w:tc>
        <w:tc>
          <w:tcPr>
            <w:tcW w:w="29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>Оценка расходов, тыс. рублей</w:t>
            </w:r>
          </w:p>
        </w:tc>
      </w:tr>
      <w:tr w:rsidR="00D70F49" w:rsidRPr="00D70F49" w:rsidTr="002E7E99">
        <w:trPr>
          <w:trHeight w:val="255"/>
          <w:jc w:val="center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>МП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>Пп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 xml:space="preserve">Итого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 xml:space="preserve">2015 год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>2016 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>2017 год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 xml:space="preserve">2018 год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>2019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D70F49" w:rsidRDefault="00D70F49" w:rsidP="00D70F49">
            <w:pPr>
              <w:jc w:val="center"/>
            </w:pPr>
            <w:r w:rsidRPr="00D70F49">
              <w:t>2020год</w:t>
            </w:r>
          </w:p>
        </w:tc>
      </w:tr>
      <w:tr w:rsidR="002E7E99" w:rsidRPr="00D70F49" w:rsidTr="002E7E99">
        <w:trPr>
          <w:trHeight w:val="255"/>
          <w:jc w:val="center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99" w:rsidRPr="00D70F49" w:rsidRDefault="002E7E99" w:rsidP="002E7E99">
            <w:pPr>
              <w:jc w:val="center"/>
            </w:pPr>
            <w:r w:rsidRPr="00D70F49">
              <w:t>9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99" w:rsidRPr="00D70F49" w:rsidRDefault="002E7E99" w:rsidP="002E7E99">
            <w:pPr>
              <w:jc w:val="center"/>
            </w:pPr>
            <w:r w:rsidRPr="00D70F49">
              <w:t> 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99" w:rsidRPr="00D70F49" w:rsidRDefault="002E7E99" w:rsidP="002E7E99">
            <w:pPr>
              <w:jc w:val="center"/>
              <w:rPr>
                <w:b/>
                <w:bCs/>
              </w:rPr>
            </w:pPr>
            <w:r w:rsidRPr="00D70F49">
              <w:rPr>
                <w:b/>
                <w:bCs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  <w:rPr>
                <w:b/>
              </w:rPr>
            </w:pPr>
            <w:r w:rsidRPr="00D70F49">
              <w:rPr>
                <w:b/>
              </w:rPr>
              <w:t>Всего бюджет города Кедрового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268 470,40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42 120,10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41 674,35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44 173,97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46 743,92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46 960,68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46 797,38</w:t>
            </w:r>
          </w:p>
        </w:tc>
      </w:tr>
      <w:tr w:rsidR="002E7E99" w:rsidRPr="00D70F49" w:rsidTr="002E7E99">
        <w:trPr>
          <w:trHeight w:val="240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  <w:rPr>
                <w:b/>
              </w:rPr>
            </w:pPr>
            <w:r w:rsidRPr="00D70F49">
              <w:rPr>
                <w:b/>
              </w:rPr>
              <w:t>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rPr>
                <w:b/>
              </w:rPr>
            </w:pPr>
            <w:r w:rsidRPr="002E7E99">
              <w:rPr>
                <w:b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rPr>
                <w:b/>
              </w:rPr>
            </w:pPr>
            <w:r w:rsidRPr="002E7E99">
              <w:rPr>
                <w:b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rPr>
                <w:b/>
              </w:rPr>
            </w:pPr>
            <w:r w:rsidRPr="002E7E99">
              <w:rPr>
                <w:b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rPr>
                <w:b/>
              </w:rPr>
            </w:pPr>
            <w:r w:rsidRPr="002E7E99">
              <w:rPr>
                <w:b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rPr>
                <w:b/>
              </w:rPr>
            </w:pPr>
            <w:r w:rsidRPr="002E7E99">
              <w:rPr>
                <w:b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rPr>
                <w:b/>
              </w:rPr>
            </w:pPr>
            <w:r w:rsidRPr="002E7E99">
              <w:rPr>
                <w:b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rPr>
                <w:b/>
              </w:rPr>
            </w:pPr>
            <w:r w:rsidRPr="002E7E99">
              <w:rPr>
                <w:b/>
              </w:rPr>
              <w:t> </w:t>
            </w:r>
          </w:p>
        </w:tc>
      </w:tr>
      <w:tr w:rsidR="002E7E99" w:rsidRPr="00D70F49" w:rsidTr="002E7E99">
        <w:trPr>
          <w:trHeight w:val="300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  <w:rPr>
                <w:b/>
              </w:rPr>
            </w:pPr>
            <w:r w:rsidRPr="00D70F49">
              <w:rPr>
                <w:b/>
              </w:rPr>
              <w:t xml:space="preserve">собственные средства бюджета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212 628,10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33 645,80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34 203,65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34 205,77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36 780,22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36 962,08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36 830,58</w:t>
            </w:r>
          </w:p>
        </w:tc>
      </w:tr>
      <w:tr w:rsidR="002E7E99" w:rsidRPr="00D70F49" w:rsidTr="002E7E99">
        <w:trPr>
          <w:trHeight w:val="34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  <w:rPr>
                <w:b/>
              </w:rPr>
            </w:pPr>
            <w:r w:rsidRPr="00D70F49">
              <w:rPr>
                <w:b/>
              </w:rPr>
              <w:t>субсидии из бюджета Томской области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0,00</w:t>
            </w:r>
          </w:p>
        </w:tc>
      </w:tr>
      <w:tr w:rsidR="002E7E99" w:rsidRPr="00D70F49" w:rsidTr="002E7E99">
        <w:trPr>
          <w:trHeight w:val="300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  <w:rPr>
                <w:b/>
              </w:rPr>
            </w:pPr>
            <w:r w:rsidRPr="00D70F49">
              <w:rPr>
                <w:b/>
              </w:rPr>
              <w:t>субвенции из бюджета Томской области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55 842,30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8 474,30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7 470,70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9 968,20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9 963,70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9 998,60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  <w:rPr>
                <w:b/>
              </w:rPr>
            </w:pPr>
            <w:r w:rsidRPr="002E7E99">
              <w:rPr>
                <w:b/>
              </w:rPr>
              <w:t>9 966,80</w:t>
            </w:r>
          </w:p>
        </w:tc>
      </w:tr>
      <w:tr w:rsidR="00D70F49" w:rsidRPr="00D70F49" w:rsidTr="002E7E99">
        <w:trPr>
          <w:trHeight w:val="540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  <w:rPr>
                <w:b/>
              </w:rPr>
            </w:pPr>
            <w:r w:rsidRPr="00D70F49">
              <w:rPr>
                <w:b/>
              </w:rPr>
              <w:t>иные межбюджетные трансферты из бюджета Томской области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pPr>
              <w:jc w:val="center"/>
              <w:rPr>
                <w:b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  <w:rPr>
                <w:b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  <w:rPr>
                <w:b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pPr>
              <w:jc w:val="center"/>
              <w:rPr>
                <w:b/>
              </w:rPr>
            </w:pPr>
          </w:p>
        </w:tc>
      </w:tr>
      <w:tr w:rsidR="00D70F49" w:rsidRPr="00D70F49" w:rsidTr="002E7E99">
        <w:trPr>
          <w:trHeight w:val="70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  <w:rPr>
                <w:b/>
              </w:rPr>
            </w:pPr>
            <w:r w:rsidRPr="00D70F49">
              <w:rPr>
                <w:b/>
              </w:rPr>
              <w:t xml:space="preserve">средства бюджета субъекта </w:t>
            </w:r>
            <w:r w:rsidRPr="00D70F49">
              <w:rPr>
                <w:b/>
              </w:rPr>
              <w:lastRenderedPageBreak/>
              <w:t>Российской Федерации, планируемые к привлечению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</w:tr>
      <w:tr w:rsidR="00D70F49" w:rsidRPr="00D70F49" w:rsidTr="002E7E99">
        <w:trPr>
          <w:trHeight w:val="25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  <w:rPr>
                <w:b/>
              </w:rPr>
            </w:pPr>
            <w:r w:rsidRPr="00D70F49">
              <w:rPr>
                <w:b/>
              </w:rPr>
              <w:t>иные источники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pPr>
              <w:jc w:val="center"/>
            </w:pPr>
          </w:p>
        </w:tc>
      </w:tr>
      <w:tr w:rsidR="002E7E99" w:rsidRPr="00D70F49" w:rsidTr="002E7E99">
        <w:trPr>
          <w:trHeight w:val="375"/>
          <w:jc w:val="center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99" w:rsidRPr="00D70F49" w:rsidRDefault="002E7E99" w:rsidP="002E7E99">
            <w:pPr>
              <w:jc w:val="center"/>
            </w:pPr>
            <w:r w:rsidRPr="00D70F49">
              <w:t>9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99" w:rsidRPr="00D70F49" w:rsidRDefault="002E7E99" w:rsidP="002E7E99">
            <w:pPr>
              <w:jc w:val="center"/>
            </w:pPr>
            <w:r w:rsidRPr="00D70F49">
              <w:t>1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99" w:rsidRPr="00D70F49" w:rsidRDefault="002E7E99" w:rsidP="002E7E99">
            <w:pPr>
              <w:jc w:val="center"/>
            </w:pPr>
            <w:r w:rsidRPr="00D70F49">
              <w:t>Подпрограмма «Организация муниципального управления»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</w:pPr>
            <w:r w:rsidRPr="00D70F49">
              <w:t>Всего бюджет города Кедрового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197 472,91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30 425,81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31 367,70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33 748,97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34 874,21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33 609,76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33 446,46</w:t>
            </w:r>
          </w:p>
        </w:tc>
      </w:tr>
      <w:tr w:rsidR="002E7E99" w:rsidRPr="00D70F49" w:rsidTr="002E7E99">
        <w:trPr>
          <w:trHeight w:val="25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</w:pPr>
            <w:r w:rsidRPr="00D70F49">
              <w:t>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</w:tr>
      <w:tr w:rsidR="002E7E99" w:rsidRPr="00D70F49" w:rsidTr="002E7E99">
        <w:trPr>
          <w:trHeight w:val="31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</w:pPr>
            <w:r w:rsidRPr="00D70F49">
              <w:t xml:space="preserve">собственные средства бюджета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141 630,61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21 951,51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23 897,00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23 780,77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24 910,51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23 611,16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23 479,66</w:t>
            </w:r>
          </w:p>
        </w:tc>
      </w:tr>
      <w:tr w:rsidR="002E7E99" w:rsidRPr="00D70F49" w:rsidTr="002E7E99">
        <w:trPr>
          <w:trHeight w:val="25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</w:pPr>
            <w:r w:rsidRPr="00D70F49">
              <w:t>субсидии из бюджета Томской области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</w:tr>
      <w:tr w:rsidR="002E7E99" w:rsidRPr="00D70F49" w:rsidTr="002E7E99">
        <w:trPr>
          <w:trHeight w:val="510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</w:pPr>
            <w:r w:rsidRPr="00D70F49">
              <w:t>субвенции из бюджета Томской области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55 842,30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8 474,30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7 470,70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9 968,20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9 963,70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9 998,60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9 966,80</w:t>
            </w:r>
          </w:p>
        </w:tc>
      </w:tr>
      <w:tr w:rsidR="00D70F49" w:rsidRPr="00D70F49" w:rsidTr="002E7E99">
        <w:trPr>
          <w:trHeight w:val="58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</w:pPr>
            <w:r w:rsidRPr="00D70F49">
              <w:t>иные межбюджетные трансферты из бюджета Томской области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</w:tr>
      <w:tr w:rsidR="00D70F49" w:rsidRPr="00D70F49" w:rsidTr="002E7E99">
        <w:trPr>
          <w:trHeight w:val="780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</w:pPr>
            <w:r w:rsidRPr="00D70F49">
              <w:t>средства бюджета субъекта Российской Федерации, планируемые к привлечению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</w:tr>
      <w:tr w:rsidR="00D70F49" w:rsidRPr="00D70F49" w:rsidTr="002E7E99">
        <w:trPr>
          <w:trHeight w:val="25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</w:pPr>
            <w:r w:rsidRPr="00D70F49">
              <w:t>иные источники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</w:tr>
      <w:tr w:rsidR="002E7E99" w:rsidRPr="00D70F49" w:rsidTr="002E7E99">
        <w:trPr>
          <w:trHeight w:val="255"/>
          <w:jc w:val="center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99" w:rsidRPr="00D70F49" w:rsidRDefault="002E7E99" w:rsidP="002E7E99">
            <w:pPr>
              <w:jc w:val="center"/>
            </w:pPr>
            <w:r w:rsidRPr="00D70F49">
              <w:t>9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99" w:rsidRPr="00D70F49" w:rsidRDefault="002E7E99" w:rsidP="002E7E99">
            <w:pPr>
              <w:jc w:val="center"/>
            </w:pPr>
            <w:r w:rsidRPr="00D70F49">
              <w:t>2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99" w:rsidRPr="00D70F49" w:rsidRDefault="002E7E99" w:rsidP="002E7E99">
            <w:pPr>
              <w:jc w:val="center"/>
            </w:pPr>
            <w:r w:rsidRPr="00D70F49">
              <w:t>Подпрограмма «Управление муниципальными финансами»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</w:pPr>
            <w:r w:rsidRPr="00D70F49">
              <w:t>Всего бюджет города Кедрового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70 997,49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11 694,29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10 306,65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10 425,00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11 869,71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13 350,92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13 350,92</w:t>
            </w:r>
          </w:p>
        </w:tc>
      </w:tr>
      <w:tr w:rsidR="002E7E99" w:rsidRPr="00D70F49" w:rsidTr="002E7E99">
        <w:trPr>
          <w:trHeight w:val="25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</w:pPr>
            <w:r w:rsidRPr="00D70F49">
              <w:t>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r w:rsidRPr="002E7E99">
              <w:t> </w:t>
            </w:r>
          </w:p>
        </w:tc>
      </w:tr>
      <w:tr w:rsidR="002E7E99" w:rsidRPr="00D70F49" w:rsidTr="002E7E99">
        <w:trPr>
          <w:trHeight w:val="28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E99" w:rsidRPr="00D70F49" w:rsidRDefault="002E7E99" w:rsidP="002E7E9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D70F49" w:rsidRDefault="002E7E99" w:rsidP="002E7E99">
            <w:pPr>
              <w:jc w:val="both"/>
            </w:pPr>
            <w:r w:rsidRPr="00D70F49">
              <w:t xml:space="preserve">собственные средства бюджета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70 997,49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11 694,29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10 306,65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10 425,00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11 869,71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13 350,92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E99" w:rsidRPr="002E7E99" w:rsidRDefault="002E7E99" w:rsidP="002E7E99">
            <w:pPr>
              <w:jc w:val="right"/>
            </w:pPr>
            <w:r w:rsidRPr="002E7E99">
              <w:t>13 350,92</w:t>
            </w:r>
          </w:p>
        </w:tc>
      </w:tr>
      <w:tr w:rsidR="00D70F49" w:rsidRPr="00D70F49" w:rsidTr="002E7E99">
        <w:trPr>
          <w:trHeight w:val="25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</w:pPr>
            <w:r w:rsidRPr="00D70F49">
              <w:t>субсидии из бюджета Томской области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</w:tr>
      <w:tr w:rsidR="00D70F49" w:rsidRPr="00D70F49" w:rsidTr="002E7E99">
        <w:trPr>
          <w:trHeight w:val="31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</w:pPr>
            <w:r w:rsidRPr="00D70F49">
              <w:t>субвенции из бюджета Томской области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</w:tr>
      <w:tr w:rsidR="00D70F49" w:rsidRPr="00D70F49" w:rsidTr="002E7E99">
        <w:trPr>
          <w:trHeight w:val="49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</w:pPr>
            <w:r w:rsidRPr="00D70F49">
              <w:t>иные межбюджетные трансферты из бюджета Томской области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</w:tr>
      <w:tr w:rsidR="00D70F49" w:rsidRPr="00D70F49" w:rsidTr="002E7E99">
        <w:trPr>
          <w:trHeight w:val="780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</w:pPr>
            <w:r w:rsidRPr="00D70F49">
              <w:t>средства бюджета субъекта Российской Федерации, планируемые к привлечению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</w:tr>
      <w:tr w:rsidR="00D70F49" w:rsidRPr="00D70F49" w:rsidTr="002E7E99">
        <w:trPr>
          <w:trHeight w:val="255"/>
          <w:jc w:val="center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D70F49" w:rsidRDefault="00D70F49" w:rsidP="00D70F49"/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49" w:rsidRPr="00D70F49" w:rsidRDefault="00D70F49" w:rsidP="00D70F49">
            <w:pPr>
              <w:jc w:val="both"/>
            </w:pPr>
            <w:r w:rsidRPr="00D70F49">
              <w:t>иные источники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49" w:rsidRPr="00D70F49" w:rsidRDefault="00D70F49" w:rsidP="00D70F49">
            <w:r w:rsidRPr="00D70F49">
              <w:t> </w:t>
            </w:r>
          </w:p>
        </w:tc>
      </w:tr>
    </w:tbl>
    <w:p w:rsidR="003D0EA5" w:rsidRDefault="003D0EA5"/>
    <w:p w:rsidR="003D0EA5" w:rsidRDefault="003D0EA5">
      <w:pPr>
        <w:spacing w:after="200" w:line="276" w:lineRule="auto"/>
      </w:pPr>
      <w:r>
        <w:br w:type="page"/>
      </w:r>
    </w:p>
    <w:p w:rsidR="003D0EA5" w:rsidRDefault="003D0EA5">
      <w:pPr>
        <w:sectPr w:rsidR="003D0EA5" w:rsidSect="00130C10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Согласовано:</w:t>
      </w: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outlineLvl w:val="0"/>
        <w:rPr>
          <w:lang w:eastAsia="ar-SA"/>
        </w:rPr>
      </w:pPr>
      <w:r>
        <w:rPr>
          <w:lang w:eastAsia="ar-SA"/>
        </w:rPr>
        <w:t>Руководитель отдела по труду и социальной политике</w:t>
      </w:r>
      <w:r w:rsidRPr="003D0EA5">
        <w:rPr>
          <w:lang w:eastAsia="ar-SA"/>
        </w:rPr>
        <w:tab/>
      </w:r>
      <w:r w:rsidRPr="003D0EA5">
        <w:rPr>
          <w:lang w:eastAsia="ar-SA"/>
        </w:rPr>
        <w:tab/>
      </w:r>
      <w:r w:rsidRPr="003D0EA5">
        <w:rPr>
          <w:lang w:eastAsia="ar-SA"/>
        </w:rPr>
        <w:tab/>
      </w:r>
      <w:r w:rsidRPr="003D0EA5">
        <w:rPr>
          <w:lang w:eastAsia="ar-SA"/>
        </w:rPr>
        <w:tab/>
      </w:r>
      <w:r>
        <w:rPr>
          <w:lang w:eastAsia="ar-SA"/>
        </w:rPr>
        <w:t>О.И. Ковалева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«______»____________2016 г.</w:t>
      </w: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Раздать: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В дело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Габова В.В.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Григорьева О.В.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Ковалева О.И.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Ломакина И.Г.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Шалапинина Т.А.</w:t>
      </w: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  <w:r w:rsidRPr="003D0EA5">
        <w:rPr>
          <w:lang w:eastAsia="ar-SA"/>
        </w:rPr>
        <w:t>Михайлова Н.А.</w:t>
      </w: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  <w:r>
        <w:rPr>
          <w:lang w:eastAsia="ar-SA"/>
        </w:rPr>
        <w:t>Узварик В.П.</w:t>
      </w:r>
    </w:p>
    <w:p w:rsidR="00030F61" w:rsidRDefault="003D0EA5" w:rsidP="003D0EA5">
      <w:pPr>
        <w:suppressAutoHyphens/>
      </w:pPr>
      <w:r w:rsidRPr="003D0EA5">
        <w:rPr>
          <w:lang w:eastAsia="ar-SA"/>
        </w:rPr>
        <w:t>35-</w:t>
      </w:r>
      <w:r>
        <w:rPr>
          <w:lang w:eastAsia="ar-SA"/>
        </w:rPr>
        <w:t>531</w:t>
      </w:r>
    </w:p>
    <w:sectPr w:rsidR="00030F61" w:rsidSect="00F91D8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3924"/>
    <w:rsid w:val="00030F61"/>
    <w:rsid w:val="00034693"/>
    <w:rsid w:val="00034BB1"/>
    <w:rsid w:val="00045D93"/>
    <w:rsid w:val="0007005D"/>
    <w:rsid w:val="00100E7C"/>
    <w:rsid w:val="00130C10"/>
    <w:rsid w:val="00133ABE"/>
    <w:rsid w:val="001630ED"/>
    <w:rsid w:val="002C09A1"/>
    <w:rsid w:val="002E7E99"/>
    <w:rsid w:val="003131EA"/>
    <w:rsid w:val="003153BB"/>
    <w:rsid w:val="00357E09"/>
    <w:rsid w:val="00360576"/>
    <w:rsid w:val="003B004E"/>
    <w:rsid w:val="003B55F7"/>
    <w:rsid w:val="003D0EA5"/>
    <w:rsid w:val="00404332"/>
    <w:rsid w:val="004108E4"/>
    <w:rsid w:val="00442918"/>
    <w:rsid w:val="005333E9"/>
    <w:rsid w:val="00560A6E"/>
    <w:rsid w:val="006143E7"/>
    <w:rsid w:val="006145E2"/>
    <w:rsid w:val="00614CA7"/>
    <w:rsid w:val="00623D9F"/>
    <w:rsid w:val="006404B6"/>
    <w:rsid w:val="00674958"/>
    <w:rsid w:val="006A3399"/>
    <w:rsid w:val="006C2D2A"/>
    <w:rsid w:val="00722907"/>
    <w:rsid w:val="008133E1"/>
    <w:rsid w:val="00892B98"/>
    <w:rsid w:val="008E51B1"/>
    <w:rsid w:val="009C088D"/>
    <w:rsid w:val="00A259EA"/>
    <w:rsid w:val="00A52122"/>
    <w:rsid w:val="00AC4638"/>
    <w:rsid w:val="00BA0D4A"/>
    <w:rsid w:val="00BC6B72"/>
    <w:rsid w:val="00BF161B"/>
    <w:rsid w:val="00BF5167"/>
    <w:rsid w:val="00C641B7"/>
    <w:rsid w:val="00D01626"/>
    <w:rsid w:val="00D324E6"/>
    <w:rsid w:val="00D70F49"/>
    <w:rsid w:val="00D87B8B"/>
    <w:rsid w:val="00E25E88"/>
    <w:rsid w:val="00E9642C"/>
    <w:rsid w:val="00F32A2D"/>
    <w:rsid w:val="00F6782E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63BA5ED0F12AEAD836357E2F4F106772F1BAF513179F4F246D60E493C7AE80789F1A5E0FAC0FE5Cn5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dradm.tomsk.ru/files/catalog/2016/Rasporjazhenie/r176_120520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8299</Words>
  <Characters>47307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mla</cp:lastModifiedBy>
  <cp:revision>3</cp:revision>
  <cp:lastPrinted>2016-12-14T07:11:00Z</cp:lastPrinted>
  <dcterms:created xsi:type="dcterms:W3CDTF">2016-12-14T07:13:00Z</dcterms:created>
  <dcterms:modified xsi:type="dcterms:W3CDTF">2016-12-15T03:32:00Z</dcterms:modified>
</cp:coreProperties>
</file>