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86" w:rsidRDefault="004B0F48" w:rsidP="00293A86">
      <w:pPr>
        <w:jc w:val="center"/>
      </w:pPr>
      <w:r>
        <w:rPr>
          <w:b/>
          <w:bCs/>
          <w:sz w:val="28"/>
          <w:szCs w:val="28"/>
        </w:rPr>
        <w:t xml:space="preserve"> </w:t>
      </w:r>
      <w:r w:rsidR="00AB369A">
        <w:rPr>
          <w:b/>
          <w:bCs/>
          <w:noProof/>
          <w:sz w:val="28"/>
          <w:szCs w:val="28"/>
        </w:rPr>
        <w:drawing>
          <wp:inline distT="0" distB="0" distL="0" distR="0">
            <wp:extent cx="567055" cy="792480"/>
            <wp:effectExtent l="0" t="0" r="4445" b="762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A86" w:rsidRDefault="00293A86" w:rsidP="00293A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ГОРОДА КЕДРОВОГО</w:t>
      </w:r>
    </w:p>
    <w:p w:rsidR="00293A86" w:rsidRDefault="00293A86" w:rsidP="00293A86">
      <w:pPr>
        <w:jc w:val="both"/>
        <w:rPr>
          <w:b/>
          <w:bCs/>
          <w:sz w:val="32"/>
          <w:szCs w:val="32"/>
        </w:rPr>
      </w:pPr>
    </w:p>
    <w:p w:rsidR="00293A86" w:rsidRPr="00F52012" w:rsidRDefault="00293A86" w:rsidP="00293A86">
      <w:pPr>
        <w:pStyle w:val="4"/>
        <w:rPr>
          <w:szCs w:val="36"/>
        </w:rPr>
      </w:pPr>
      <w:r w:rsidRPr="00F52012">
        <w:rPr>
          <w:szCs w:val="36"/>
        </w:rPr>
        <w:t>РАСПОРЯЖЕНИЕ</w:t>
      </w:r>
    </w:p>
    <w:p w:rsidR="00293A86" w:rsidRDefault="00293A86" w:rsidP="00293A86"/>
    <w:p w:rsidR="00293A86" w:rsidRDefault="00293A86" w:rsidP="00293A86"/>
    <w:tbl>
      <w:tblPr>
        <w:tblW w:w="0" w:type="auto"/>
        <w:tblLook w:val="0000" w:firstRow="0" w:lastRow="0" w:firstColumn="0" w:lastColumn="0" w:noHBand="0" w:noVBand="0"/>
      </w:tblPr>
      <w:tblGrid>
        <w:gridCol w:w="3725"/>
        <w:gridCol w:w="2797"/>
        <w:gridCol w:w="3615"/>
      </w:tblGrid>
      <w:tr w:rsidR="0005361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93A86" w:rsidRDefault="00B22D7F" w:rsidP="00117615">
            <w:r>
              <w:t>25 мая</w:t>
            </w:r>
            <w:r w:rsidR="006B0941">
              <w:t xml:space="preserve"> </w:t>
            </w:r>
            <w:r w:rsidR="003C2326">
              <w:t>201</w:t>
            </w:r>
            <w:r w:rsidR="00117615">
              <w:t>6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93A86" w:rsidRDefault="00293A86" w:rsidP="00293A86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293A86" w:rsidRDefault="00293A86" w:rsidP="00B22D7F">
            <w:pPr>
              <w:jc w:val="right"/>
            </w:pPr>
            <w:r>
              <w:t xml:space="preserve">№ </w:t>
            </w:r>
            <w:r w:rsidR="00B22D7F">
              <w:t>196</w:t>
            </w:r>
          </w:p>
        </w:tc>
      </w:tr>
    </w:tbl>
    <w:p w:rsidR="00293A86" w:rsidRDefault="00293A86" w:rsidP="00293A86"/>
    <w:p w:rsidR="00293A86" w:rsidRPr="00B85377" w:rsidRDefault="00293A86" w:rsidP="00293A86">
      <w:pPr>
        <w:pStyle w:val="5"/>
        <w:rPr>
          <w:b w:val="0"/>
          <w:sz w:val="24"/>
        </w:rPr>
      </w:pPr>
      <w:r w:rsidRPr="00B85377">
        <w:rPr>
          <w:b w:val="0"/>
          <w:sz w:val="24"/>
        </w:rPr>
        <w:t>Томская область</w:t>
      </w:r>
    </w:p>
    <w:p w:rsidR="00293A86" w:rsidRPr="00B85377" w:rsidRDefault="00293A86" w:rsidP="00293A86">
      <w:pPr>
        <w:jc w:val="center"/>
        <w:rPr>
          <w:bCs/>
        </w:rPr>
      </w:pPr>
      <w:proofErr w:type="spellStart"/>
      <w:r w:rsidRPr="00B85377">
        <w:rPr>
          <w:bCs/>
        </w:rPr>
        <w:t>г</w:t>
      </w:r>
      <w:proofErr w:type="gramStart"/>
      <w:r w:rsidRPr="00B85377">
        <w:rPr>
          <w:bCs/>
        </w:rPr>
        <w:t>.К</w:t>
      </w:r>
      <w:proofErr w:type="gramEnd"/>
      <w:r w:rsidRPr="00B85377">
        <w:rPr>
          <w:bCs/>
        </w:rPr>
        <w:t>едровый</w:t>
      </w:r>
      <w:proofErr w:type="spellEnd"/>
    </w:p>
    <w:p w:rsidR="00EE3C70" w:rsidRDefault="00EE3C70">
      <w:pPr>
        <w:rPr>
          <w:color w:val="808080"/>
          <w:sz w:val="22"/>
          <w:szCs w:val="20"/>
        </w:rPr>
      </w:pPr>
    </w:p>
    <w:p w:rsidR="00305FF8" w:rsidRDefault="00305FF8">
      <w:pPr>
        <w:rPr>
          <w:color w:val="808080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EE3C7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E3C70" w:rsidRDefault="00EE3C70" w:rsidP="00305FF8">
            <w:pPr>
              <w:jc w:val="both"/>
            </w:pPr>
            <w:r>
              <w:t xml:space="preserve">О </w:t>
            </w:r>
            <w:r w:rsidR="00305FF8">
              <w:t>проведении п</w:t>
            </w:r>
            <w:r>
              <w:t xml:space="preserve">убличных слушаний </w:t>
            </w:r>
          </w:p>
        </w:tc>
      </w:tr>
    </w:tbl>
    <w:p w:rsidR="00EE3C70" w:rsidRDefault="00EE3C70">
      <w:pPr>
        <w:rPr>
          <w:color w:val="808080"/>
          <w:sz w:val="22"/>
          <w:szCs w:val="20"/>
        </w:rPr>
      </w:pPr>
    </w:p>
    <w:p w:rsidR="00EE3C70" w:rsidRDefault="00EE3C70">
      <w:pPr>
        <w:rPr>
          <w:color w:val="808080"/>
          <w:sz w:val="22"/>
          <w:szCs w:val="20"/>
        </w:rPr>
      </w:pPr>
    </w:p>
    <w:p w:rsidR="00B85377" w:rsidRDefault="00305FF8" w:rsidP="00B85377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На основании </w:t>
      </w:r>
      <w:r w:rsidR="00EE3C70">
        <w:t>решени</w:t>
      </w:r>
      <w:r w:rsidR="0000719E">
        <w:t>я</w:t>
      </w:r>
      <w:r w:rsidR="00EE3C70">
        <w:t xml:space="preserve"> Думы города Кедрового от </w:t>
      </w:r>
      <w:r w:rsidR="00117615">
        <w:t>19</w:t>
      </w:r>
      <w:r w:rsidR="006B0941">
        <w:t>.05.201</w:t>
      </w:r>
      <w:r w:rsidR="00117615">
        <w:t>6</w:t>
      </w:r>
      <w:r w:rsidR="00EE3C70">
        <w:t xml:space="preserve"> № </w:t>
      </w:r>
      <w:r w:rsidR="00117615">
        <w:t>42</w:t>
      </w:r>
      <w:r w:rsidR="00EE3C70">
        <w:t xml:space="preserve"> «О проведении публичных слушаний по обсуждению проекта решения Думы города Кедрового </w:t>
      </w:r>
      <w:r w:rsidR="00356E1F">
        <w:t xml:space="preserve">«Об итогах исполнения бюджета </w:t>
      </w:r>
      <w:r w:rsidR="00356E1F" w:rsidRPr="0065675D">
        <w:t xml:space="preserve">города Кедрового </w:t>
      </w:r>
      <w:r w:rsidR="00356E1F">
        <w:t>за 201</w:t>
      </w:r>
      <w:r w:rsidR="00117615">
        <w:t>5</w:t>
      </w:r>
      <w:r w:rsidR="00227CE6">
        <w:t xml:space="preserve"> год»</w:t>
      </w:r>
    </w:p>
    <w:p w:rsidR="00EE3C70" w:rsidRDefault="00EE3C70">
      <w:pPr>
        <w:pStyle w:val="21"/>
      </w:pPr>
    </w:p>
    <w:p w:rsidR="00305FF8" w:rsidRDefault="00EE3C70" w:rsidP="00305FF8">
      <w:pPr>
        <w:pStyle w:val="a4"/>
        <w:tabs>
          <w:tab w:val="clear" w:pos="954"/>
        </w:tabs>
        <w:ind w:firstLine="720"/>
      </w:pPr>
      <w:r>
        <w:t>1.</w:t>
      </w:r>
      <w:r w:rsidR="00305FF8">
        <w:t> Утвердить состав Организационного комитета по подготовке и проведению публичных слушаний по обсуждению проект</w:t>
      </w:r>
      <w:r w:rsidR="0000719E">
        <w:t>а</w:t>
      </w:r>
      <w:r w:rsidR="00305FF8">
        <w:t xml:space="preserve"> решени</w:t>
      </w:r>
      <w:r w:rsidR="0000719E">
        <w:t>я</w:t>
      </w:r>
      <w:r w:rsidR="00305FF8">
        <w:t xml:space="preserve"> Думы города Кедрового</w:t>
      </w:r>
      <w:r w:rsidR="00EA04F4">
        <w:t>:</w:t>
      </w:r>
      <w:r w:rsidR="00356E1F">
        <w:t xml:space="preserve"> «Об итогах исполнения бюджета </w:t>
      </w:r>
      <w:r w:rsidR="00356E1F" w:rsidRPr="0065675D">
        <w:rPr>
          <w:szCs w:val="24"/>
        </w:rPr>
        <w:t xml:space="preserve">города Кедрового </w:t>
      </w:r>
      <w:r w:rsidR="00356E1F">
        <w:t>за 201</w:t>
      </w:r>
      <w:r w:rsidR="00117615">
        <w:t>5</w:t>
      </w:r>
      <w:r w:rsidR="00227CE6">
        <w:t xml:space="preserve"> год»</w:t>
      </w:r>
      <w:r w:rsidR="00305FF8">
        <w:t xml:space="preserve"> согласно приложению 1.</w:t>
      </w:r>
    </w:p>
    <w:p w:rsidR="00EE3C70" w:rsidRDefault="00EE3C70" w:rsidP="00B85377">
      <w:pPr>
        <w:pStyle w:val="a4"/>
        <w:tabs>
          <w:tab w:val="clear" w:pos="954"/>
        </w:tabs>
        <w:ind w:firstLine="720"/>
      </w:pPr>
      <w:r>
        <w:t xml:space="preserve">2. Утвердить график проведения публичных слушаний по обсуждению </w:t>
      </w:r>
      <w:r w:rsidR="00B85377">
        <w:t>проект</w:t>
      </w:r>
      <w:r w:rsidR="0000719E">
        <w:t>а</w:t>
      </w:r>
      <w:r w:rsidR="00B85377">
        <w:t xml:space="preserve"> решени</w:t>
      </w:r>
      <w:r w:rsidR="0000719E">
        <w:t>я</w:t>
      </w:r>
      <w:r w:rsidR="00B85377">
        <w:t xml:space="preserve"> Думы города Кедрового </w:t>
      </w:r>
      <w:r w:rsidR="00356E1F">
        <w:t xml:space="preserve">«Об итогах исполнения бюджета </w:t>
      </w:r>
      <w:r w:rsidR="00356E1F" w:rsidRPr="0065675D">
        <w:rPr>
          <w:szCs w:val="24"/>
        </w:rPr>
        <w:t xml:space="preserve">города Кедрового </w:t>
      </w:r>
      <w:r w:rsidR="00227CE6">
        <w:t>за 201</w:t>
      </w:r>
      <w:r w:rsidR="00117615">
        <w:t>5</w:t>
      </w:r>
      <w:r w:rsidR="00227CE6">
        <w:t xml:space="preserve"> год» </w:t>
      </w:r>
      <w:r w:rsidR="00B2339E">
        <w:t>согласно приложению 2</w:t>
      </w:r>
      <w:r>
        <w:t>.</w:t>
      </w:r>
    </w:p>
    <w:p w:rsidR="00EE3C70" w:rsidRDefault="001679A2">
      <w:pPr>
        <w:pStyle w:val="a4"/>
        <w:tabs>
          <w:tab w:val="clear" w:pos="954"/>
        </w:tabs>
        <w:ind w:firstLine="720"/>
      </w:pPr>
      <w:r>
        <w:t>3</w:t>
      </w:r>
      <w:r w:rsidR="00EE3C70">
        <w:t>.</w:t>
      </w:r>
      <w:r>
        <w:t> </w:t>
      </w:r>
      <w:r w:rsidR="00EE3C70">
        <w:t xml:space="preserve">Организационное и материально-техническое обеспечение деятельности Организационного комитета возложить на отдел </w:t>
      </w:r>
      <w:r w:rsidR="00356E1F">
        <w:t>по труду и социальной политике а</w:t>
      </w:r>
      <w:r w:rsidR="007D6310">
        <w:t>дминистрации города Кедрового</w:t>
      </w:r>
      <w:r w:rsidR="00EE3C70">
        <w:t>.</w:t>
      </w:r>
    </w:p>
    <w:p w:rsidR="00EE3C70" w:rsidRDefault="001679A2">
      <w:pPr>
        <w:pStyle w:val="a4"/>
        <w:ind w:firstLine="720"/>
      </w:pPr>
      <w:r>
        <w:t>4. </w:t>
      </w:r>
      <w:r w:rsidR="00EE3C70">
        <w:t>Организационному комитету обеспечить извещение населения о публичных слушаниях, проведение публичных слушаний, опубликование результатов публичных слушаний.</w:t>
      </w:r>
    </w:p>
    <w:p w:rsidR="00EE3C70" w:rsidRDefault="001679A2">
      <w:pPr>
        <w:pStyle w:val="a4"/>
        <w:ind w:firstLine="720"/>
      </w:pPr>
      <w:r>
        <w:t>5. </w:t>
      </w:r>
      <w:proofErr w:type="gramStart"/>
      <w:r w:rsidR="00EE3C70">
        <w:t>Контроль за</w:t>
      </w:r>
      <w:proofErr w:type="gramEnd"/>
      <w:r w:rsidR="00EE3C70">
        <w:t xml:space="preserve"> исполнением настоящего распоряжения возложить на </w:t>
      </w:r>
      <w:r w:rsidR="000A715A">
        <w:t>заместителя мэра по социальной политике и управлению делами</w:t>
      </w:r>
      <w:r w:rsidR="00117615">
        <w:t>.</w:t>
      </w:r>
    </w:p>
    <w:p w:rsidR="00EE3C70" w:rsidRDefault="00EE3C70">
      <w:pPr>
        <w:pStyle w:val="a4"/>
        <w:ind w:firstLine="0"/>
      </w:pPr>
    </w:p>
    <w:p w:rsidR="0005361F" w:rsidRDefault="0005361F">
      <w:pPr>
        <w:pStyle w:val="a4"/>
        <w:ind w:firstLine="0"/>
      </w:pPr>
    </w:p>
    <w:p w:rsidR="00EE3C70" w:rsidRDefault="00EE3C70">
      <w:pPr>
        <w:tabs>
          <w:tab w:val="left" w:pos="954"/>
        </w:tabs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01"/>
        <w:gridCol w:w="2687"/>
        <w:gridCol w:w="3743"/>
      </w:tblGrid>
      <w:tr w:rsidR="00EE3C70" w:rsidTr="00117615">
        <w:tc>
          <w:tcPr>
            <w:tcW w:w="3601" w:type="dxa"/>
          </w:tcPr>
          <w:p w:rsidR="00EE3C70" w:rsidRDefault="006B0941" w:rsidP="006B0941">
            <w:pPr>
              <w:rPr>
                <w:szCs w:val="20"/>
              </w:rPr>
            </w:pPr>
            <w:r>
              <w:rPr>
                <w:szCs w:val="20"/>
              </w:rPr>
              <w:t>М</w:t>
            </w:r>
            <w:r w:rsidR="00B85377">
              <w:rPr>
                <w:szCs w:val="20"/>
              </w:rPr>
              <w:t>эр</w:t>
            </w:r>
          </w:p>
        </w:tc>
        <w:tc>
          <w:tcPr>
            <w:tcW w:w="2687" w:type="dxa"/>
          </w:tcPr>
          <w:p w:rsidR="00EE3C70" w:rsidRDefault="00EE3C70">
            <w:pPr>
              <w:jc w:val="center"/>
              <w:rPr>
                <w:szCs w:val="20"/>
              </w:rPr>
            </w:pPr>
          </w:p>
        </w:tc>
        <w:tc>
          <w:tcPr>
            <w:tcW w:w="3743" w:type="dxa"/>
          </w:tcPr>
          <w:p w:rsidR="00EE3C70" w:rsidRDefault="006B0941">
            <w:pPr>
              <w:jc w:val="right"/>
              <w:rPr>
                <w:szCs w:val="20"/>
              </w:rPr>
            </w:pPr>
            <w:r>
              <w:rPr>
                <w:color w:val="000000"/>
              </w:rPr>
              <w:t>Н.А. Соловьева</w:t>
            </w:r>
          </w:p>
        </w:tc>
      </w:tr>
    </w:tbl>
    <w:p w:rsidR="0005361F" w:rsidRDefault="0005361F" w:rsidP="00B85377">
      <w:pPr>
        <w:pStyle w:val="4"/>
        <w:ind w:firstLine="5387"/>
        <w:jc w:val="both"/>
        <w:rPr>
          <w:b w:val="0"/>
          <w:bCs/>
          <w:sz w:val="24"/>
          <w:szCs w:val="24"/>
        </w:rPr>
      </w:pPr>
    </w:p>
    <w:p w:rsidR="0005361F" w:rsidRDefault="0005361F" w:rsidP="0005361F"/>
    <w:p w:rsidR="0005361F" w:rsidRPr="0005361F" w:rsidRDefault="0005361F" w:rsidP="0005361F"/>
    <w:p w:rsidR="00B2339E" w:rsidRDefault="00B2339E" w:rsidP="00305FF8">
      <w:pPr>
        <w:pStyle w:val="4"/>
        <w:ind w:firstLine="5387"/>
        <w:jc w:val="both"/>
        <w:rPr>
          <w:b w:val="0"/>
          <w:bCs/>
          <w:sz w:val="24"/>
          <w:szCs w:val="24"/>
        </w:rPr>
      </w:pPr>
    </w:p>
    <w:p w:rsidR="00B2339E" w:rsidRDefault="00B2339E" w:rsidP="00305FF8">
      <w:pPr>
        <w:pStyle w:val="4"/>
        <w:ind w:firstLine="5387"/>
        <w:jc w:val="both"/>
        <w:rPr>
          <w:b w:val="0"/>
          <w:bCs/>
          <w:sz w:val="24"/>
          <w:szCs w:val="24"/>
        </w:rPr>
      </w:pPr>
    </w:p>
    <w:p w:rsidR="001679A2" w:rsidRPr="001679A2" w:rsidRDefault="001679A2" w:rsidP="001679A2"/>
    <w:p w:rsidR="00305FF8" w:rsidRPr="00464DF8" w:rsidRDefault="00227CE6" w:rsidP="006B0941">
      <w:pPr>
        <w:pStyle w:val="4"/>
        <w:ind w:firstLine="567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br w:type="page"/>
      </w:r>
      <w:r w:rsidR="00305FF8" w:rsidRPr="00464DF8">
        <w:rPr>
          <w:b w:val="0"/>
          <w:bCs/>
          <w:sz w:val="24"/>
          <w:szCs w:val="24"/>
        </w:rPr>
        <w:lastRenderedPageBreak/>
        <w:t xml:space="preserve">Приложение </w:t>
      </w:r>
      <w:r w:rsidR="00305FF8">
        <w:rPr>
          <w:b w:val="0"/>
          <w:bCs/>
          <w:sz w:val="24"/>
          <w:szCs w:val="24"/>
        </w:rPr>
        <w:t>1</w:t>
      </w:r>
    </w:p>
    <w:p w:rsidR="00305FF8" w:rsidRPr="00464DF8" w:rsidRDefault="00305FF8" w:rsidP="006B0941">
      <w:pPr>
        <w:pStyle w:val="4"/>
        <w:ind w:firstLine="5670"/>
        <w:jc w:val="both"/>
        <w:rPr>
          <w:b w:val="0"/>
          <w:bCs/>
          <w:sz w:val="24"/>
          <w:szCs w:val="24"/>
        </w:rPr>
      </w:pPr>
      <w:r w:rsidRPr="00464DF8">
        <w:rPr>
          <w:b w:val="0"/>
          <w:bCs/>
          <w:sz w:val="24"/>
          <w:szCs w:val="24"/>
        </w:rPr>
        <w:t xml:space="preserve">Утверждено </w:t>
      </w:r>
    </w:p>
    <w:p w:rsidR="00305FF8" w:rsidRPr="00464DF8" w:rsidRDefault="00305FF8" w:rsidP="006B0941">
      <w:pPr>
        <w:pStyle w:val="4"/>
        <w:ind w:firstLine="5670"/>
        <w:jc w:val="both"/>
        <w:rPr>
          <w:b w:val="0"/>
          <w:bCs/>
          <w:sz w:val="24"/>
          <w:szCs w:val="24"/>
        </w:rPr>
      </w:pPr>
      <w:r w:rsidRPr="00464DF8">
        <w:rPr>
          <w:b w:val="0"/>
          <w:bCs/>
          <w:sz w:val="24"/>
          <w:szCs w:val="24"/>
        </w:rPr>
        <w:t xml:space="preserve">распоряжением </w:t>
      </w:r>
      <w:r w:rsidR="00356E1F">
        <w:rPr>
          <w:b w:val="0"/>
          <w:bCs/>
          <w:sz w:val="24"/>
          <w:szCs w:val="24"/>
        </w:rPr>
        <w:t>а</w:t>
      </w:r>
      <w:r w:rsidRPr="00464DF8">
        <w:rPr>
          <w:b w:val="0"/>
          <w:bCs/>
          <w:sz w:val="24"/>
          <w:szCs w:val="24"/>
        </w:rPr>
        <w:t xml:space="preserve">дминистрации </w:t>
      </w:r>
    </w:p>
    <w:p w:rsidR="00305FF8" w:rsidRPr="00464DF8" w:rsidRDefault="00305FF8" w:rsidP="006B0941">
      <w:pPr>
        <w:pStyle w:val="4"/>
        <w:ind w:firstLine="5670"/>
        <w:jc w:val="both"/>
        <w:rPr>
          <w:b w:val="0"/>
          <w:bCs/>
          <w:sz w:val="24"/>
          <w:szCs w:val="24"/>
        </w:rPr>
      </w:pPr>
      <w:r w:rsidRPr="00464DF8">
        <w:rPr>
          <w:b w:val="0"/>
          <w:bCs/>
          <w:sz w:val="24"/>
          <w:szCs w:val="24"/>
        </w:rPr>
        <w:t>города Кедрового</w:t>
      </w:r>
    </w:p>
    <w:p w:rsidR="00305FF8" w:rsidRPr="00464DF8" w:rsidRDefault="00305FF8" w:rsidP="006B0941">
      <w:pPr>
        <w:tabs>
          <w:tab w:val="left" w:pos="954"/>
        </w:tabs>
        <w:ind w:firstLine="5670"/>
        <w:jc w:val="both"/>
        <w:rPr>
          <w:bCs/>
        </w:rPr>
      </w:pPr>
      <w:r w:rsidRPr="00464DF8">
        <w:rPr>
          <w:bCs/>
        </w:rPr>
        <w:t xml:space="preserve">от </w:t>
      </w:r>
      <w:r w:rsidR="00B22D7F">
        <w:rPr>
          <w:bCs/>
        </w:rPr>
        <w:t>25.05.</w:t>
      </w:r>
      <w:r w:rsidR="006B0941">
        <w:rPr>
          <w:bCs/>
        </w:rPr>
        <w:t>201</w:t>
      </w:r>
      <w:r w:rsidR="00117615">
        <w:rPr>
          <w:bCs/>
        </w:rPr>
        <w:t>6 г.</w:t>
      </w:r>
      <w:r w:rsidRPr="00464DF8">
        <w:rPr>
          <w:bCs/>
        </w:rPr>
        <w:t xml:space="preserve"> № </w:t>
      </w:r>
      <w:r w:rsidR="00B22D7F">
        <w:rPr>
          <w:bCs/>
        </w:rPr>
        <w:t>196</w:t>
      </w:r>
    </w:p>
    <w:p w:rsidR="00305FF8" w:rsidRDefault="00305FF8" w:rsidP="00305FF8">
      <w:pPr>
        <w:tabs>
          <w:tab w:val="left" w:pos="954"/>
        </w:tabs>
        <w:ind w:firstLine="5103"/>
        <w:jc w:val="both"/>
      </w:pPr>
    </w:p>
    <w:p w:rsidR="00305FF8" w:rsidRDefault="00305FF8" w:rsidP="00305FF8">
      <w:pPr>
        <w:tabs>
          <w:tab w:val="left" w:pos="954"/>
        </w:tabs>
        <w:ind w:firstLine="5103"/>
        <w:jc w:val="both"/>
      </w:pPr>
    </w:p>
    <w:p w:rsidR="00305FF8" w:rsidRDefault="00305FF8" w:rsidP="00305FF8">
      <w:pPr>
        <w:tabs>
          <w:tab w:val="left" w:pos="954"/>
        </w:tabs>
        <w:jc w:val="both"/>
      </w:pPr>
    </w:p>
    <w:p w:rsidR="00305FF8" w:rsidRDefault="00305FF8" w:rsidP="00305FF8">
      <w:pPr>
        <w:tabs>
          <w:tab w:val="left" w:pos="954"/>
        </w:tabs>
        <w:jc w:val="center"/>
      </w:pPr>
      <w:r>
        <w:t>СОСТАВ</w:t>
      </w:r>
    </w:p>
    <w:p w:rsidR="00305FF8" w:rsidRDefault="00305FF8" w:rsidP="00305FF8">
      <w:pPr>
        <w:tabs>
          <w:tab w:val="left" w:pos="954"/>
        </w:tabs>
        <w:jc w:val="center"/>
      </w:pPr>
      <w:r>
        <w:t xml:space="preserve">организационного комитета по подготовке и проведению публичных слушаний </w:t>
      </w:r>
    </w:p>
    <w:p w:rsidR="00356E1F" w:rsidRDefault="00305FF8" w:rsidP="000A715A">
      <w:pPr>
        <w:pStyle w:val="a4"/>
        <w:tabs>
          <w:tab w:val="clear" w:pos="954"/>
        </w:tabs>
        <w:ind w:firstLine="0"/>
        <w:jc w:val="center"/>
      </w:pPr>
      <w:r>
        <w:t>по обсуждению проект</w:t>
      </w:r>
      <w:r w:rsidR="0000719E">
        <w:t>а</w:t>
      </w:r>
      <w:r w:rsidR="00356E1F">
        <w:t xml:space="preserve"> решени</w:t>
      </w:r>
      <w:r w:rsidR="0000719E">
        <w:t>я</w:t>
      </w:r>
      <w:r>
        <w:t xml:space="preserve"> Думы города Кедрового</w:t>
      </w:r>
      <w:r w:rsidR="00C42191">
        <w:t>:</w:t>
      </w:r>
      <w:r w:rsidR="000A715A">
        <w:t xml:space="preserve"> </w:t>
      </w:r>
    </w:p>
    <w:p w:rsidR="000A715A" w:rsidRDefault="006D112F" w:rsidP="000A715A">
      <w:pPr>
        <w:pStyle w:val="a4"/>
        <w:tabs>
          <w:tab w:val="clear" w:pos="954"/>
        </w:tabs>
        <w:ind w:firstLine="0"/>
        <w:jc w:val="center"/>
      </w:pPr>
      <w:r>
        <w:t xml:space="preserve">«Об итогах исполнения бюджета </w:t>
      </w:r>
      <w:r w:rsidRPr="0065675D">
        <w:rPr>
          <w:szCs w:val="24"/>
        </w:rPr>
        <w:t xml:space="preserve">города Кедрового </w:t>
      </w:r>
      <w:r>
        <w:t>за 201</w:t>
      </w:r>
      <w:r w:rsidR="00117615">
        <w:t>6</w:t>
      </w:r>
      <w:r>
        <w:t xml:space="preserve"> год»</w:t>
      </w:r>
      <w:r w:rsidR="000A715A">
        <w:t xml:space="preserve"> </w:t>
      </w:r>
    </w:p>
    <w:p w:rsidR="00305FF8" w:rsidRDefault="00305FF8" w:rsidP="00305FF8">
      <w:pPr>
        <w:jc w:val="both"/>
        <w:rPr>
          <w:bCs/>
        </w:rPr>
      </w:pPr>
    </w:p>
    <w:p w:rsidR="004B4223" w:rsidRDefault="004B4223" w:rsidP="00305FF8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910"/>
      </w:tblGrid>
      <w:tr w:rsidR="00305FF8" w:rsidTr="000A7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F8" w:rsidRDefault="00305FF8" w:rsidP="004B4223">
            <w:pPr>
              <w:tabs>
                <w:tab w:val="left" w:pos="954"/>
              </w:tabs>
              <w:jc w:val="both"/>
              <w:rPr>
                <w:bCs/>
                <w:szCs w:val="20"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F8" w:rsidRDefault="00305FF8" w:rsidP="004B4223">
            <w:pPr>
              <w:tabs>
                <w:tab w:val="left" w:pos="954"/>
              </w:tabs>
              <w:jc w:val="both"/>
              <w:rPr>
                <w:bCs/>
                <w:szCs w:val="20"/>
              </w:rPr>
            </w:pPr>
          </w:p>
        </w:tc>
      </w:tr>
      <w:tr w:rsidR="00305FF8" w:rsidTr="000A7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F8" w:rsidRDefault="006B0941" w:rsidP="004B4223">
            <w:pPr>
              <w:tabs>
                <w:tab w:val="left" w:pos="954"/>
              </w:tabs>
              <w:jc w:val="both"/>
              <w:rPr>
                <w:bCs/>
              </w:rPr>
            </w:pPr>
            <w:r>
              <w:rPr>
                <w:bCs/>
              </w:rPr>
              <w:t>Соловьева Н.А.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F8" w:rsidRDefault="00B2339E" w:rsidP="004B4223">
            <w:pPr>
              <w:tabs>
                <w:tab w:val="left" w:pos="954"/>
              </w:tabs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м</w:t>
            </w:r>
            <w:r w:rsidR="00305FF8">
              <w:rPr>
                <w:bCs/>
                <w:szCs w:val="20"/>
              </w:rPr>
              <w:t>эр города Кедрового</w:t>
            </w:r>
          </w:p>
        </w:tc>
      </w:tr>
      <w:tr w:rsidR="00305FF8" w:rsidTr="000A7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F8" w:rsidRDefault="00305FF8" w:rsidP="004B4223">
            <w:pPr>
              <w:tabs>
                <w:tab w:val="left" w:pos="954"/>
              </w:tabs>
              <w:jc w:val="both"/>
              <w:rPr>
                <w:bCs/>
              </w:rPr>
            </w:pPr>
            <w:r>
              <w:rPr>
                <w:bCs/>
              </w:rPr>
              <w:t>Заместитель председателя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F8" w:rsidRDefault="00305FF8" w:rsidP="004B4223">
            <w:pPr>
              <w:tabs>
                <w:tab w:val="left" w:pos="954"/>
              </w:tabs>
              <w:jc w:val="both"/>
              <w:rPr>
                <w:bCs/>
                <w:szCs w:val="20"/>
              </w:rPr>
            </w:pPr>
          </w:p>
        </w:tc>
      </w:tr>
      <w:tr w:rsidR="00305FF8" w:rsidTr="000A7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F8" w:rsidRDefault="00117615" w:rsidP="004B4223">
            <w:pPr>
              <w:tabs>
                <w:tab w:val="left" w:pos="954"/>
              </w:tabs>
              <w:jc w:val="both"/>
              <w:rPr>
                <w:bCs/>
                <w:szCs w:val="20"/>
              </w:rPr>
            </w:pPr>
            <w:r>
              <w:rPr>
                <w:bCs/>
              </w:rPr>
              <w:t>Новоселов В.В.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F8" w:rsidRDefault="00117615" w:rsidP="00117615">
            <w:pPr>
              <w:tabs>
                <w:tab w:val="left" w:pos="954"/>
              </w:tabs>
              <w:jc w:val="both"/>
              <w:rPr>
                <w:bCs/>
                <w:szCs w:val="20"/>
              </w:rPr>
            </w:pPr>
            <w:r>
              <w:t>п</w:t>
            </w:r>
            <w:r w:rsidR="006D112F">
              <w:t>ерв</w:t>
            </w:r>
            <w:r>
              <w:t>ый</w:t>
            </w:r>
            <w:r w:rsidR="006D112F">
              <w:t xml:space="preserve"> </w:t>
            </w:r>
            <w:r w:rsidR="000A715A">
              <w:t>заместител</w:t>
            </w:r>
            <w:r>
              <w:t>ь</w:t>
            </w:r>
            <w:r w:rsidR="000A715A">
              <w:t xml:space="preserve"> мэра </w:t>
            </w:r>
            <w:r w:rsidR="006D112F">
              <w:t>города Кедрового</w:t>
            </w:r>
          </w:p>
        </w:tc>
      </w:tr>
      <w:tr w:rsidR="00305FF8" w:rsidTr="000A7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F8" w:rsidRDefault="00305FF8" w:rsidP="004B4223">
            <w:pPr>
              <w:tabs>
                <w:tab w:val="left" w:pos="954"/>
              </w:tabs>
              <w:jc w:val="both"/>
              <w:rPr>
                <w:bCs/>
                <w:szCs w:val="20"/>
              </w:rPr>
            </w:pPr>
            <w:r>
              <w:rPr>
                <w:bCs/>
              </w:rPr>
              <w:t>Секретарь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F8" w:rsidRDefault="00305FF8" w:rsidP="004B4223">
            <w:pPr>
              <w:tabs>
                <w:tab w:val="left" w:pos="954"/>
              </w:tabs>
              <w:jc w:val="both"/>
              <w:rPr>
                <w:bCs/>
                <w:szCs w:val="20"/>
              </w:rPr>
            </w:pPr>
          </w:p>
        </w:tc>
      </w:tr>
      <w:tr w:rsidR="00305FF8" w:rsidTr="000A7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F8" w:rsidRDefault="00227CE6" w:rsidP="004B4223">
            <w:pPr>
              <w:tabs>
                <w:tab w:val="left" w:pos="954"/>
              </w:tabs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Узварик</w:t>
            </w:r>
            <w:proofErr w:type="spellEnd"/>
            <w:r>
              <w:rPr>
                <w:bCs/>
              </w:rPr>
              <w:t xml:space="preserve"> В.П.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F8" w:rsidRDefault="00305FF8" w:rsidP="004B4223">
            <w:pPr>
              <w:tabs>
                <w:tab w:val="left" w:pos="954"/>
              </w:tabs>
              <w:jc w:val="both"/>
              <w:rPr>
                <w:bCs/>
                <w:szCs w:val="20"/>
              </w:rPr>
            </w:pPr>
            <w:r>
              <w:rPr>
                <w:bCs/>
              </w:rPr>
              <w:t>главный специалист отдела по труду и социальной политике</w:t>
            </w:r>
          </w:p>
        </w:tc>
      </w:tr>
      <w:tr w:rsidR="00305FF8" w:rsidTr="000A7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F8" w:rsidRDefault="00305FF8" w:rsidP="004B4223">
            <w:pPr>
              <w:tabs>
                <w:tab w:val="left" w:pos="954"/>
              </w:tabs>
              <w:jc w:val="both"/>
              <w:rPr>
                <w:bCs/>
                <w:szCs w:val="20"/>
              </w:rPr>
            </w:pPr>
            <w:r>
              <w:rPr>
                <w:bCs/>
              </w:rPr>
              <w:t>Члены оргкомитета: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F8" w:rsidRDefault="00305FF8" w:rsidP="004B4223">
            <w:pPr>
              <w:tabs>
                <w:tab w:val="left" w:pos="954"/>
              </w:tabs>
              <w:jc w:val="both"/>
              <w:rPr>
                <w:bCs/>
                <w:szCs w:val="20"/>
              </w:rPr>
            </w:pPr>
          </w:p>
        </w:tc>
      </w:tr>
      <w:tr w:rsidR="006D112F" w:rsidTr="000A7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2F" w:rsidRDefault="006B0941" w:rsidP="004B4223">
            <w:pPr>
              <w:tabs>
                <w:tab w:val="left" w:pos="954"/>
              </w:tabs>
              <w:jc w:val="both"/>
              <w:rPr>
                <w:bCs/>
              </w:rPr>
            </w:pPr>
            <w:r>
              <w:rPr>
                <w:bCs/>
              </w:rPr>
              <w:t>Алексеева И.Н.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2F" w:rsidRDefault="006D112F" w:rsidP="00227CE6">
            <w:pPr>
              <w:tabs>
                <w:tab w:val="left" w:pos="954"/>
              </w:tabs>
              <w:jc w:val="both"/>
              <w:rPr>
                <w:bCs/>
                <w:szCs w:val="20"/>
              </w:rPr>
            </w:pPr>
            <w:r>
              <w:t>заместител</w:t>
            </w:r>
            <w:r w:rsidR="00227CE6">
              <w:t>ь</w:t>
            </w:r>
            <w:r>
              <w:t xml:space="preserve"> мэра по социальной политике и управлению делами</w:t>
            </w:r>
          </w:p>
        </w:tc>
      </w:tr>
      <w:tr w:rsidR="00305FF8" w:rsidTr="000A7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F8" w:rsidRDefault="000A715A" w:rsidP="004B4223">
            <w:pPr>
              <w:tabs>
                <w:tab w:val="left" w:pos="954"/>
              </w:tabs>
              <w:jc w:val="both"/>
              <w:rPr>
                <w:bCs/>
              </w:rPr>
            </w:pPr>
            <w:r>
              <w:rPr>
                <w:bCs/>
              </w:rPr>
              <w:t>Ковалева О.И.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F8" w:rsidRDefault="00305FF8" w:rsidP="004B4223">
            <w:pPr>
              <w:tabs>
                <w:tab w:val="left" w:pos="954"/>
              </w:tabs>
              <w:jc w:val="both"/>
              <w:rPr>
                <w:bCs/>
              </w:rPr>
            </w:pPr>
            <w:r>
              <w:rPr>
                <w:bCs/>
              </w:rPr>
              <w:t>руководитель отдела по труду и социальной политике</w:t>
            </w:r>
          </w:p>
        </w:tc>
      </w:tr>
      <w:tr w:rsidR="006D112F" w:rsidTr="000A7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2F" w:rsidRDefault="006D112F" w:rsidP="004B4223">
            <w:pPr>
              <w:tabs>
                <w:tab w:val="left" w:pos="954"/>
              </w:tabs>
              <w:jc w:val="both"/>
              <w:rPr>
                <w:bCs/>
              </w:rPr>
            </w:pPr>
            <w:r>
              <w:rPr>
                <w:bCs/>
              </w:rPr>
              <w:t>Ломакина И.Г.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2F" w:rsidRDefault="006D112F" w:rsidP="004B4223">
            <w:pPr>
              <w:tabs>
                <w:tab w:val="left" w:pos="954"/>
              </w:tabs>
              <w:jc w:val="both"/>
              <w:rPr>
                <w:bCs/>
              </w:rPr>
            </w:pPr>
            <w:r>
              <w:rPr>
                <w:bCs/>
              </w:rPr>
              <w:t>руководитель отдела финансов и экономики</w:t>
            </w:r>
          </w:p>
        </w:tc>
      </w:tr>
      <w:tr w:rsidR="00305FF8" w:rsidTr="000A7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F8" w:rsidRDefault="00227CE6" w:rsidP="004B4223">
            <w:pPr>
              <w:tabs>
                <w:tab w:val="left" w:pos="954"/>
              </w:tabs>
              <w:jc w:val="both"/>
              <w:rPr>
                <w:bCs/>
                <w:szCs w:val="20"/>
              </w:rPr>
            </w:pPr>
            <w:proofErr w:type="spellStart"/>
            <w:r>
              <w:rPr>
                <w:bCs/>
              </w:rPr>
              <w:t>Габова</w:t>
            </w:r>
            <w:proofErr w:type="spellEnd"/>
            <w:r>
              <w:rPr>
                <w:bCs/>
              </w:rPr>
              <w:t xml:space="preserve"> В.В.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F8" w:rsidRDefault="00305FF8" w:rsidP="004B4223">
            <w:pPr>
              <w:tabs>
                <w:tab w:val="left" w:pos="954"/>
              </w:tabs>
              <w:jc w:val="both"/>
              <w:rPr>
                <w:bCs/>
                <w:szCs w:val="20"/>
              </w:rPr>
            </w:pPr>
            <w:r>
              <w:rPr>
                <w:bCs/>
              </w:rPr>
              <w:t xml:space="preserve">руководитель </w:t>
            </w:r>
            <w:r w:rsidR="006D112F">
              <w:rPr>
                <w:bCs/>
              </w:rPr>
              <w:t>МУ «К</w:t>
            </w:r>
            <w:r>
              <w:rPr>
                <w:bCs/>
              </w:rPr>
              <w:t>ультур</w:t>
            </w:r>
            <w:r w:rsidR="006D112F">
              <w:rPr>
                <w:bCs/>
              </w:rPr>
              <w:t>а»</w:t>
            </w:r>
          </w:p>
        </w:tc>
      </w:tr>
      <w:tr w:rsidR="000A715A" w:rsidTr="000A7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5A" w:rsidRDefault="006B0941" w:rsidP="004B4223">
            <w:pPr>
              <w:tabs>
                <w:tab w:val="left" w:pos="954"/>
              </w:tabs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Гоняева</w:t>
            </w:r>
            <w:proofErr w:type="spellEnd"/>
            <w:r>
              <w:rPr>
                <w:bCs/>
              </w:rPr>
              <w:t xml:space="preserve"> В.Г.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5A" w:rsidRDefault="006B0941" w:rsidP="006B0941">
            <w:pPr>
              <w:tabs>
                <w:tab w:val="left" w:pos="95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Инспектор отдела по управлению муниципальной собственностью, </w:t>
            </w:r>
            <w:r w:rsidR="004B4223">
              <w:rPr>
                <w:bCs/>
              </w:rPr>
              <w:t>депутат Думы города Кедрового</w:t>
            </w:r>
            <w:r w:rsidR="00227CE6">
              <w:rPr>
                <w:bCs/>
              </w:rPr>
              <w:t xml:space="preserve"> </w:t>
            </w:r>
          </w:p>
        </w:tc>
      </w:tr>
    </w:tbl>
    <w:p w:rsidR="00305FF8" w:rsidRDefault="00305FF8" w:rsidP="004B4223">
      <w:pPr>
        <w:tabs>
          <w:tab w:val="left" w:pos="954"/>
        </w:tabs>
        <w:jc w:val="both"/>
        <w:rPr>
          <w:b/>
        </w:rPr>
      </w:pPr>
    </w:p>
    <w:p w:rsidR="00305FF8" w:rsidRDefault="00305FF8" w:rsidP="00305FF8">
      <w:pPr>
        <w:tabs>
          <w:tab w:val="left" w:pos="954"/>
        </w:tabs>
        <w:jc w:val="both"/>
        <w:rPr>
          <w:b/>
          <w:sz w:val="28"/>
        </w:rPr>
      </w:pPr>
    </w:p>
    <w:p w:rsidR="00305FF8" w:rsidRDefault="00305FF8" w:rsidP="00305FF8">
      <w:pPr>
        <w:jc w:val="both"/>
        <w:rPr>
          <w:color w:val="000000"/>
        </w:rPr>
      </w:pPr>
    </w:p>
    <w:p w:rsidR="00305FF8" w:rsidRDefault="00305FF8" w:rsidP="00305FF8">
      <w:pPr>
        <w:jc w:val="both"/>
        <w:rPr>
          <w:color w:val="000000"/>
        </w:rPr>
      </w:pPr>
    </w:p>
    <w:p w:rsidR="00305FF8" w:rsidRDefault="00305FF8" w:rsidP="00305FF8">
      <w:pPr>
        <w:jc w:val="both"/>
        <w:rPr>
          <w:color w:val="000000"/>
        </w:rPr>
      </w:pPr>
    </w:p>
    <w:p w:rsidR="00305FF8" w:rsidRDefault="00305FF8" w:rsidP="00305FF8">
      <w:pPr>
        <w:jc w:val="both"/>
        <w:rPr>
          <w:color w:val="000000"/>
        </w:rPr>
      </w:pPr>
    </w:p>
    <w:p w:rsidR="00305FF8" w:rsidRDefault="00305FF8" w:rsidP="00305FF8">
      <w:pPr>
        <w:jc w:val="both"/>
        <w:rPr>
          <w:color w:val="000000"/>
        </w:rPr>
      </w:pPr>
    </w:p>
    <w:p w:rsidR="00305FF8" w:rsidRDefault="00305FF8" w:rsidP="00305FF8">
      <w:pPr>
        <w:jc w:val="both"/>
        <w:rPr>
          <w:color w:val="000000"/>
        </w:rPr>
      </w:pPr>
    </w:p>
    <w:p w:rsidR="00305FF8" w:rsidRDefault="00305FF8" w:rsidP="00305FF8">
      <w:pPr>
        <w:jc w:val="both"/>
        <w:rPr>
          <w:color w:val="000000"/>
          <w:sz w:val="22"/>
        </w:rPr>
      </w:pPr>
    </w:p>
    <w:p w:rsidR="00305FF8" w:rsidRDefault="00305FF8" w:rsidP="00305FF8">
      <w:pPr>
        <w:jc w:val="both"/>
        <w:rPr>
          <w:color w:val="000000"/>
          <w:sz w:val="22"/>
        </w:rPr>
      </w:pPr>
    </w:p>
    <w:p w:rsidR="004B4223" w:rsidRDefault="004B4223" w:rsidP="00305FF8">
      <w:pPr>
        <w:jc w:val="both"/>
        <w:rPr>
          <w:color w:val="000000"/>
          <w:sz w:val="22"/>
        </w:rPr>
      </w:pPr>
    </w:p>
    <w:p w:rsidR="004B4223" w:rsidRDefault="004B4223" w:rsidP="00305FF8">
      <w:pPr>
        <w:jc w:val="both"/>
        <w:rPr>
          <w:color w:val="000000"/>
          <w:sz w:val="22"/>
        </w:rPr>
      </w:pPr>
    </w:p>
    <w:p w:rsidR="004B4223" w:rsidRDefault="004B4223" w:rsidP="00305FF8">
      <w:pPr>
        <w:jc w:val="both"/>
        <w:rPr>
          <w:color w:val="000000"/>
          <w:sz w:val="22"/>
        </w:rPr>
      </w:pPr>
    </w:p>
    <w:p w:rsidR="004B4223" w:rsidRDefault="004B4223" w:rsidP="00305FF8">
      <w:pPr>
        <w:jc w:val="both"/>
        <w:rPr>
          <w:color w:val="000000"/>
          <w:sz w:val="22"/>
        </w:rPr>
      </w:pPr>
    </w:p>
    <w:p w:rsidR="00305FF8" w:rsidRDefault="00305FF8" w:rsidP="00305FF8">
      <w:pPr>
        <w:jc w:val="both"/>
        <w:rPr>
          <w:color w:val="000000"/>
          <w:sz w:val="22"/>
        </w:rPr>
      </w:pPr>
    </w:p>
    <w:p w:rsidR="00305FF8" w:rsidRDefault="00305FF8" w:rsidP="00B85377">
      <w:pPr>
        <w:pStyle w:val="4"/>
        <w:ind w:firstLine="5387"/>
        <w:jc w:val="both"/>
        <w:rPr>
          <w:b w:val="0"/>
          <w:bCs/>
          <w:sz w:val="24"/>
          <w:szCs w:val="24"/>
        </w:rPr>
      </w:pPr>
    </w:p>
    <w:p w:rsidR="001679A2" w:rsidRDefault="001679A2" w:rsidP="001679A2"/>
    <w:p w:rsidR="001679A2" w:rsidRPr="001679A2" w:rsidRDefault="001679A2" w:rsidP="001679A2"/>
    <w:p w:rsidR="00305FF8" w:rsidRDefault="00305FF8" w:rsidP="00B85377">
      <w:pPr>
        <w:pStyle w:val="4"/>
        <w:ind w:firstLine="5387"/>
        <w:jc w:val="both"/>
        <w:rPr>
          <w:b w:val="0"/>
          <w:bCs/>
          <w:sz w:val="24"/>
          <w:szCs w:val="24"/>
        </w:rPr>
      </w:pPr>
    </w:p>
    <w:p w:rsidR="00B2339E" w:rsidRPr="00B2339E" w:rsidRDefault="00B2339E" w:rsidP="00B2339E"/>
    <w:p w:rsidR="00B85377" w:rsidRPr="00464DF8" w:rsidRDefault="00227CE6" w:rsidP="006B0941">
      <w:pPr>
        <w:pStyle w:val="4"/>
        <w:ind w:firstLine="567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br w:type="page"/>
      </w:r>
      <w:r w:rsidR="00B85377" w:rsidRPr="00464DF8">
        <w:rPr>
          <w:b w:val="0"/>
          <w:bCs/>
          <w:sz w:val="24"/>
          <w:szCs w:val="24"/>
        </w:rPr>
        <w:lastRenderedPageBreak/>
        <w:t xml:space="preserve">Приложение </w:t>
      </w:r>
      <w:r w:rsidR="00B2339E">
        <w:rPr>
          <w:b w:val="0"/>
          <w:bCs/>
          <w:sz w:val="24"/>
          <w:szCs w:val="24"/>
        </w:rPr>
        <w:t>2</w:t>
      </w:r>
    </w:p>
    <w:p w:rsidR="00B85377" w:rsidRPr="00464DF8" w:rsidRDefault="00B85377" w:rsidP="006B0941">
      <w:pPr>
        <w:pStyle w:val="4"/>
        <w:ind w:firstLine="5670"/>
        <w:jc w:val="both"/>
        <w:rPr>
          <w:b w:val="0"/>
          <w:bCs/>
          <w:sz w:val="24"/>
          <w:szCs w:val="24"/>
        </w:rPr>
      </w:pPr>
      <w:r w:rsidRPr="00464DF8">
        <w:rPr>
          <w:b w:val="0"/>
          <w:bCs/>
          <w:sz w:val="24"/>
          <w:szCs w:val="24"/>
        </w:rPr>
        <w:t xml:space="preserve">Утверждено </w:t>
      </w:r>
    </w:p>
    <w:p w:rsidR="00B85377" w:rsidRPr="00464DF8" w:rsidRDefault="00B85377" w:rsidP="006B0941">
      <w:pPr>
        <w:pStyle w:val="4"/>
        <w:ind w:firstLine="5670"/>
        <w:jc w:val="both"/>
        <w:rPr>
          <w:b w:val="0"/>
          <w:bCs/>
          <w:sz w:val="24"/>
          <w:szCs w:val="24"/>
        </w:rPr>
      </w:pPr>
      <w:r w:rsidRPr="00464DF8">
        <w:rPr>
          <w:b w:val="0"/>
          <w:bCs/>
          <w:sz w:val="24"/>
          <w:szCs w:val="24"/>
        </w:rPr>
        <w:t xml:space="preserve">распоряжением </w:t>
      </w:r>
      <w:r w:rsidR="006D112F">
        <w:rPr>
          <w:b w:val="0"/>
          <w:bCs/>
          <w:sz w:val="24"/>
          <w:szCs w:val="24"/>
        </w:rPr>
        <w:t>а</w:t>
      </w:r>
      <w:r w:rsidRPr="00464DF8">
        <w:rPr>
          <w:b w:val="0"/>
          <w:bCs/>
          <w:sz w:val="24"/>
          <w:szCs w:val="24"/>
        </w:rPr>
        <w:t xml:space="preserve">дминистрации </w:t>
      </w:r>
    </w:p>
    <w:p w:rsidR="00B85377" w:rsidRPr="00464DF8" w:rsidRDefault="00B85377" w:rsidP="006B0941">
      <w:pPr>
        <w:pStyle w:val="4"/>
        <w:ind w:firstLine="5670"/>
        <w:jc w:val="both"/>
        <w:rPr>
          <w:b w:val="0"/>
          <w:bCs/>
          <w:sz w:val="24"/>
          <w:szCs w:val="24"/>
        </w:rPr>
      </w:pPr>
      <w:r w:rsidRPr="00464DF8">
        <w:rPr>
          <w:b w:val="0"/>
          <w:bCs/>
          <w:sz w:val="24"/>
          <w:szCs w:val="24"/>
        </w:rPr>
        <w:t>города Кедрового</w:t>
      </w:r>
    </w:p>
    <w:p w:rsidR="00B85377" w:rsidRPr="00464DF8" w:rsidRDefault="00B85377" w:rsidP="006B0941">
      <w:pPr>
        <w:tabs>
          <w:tab w:val="left" w:pos="954"/>
        </w:tabs>
        <w:ind w:firstLine="5670"/>
        <w:jc w:val="both"/>
        <w:rPr>
          <w:bCs/>
        </w:rPr>
      </w:pPr>
      <w:r w:rsidRPr="00464DF8">
        <w:rPr>
          <w:bCs/>
        </w:rPr>
        <w:t xml:space="preserve">от </w:t>
      </w:r>
      <w:r w:rsidR="00B22D7F">
        <w:rPr>
          <w:bCs/>
        </w:rPr>
        <w:t>25.05.</w:t>
      </w:r>
      <w:r w:rsidR="006B0941">
        <w:rPr>
          <w:bCs/>
        </w:rPr>
        <w:t>201</w:t>
      </w:r>
      <w:r w:rsidR="00117615">
        <w:rPr>
          <w:bCs/>
        </w:rPr>
        <w:t>6 г.</w:t>
      </w:r>
      <w:r w:rsidRPr="00464DF8">
        <w:rPr>
          <w:bCs/>
        </w:rPr>
        <w:t xml:space="preserve"> № </w:t>
      </w:r>
      <w:r w:rsidR="00B22D7F">
        <w:rPr>
          <w:bCs/>
        </w:rPr>
        <w:t>196</w:t>
      </w:r>
    </w:p>
    <w:p w:rsidR="00EE3C70" w:rsidRDefault="00EE3C70">
      <w:pPr>
        <w:pStyle w:val="4"/>
        <w:ind w:firstLine="5103"/>
        <w:jc w:val="both"/>
        <w:rPr>
          <w:b w:val="0"/>
          <w:bCs/>
          <w:sz w:val="24"/>
        </w:rPr>
      </w:pPr>
    </w:p>
    <w:p w:rsidR="00EE3C70" w:rsidRDefault="00EE3C70"/>
    <w:p w:rsidR="00EE3C70" w:rsidRDefault="00EE3C70" w:rsidP="00B85377">
      <w:pPr>
        <w:pStyle w:val="a4"/>
        <w:tabs>
          <w:tab w:val="clear" w:pos="954"/>
        </w:tabs>
        <w:ind w:firstLine="0"/>
        <w:jc w:val="center"/>
      </w:pPr>
      <w:r>
        <w:t>ГРАФИК</w:t>
      </w:r>
    </w:p>
    <w:p w:rsidR="008637A1" w:rsidRDefault="00EE3C70" w:rsidP="00B85377">
      <w:pPr>
        <w:pStyle w:val="a4"/>
        <w:tabs>
          <w:tab w:val="clear" w:pos="954"/>
        </w:tabs>
        <w:ind w:firstLine="0"/>
        <w:jc w:val="center"/>
      </w:pPr>
      <w:r>
        <w:t xml:space="preserve">проведения публичных слушаний по обсуждению </w:t>
      </w:r>
      <w:r w:rsidR="00B85377">
        <w:t>проект</w:t>
      </w:r>
      <w:r w:rsidR="0005361F">
        <w:t>а</w:t>
      </w:r>
      <w:r w:rsidR="00B85377">
        <w:t xml:space="preserve"> решени</w:t>
      </w:r>
      <w:r w:rsidR="0005361F">
        <w:t>я</w:t>
      </w:r>
      <w:r w:rsidR="00B85377">
        <w:t xml:space="preserve"> </w:t>
      </w:r>
    </w:p>
    <w:p w:rsidR="00EE3C70" w:rsidRDefault="00B85377" w:rsidP="00227CE6">
      <w:pPr>
        <w:pStyle w:val="a4"/>
        <w:tabs>
          <w:tab w:val="clear" w:pos="954"/>
        </w:tabs>
        <w:ind w:firstLine="0"/>
        <w:jc w:val="center"/>
        <w:rPr>
          <w:b/>
          <w:bCs/>
        </w:rPr>
      </w:pPr>
      <w:r>
        <w:t>Думы города Кедрового</w:t>
      </w:r>
      <w:r w:rsidR="00C42191">
        <w:t>:</w:t>
      </w:r>
      <w:r>
        <w:t xml:space="preserve"> </w:t>
      </w:r>
      <w:r w:rsidR="003A3469">
        <w:t xml:space="preserve">«Об итогах исполнения бюджета </w:t>
      </w:r>
      <w:r w:rsidR="003A3469" w:rsidRPr="0065675D">
        <w:rPr>
          <w:szCs w:val="24"/>
        </w:rPr>
        <w:t xml:space="preserve">города Кедрового </w:t>
      </w:r>
      <w:r w:rsidR="003A3469">
        <w:t>за 201</w:t>
      </w:r>
      <w:r w:rsidR="00117615">
        <w:t>5</w:t>
      </w:r>
      <w:r w:rsidR="003A3469">
        <w:t xml:space="preserve"> год»</w:t>
      </w:r>
    </w:p>
    <w:p w:rsidR="00EE3C70" w:rsidRDefault="00EE3C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620"/>
        <w:gridCol w:w="3850"/>
        <w:gridCol w:w="2450"/>
      </w:tblGrid>
      <w:tr w:rsidR="00EE3C70">
        <w:tc>
          <w:tcPr>
            <w:tcW w:w="1548" w:type="dxa"/>
          </w:tcPr>
          <w:p w:rsidR="00EE3C70" w:rsidRDefault="00EE3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проведения</w:t>
            </w:r>
          </w:p>
        </w:tc>
        <w:tc>
          <w:tcPr>
            <w:tcW w:w="1620" w:type="dxa"/>
          </w:tcPr>
          <w:p w:rsidR="00EE3C70" w:rsidRDefault="00EE3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проведения</w:t>
            </w:r>
          </w:p>
        </w:tc>
        <w:tc>
          <w:tcPr>
            <w:tcW w:w="3850" w:type="dxa"/>
          </w:tcPr>
          <w:p w:rsidR="00EE3C70" w:rsidRDefault="00EE3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проведения</w:t>
            </w:r>
          </w:p>
        </w:tc>
        <w:tc>
          <w:tcPr>
            <w:tcW w:w="2450" w:type="dxa"/>
          </w:tcPr>
          <w:p w:rsidR="00EE3C70" w:rsidRDefault="00EE3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</w:p>
          <w:p w:rsidR="00EE3C70" w:rsidRDefault="00EE3C70">
            <w:pPr>
              <w:jc w:val="center"/>
              <w:rPr>
                <w:color w:val="000000"/>
              </w:rPr>
            </w:pPr>
          </w:p>
        </w:tc>
      </w:tr>
      <w:tr w:rsidR="00EE3C70">
        <w:tc>
          <w:tcPr>
            <w:tcW w:w="1548" w:type="dxa"/>
          </w:tcPr>
          <w:p w:rsidR="00EE3C70" w:rsidRDefault="00117615" w:rsidP="00117615">
            <w:pPr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  <w:r w:rsidR="003A3469">
              <w:rPr>
                <w:bCs/>
                <w:color w:val="000000"/>
              </w:rPr>
              <w:t xml:space="preserve"> июня</w:t>
            </w:r>
          </w:p>
        </w:tc>
        <w:tc>
          <w:tcPr>
            <w:tcW w:w="1620" w:type="dxa"/>
          </w:tcPr>
          <w:p w:rsidR="00EE3C70" w:rsidRDefault="00EE3C70" w:rsidP="00EE3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14-30</w:t>
            </w:r>
          </w:p>
        </w:tc>
        <w:tc>
          <w:tcPr>
            <w:tcW w:w="3850" w:type="dxa"/>
          </w:tcPr>
          <w:p w:rsidR="00EE3C70" w:rsidRDefault="00EE3C70" w:rsidP="00EE3C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Пудино, Дом культуры</w:t>
            </w:r>
          </w:p>
          <w:p w:rsidR="00EE3C70" w:rsidRDefault="00EE3C70" w:rsidP="00EE3C70">
            <w:pPr>
              <w:jc w:val="both"/>
              <w:rPr>
                <w:color w:val="000000"/>
              </w:rPr>
            </w:pPr>
          </w:p>
        </w:tc>
        <w:tc>
          <w:tcPr>
            <w:tcW w:w="2450" w:type="dxa"/>
          </w:tcPr>
          <w:p w:rsidR="00EE3C70" w:rsidRDefault="001679A2" w:rsidP="00EE3C70">
            <w:pPr>
              <w:ind w:right="-83"/>
              <w:jc w:val="both"/>
              <w:rPr>
                <w:color w:val="000000"/>
              </w:rPr>
            </w:pPr>
            <w:r>
              <w:rPr>
                <w:color w:val="000000"/>
              </w:rPr>
              <w:t>Ковалева О.И.</w:t>
            </w:r>
          </w:p>
          <w:p w:rsidR="001679A2" w:rsidRDefault="00227CE6" w:rsidP="00EE3C70">
            <w:pPr>
              <w:ind w:right="-8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Габова</w:t>
            </w:r>
            <w:proofErr w:type="spellEnd"/>
            <w:r>
              <w:rPr>
                <w:color w:val="000000"/>
              </w:rPr>
              <w:t xml:space="preserve"> В.В.</w:t>
            </w:r>
          </w:p>
        </w:tc>
      </w:tr>
      <w:tr w:rsidR="005A6BD2">
        <w:tc>
          <w:tcPr>
            <w:tcW w:w="1548" w:type="dxa"/>
          </w:tcPr>
          <w:p w:rsidR="005A6BD2" w:rsidRDefault="00117615" w:rsidP="00117615">
            <w:pPr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  <w:r w:rsidR="003A3469">
              <w:rPr>
                <w:bCs/>
                <w:color w:val="000000"/>
              </w:rPr>
              <w:t xml:space="preserve"> июня</w:t>
            </w:r>
          </w:p>
        </w:tc>
        <w:tc>
          <w:tcPr>
            <w:tcW w:w="1620" w:type="dxa"/>
          </w:tcPr>
          <w:p w:rsidR="005A6BD2" w:rsidRDefault="0005361F" w:rsidP="005A6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17-0</w:t>
            </w:r>
            <w:r w:rsidR="005A6BD2">
              <w:rPr>
                <w:color w:val="000000"/>
              </w:rPr>
              <w:t>0</w:t>
            </w:r>
          </w:p>
        </w:tc>
        <w:tc>
          <w:tcPr>
            <w:tcW w:w="3850" w:type="dxa"/>
          </w:tcPr>
          <w:p w:rsidR="005A6BD2" w:rsidRDefault="005A6BD2" w:rsidP="005A6B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Кедровый, Дом культуры</w:t>
            </w:r>
          </w:p>
          <w:p w:rsidR="005A6BD2" w:rsidRDefault="005A6BD2" w:rsidP="005A6BD2">
            <w:pPr>
              <w:jc w:val="both"/>
              <w:rPr>
                <w:color w:val="000000"/>
              </w:rPr>
            </w:pPr>
          </w:p>
        </w:tc>
        <w:tc>
          <w:tcPr>
            <w:tcW w:w="2450" w:type="dxa"/>
          </w:tcPr>
          <w:p w:rsidR="001679A2" w:rsidRDefault="001679A2" w:rsidP="001679A2">
            <w:pPr>
              <w:ind w:right="-83"/>
              <w:jc w:val="both"/>
              <w:rPr>
                <w:color w:val="000000"/>
              </w:rPr>
            </w:pPr>
            <w:r>
              <w:rPr>
                <w:color w:val="000000"/>
              </w:rPr>
              <w:t>Ковалева О.И.</w:t>
            </w:r>
          </w:p>
          <w:p w:rsidR="005A6BD2" w:rsidRDefault="00227CE6" w:rsidP="001679A2">
            <w:pPr>
              <w:ind w:right="-8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Габова</w:t>
            </w:r>
            <w:proofErr w:type="spellEnd"/>
            <w:r>
              <w:rPr>
                <w:color w:val="000000"/>
              </w:rPr>
              <w:t xml:space="preserve"> В.В.</w:t>
            </w:r>
          </w:p>
        </w:tc>
      </w:tr>
      <w:tr w:rsidR="005A6BD2">
        <w:tc>
          <w:tcPr>
            <w:tcW w:w="1548" w:type="dxa"/>
          </w:tcPr>
          <w:p w:rsidR="005A6BD2" w:rsidRDefault="00117615" w:rsidP="003A34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  <w:r w:rsidR="003A3469">
              <w:rPr>
                <w:bCs/>
                <w:color w:val="000000"/>
              </w:rPr>
              <w:t xml:space="preserve"> июня</w:t>
            </w:r>
          </w:p>
        </w:tc>
        <w:tc>
          <w:tcPr>
            <w:tcW w:w="1620" w:type="dxa"/>
          </w:tcPr>
          <w:p w:rsidR="005A6BD2" w:rsidRDefault="001679A2" w:rsidP="006B0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B0941">
              <w:rPr>
                <w:color w:val="000000"/>
              </w:rPr>
              <w:t>0</w:t>
            </w:r>
            <w:r w:rsidR="005A6BD2">
              <w:rPr>
                <w:color w:val="000000"/>
              </w:rPr>
              <w:t>-</w:t>
            </w:r>
            <w:r w:rsidR="006B0941">
              <w:rPr>
                <w:color w:val="000000"/>
              </w:rPr>
              <w:t>3</w:t>
            </w:r>
            <w:r w:rsidR="005A6BD2">
              <w:rPr>
                <w:color w:val="000000"/>
              </w:rPr>
              <w:t>0</w:t>
            </w:r>
          </w:p>
        </w:tc>
        <w:tc>
          <w:tcPr>
            <w:tcW w:w="3850" w:type="dxa"/>
          </w:tcPr>
          <w:p w:rsidR="005A6BD2" w:rsidRDefault="005A6BD2" w:rsidP="00EE3C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Таванга</w:t>
            </w:r>
            <w:proofErr w:type="spellEnd"/>
            <w:r>
              <w:rPr>
                <w:color w:val="000000"/>
              </w:rPr>
              <w:t>, магазин</w:t>
            </w:r>
          </w:p>
        </w:tc>
        <w:tc>
          <w:tcPr>
            <w:tcW w:w="2450" w:type="dxa"/>
          </w:tcPr>
          <w:p w:rsidR="001679A2" w:rsidRDefault="001679A2" w:rsidP="001679A2">
            <w:pPr>
              <w:ind w:right="-83"/>
              <w:jc w:val="both"/>
              <w:rPr>
                <w:color w:val="000000"/>
              </w:rPr>
            </w:pPr>
            <w:r>
              <w:rPr>
                <w:color w:val="000000"/>
              </w:rPr>
              <w:t>Ковалева О.И.</w:t>
            </w:r>
          </w:p>
          <w:p w:rsidR="005A6BD2" w:rsidRDefault="006B0941" w:rsidP="001679A2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Гоняева</w:t>
            </w:r>
            <w:proofErr w:type="spellEnd"/>
            <w:r>
              <w:rPr>
                <w:color w:val="000000"/>
              </w:rPr>
              <w:t xml:space="preserve"> В.Г.</w:t>
            </w:r>
          </w:p>
        </w:tc>
      </w:tr>
      <w:tr w:rsidR="005A6BD2">
        <w:tc>
          <w:tcPr>
            <w:tcW w:w="1548" w:type="dxa"/>
          </w:tcPr>
          <w:p w:rsidR="005A6BD2" w:rsidRDefault="00117615" w:rsidP="0011761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  <w:r w:rsidR="003A3469">
              <w:rPr>
                <w:bCs/>
                <w:color w:val="000000"/>
              </w:rPr>
              <w:t xml:space="preserve"> июня</w:t>
            </w:r>
          </w:p>
        </w:tc>
        <w:tc>
          <w:tcPr>
            <w:tcW w:w="1620" w:type="dxa"/>
          </w:tcPr>
          <w:p w:rsidR="005A6BD2" w:rsidRDefault="005A6BD2" w:rsidP="00167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79A2">
              <w:rPr>
                <w:color w:val="000000"/>
              </w:rPr>
              <w:t>2</w:t>
            </w:r>
            <w:r>
              <w:rPr>
                <w:color w:val="000000"/>
              </w:rPr>
              <w:t>-</w:t>
            </w:r>
            <w:r w:rsidR="0005361F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3850" w:type="dxa"/>
          </w:tcPr>
          <w:p w:rsidR="005A6BD2" w:rsidRDefault="005A6B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Рогалево</w:t>
            </w:r>
            <w:proofErr w:type="spellEnd"/>
            <w:r>
              <w:rPr>
                <w:color w:val="000000"/>
              </w:rPr>
              <w:t>, общественное здание</w:t>
            </w:r>
          </w:p>
        </w:tc>
        <w:tc>
          <w:tcPr>
            <w:tcW w:w="2450" w:type="dxa"/>
          </w:tcPr>
          <w:p w:rsidR="001679A2" w:rsidRDefault="001679A2" w:rsidP="001679A2">
            <w:pPr>
              <w:ind w:right="-83"/>
              <w:jc w:val="both"/>
              <w:rPr>
                <w:color w:val="000000"/>
              </w:rPr>
            </w:pPr>
            <w:r>
              <w:rPr>
                <w:color w:val="000000"/>
              </w:rPr>
              <w:t>Ковалева О.И.</w:t>
            </w:r>
          </w:p>
          <w:p w:rsidR="005A6BD2" w:rsidRDefault="00227CE6" w:rsidP="001679A2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Габова</w:t>
            </w:r>
            <w:proofErr w:type="spellEnd"/>
            <w:r>
              <w:rPr>
                <w:color w:val="000000"/>
              </w:rPr>
              <w:t xml:space="preserve"> В.В.</w:t>
            </w:r>
          </w:p>
        </w:tc>
      </w:tr>
    </w:tbl>
    <w:p w:rsidR="00EE3C70" w:rsidRDefault="00EE3C70">
      <w:pPr>
        <w:pStyle w:val="4"/>
        <w:ind w:firstLine="5103"/>
        <w:jc w:val="both"/>
        <w:rPr>
          <w:b w:val="0"/>
          <w:bCs/>
          <w:sz w:val="24"/>
        </w:rPr>
      </w:pPr>
    </w:p>
    <w:p w:rsidR="00EE3C70" w:rsidRDefault="00EE3C70">
      <w:pPr>
        <w:pStyle w:val="4"/>
        <w:ind w:firstLine="5103"/>
        <w:jc w:val="both"/>
        <w:rPr>
          <w:b w:val="0"/>
          <w:bCs/>
          <w:sz w:val="24"/>
        </w:rPr>
      </w:pPr>
    </w:p>
    <w:p w:rsidR="00EE3C70" w:rsidRDefault="00EE3C70">
      <w:pPr>
        <w:pStyle w:val="4"/>
        <w:ind w:firstLine="5103"/>
        <w:jc w:val="both"/>
        <w:rPr>
          <w:b w:val="0"/>
          <w:bCs/>
          <w:sz w:val="24"/>
        </w:rPr>
      </w:pPr>
    </w:p>
    <w:p w:rsidR="00EE3C70" w:rsidRDefault="00EE3C70">
      <w:pPr>
        <w:pStyle w:val="4"/>
        <w:ind w:firstLine="5103"/>
        <w:jc w:val="both"/>
        <w:rPr>
          <w:b w:val="0"/>
          <w:bCs/>
          <w:sz w:val="24"/>
        </w:rPr>
      </w:pPr>
    </w:p>
    <w:p w:rsidR="00EE3C70" w:rsidRDefault="00EE3C70">
      <w:pPr>
        <w:pStyle w:val="4"/>
        <w:ind w:firstLine="5103"/>
        <w:jc w:val="both"/>
        <w:rPr>
          <w:b w:val="0"/>
          <w:bCs/>
          <w:sz w:val="24"/>
        </w:rPr>
      </w:pPr>
    </w:p>
    <w:p w:rsidR="00EE3C70" w:rsidRDefault="00EE3C70">
      <w:pPr>
        <w:pStyle w:val="4"/>
        <w:ind w:firstLine="5103"/>
        <w:jc w:val="both"/>
        <w:rPr>
          <w:b w:val="0"/>
          <w:bCs/>
          <w:sz w:val="24"/>
        </w:rPr>
      </w:pPr>
    </w:p>
    <w:p w:rsidR="00EE3C70" w:rsidRDefault="00EE3C70"/>
    <w:p w:rsidR="00EE3C70" w:rsidRDefault="00EE3C70"/>
    <w:p w:rsidR="00EE3C70" w:rsidRDefault="00EE3C70"/>
    <w:p w:rsidR="00EE3C70" w:rsidRDefault="00EE3C70"/>
    <w:p w:rsidR="00EE3C70" w:rsidRDefault="00EE3C70"/>
    <w:p w:rsidR="00EE3C70" w:rsidRDefault="00EE3C70"/>
    <w:p w:rsidR="00EE3C70" w:rsidRDefault="00EE3C70"/>
    <w:p w:rsidR="00EE3C70" w:rsidRDefault="00EE3C70"/>
    <w:p w:rsidR="00EE3C70" w:rsidRDefault="00EE3C70"/>
    <w:p w:rsidR="00EE3C70" w:rsidRDefault="00EE3C70"/>
    <w:p w:rsidR="00EE3C70" w:rsidRDefault="00EE3C70"/>
    <w:p w:rsidR="00EE3C70" w:rsidRDefault="00EE3C70"/>
    <w:p w:rsidR="00EE3C70" w:rsidRDefault="00EE3C70"/>
    <w:p w:rsidR="00EE3C70" w:rsidRDefault="00EE3C70"/>
    <w:p w:rsidR="00EE3C70" w:rsidRDefault="00EE3C70"/>
    <w:p w:rsidR="00EE3C70" w:rsidRDefault="00EE3C70"/>
    <w:p w:rsidR="00EE3C70" w:rsidRDefault="00EE3C70"/>
    <w:p w:rsidR="00EE3C70" w:rsidRDefault="00EE3C70"/>
    <w:p w:rsidR="00EE3C70" w:rsidRDefault="00EE3C70"/>
    <w:p w:rsidR="00EE3C70" w:rsidRDefault="00EE3C70"/>
    <w:p w:rsidR="00BA7878" w:rsidRPr="001679A2" w:rsidRDefault="00BA7878" w:rsidP="00BA7878">
      <w:pPr>
        <w:rPr>
          <w:color w:val="000000"/>
        </w:rPr>
      </w:pPr>
      <w:bookmarkStart w:id="0" w:name="_GoBack"/>
      <w:bookmarkEnd w:id="0"/>
    </w:p>
    <w:sectPr w:rsidR="00BA7878" w:rsidRPr="001679A2" w:rsidSect="001176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4C0"/>
    <w:multiLevelType w:val="hybridMultilevel"/>
    <w:tmpl w:val="8AD22448"/>
    <w:lvl w:ilvl="0" w:tplc="9B0206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D944FE5"/>
    <w:multiLevelType w:val="hybridMultilevel"/>
    <w:tmpl w:val="009CBD24"/>
    <w:lvl w:ilvl="0" w:tplc="B178D0B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1E10A6F"/>
    <w:multiLevelType w:val="hybridMultilevel"/>
    <w:tmpl w:val="D7521B16"/>
    <w:lvl w:ilvl="0" w:tplc="B178D0B4">
      <w:start w:val="1"/>
      <w:numFmt w:val="decimal"/>
      <w:lvlText w:val="%1."/>
      <w:lvlJc w:val="left"/>
      <w:pPr>
        <w:tabs>
          <w:tab w:val="num" w:pos="2378"/>
        </w:tabs>
        <w:ind w:left="237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10"/>
    <w:rsid w:val="0000719E"/>
    <w:rsid w:val="0005361F"/>
    <w:rsid w:val="00081B50"/>
    <w:rsid w:val="000A715A"/>
    <w:rsid w:val="00111346"/>
    <w:rsid w:val="00117615"/>
    <w:rsid w:val="0012080E"/>
    <w:rsid w:val="001679A2"/>
    <w:rsid w:val="001A3A63"/>
    <w:rsid w:val="00227CE6"/>
    <w:rsid w:val="00293A86"/>
    <w:rsid w:val="00305FF8"/>
    <w:rsid w:val="00323598"/>
    <w:rsid w:val="00356E1F"/>
    <w:rsid w:val="003A3469"/>
    <w:rsid w:val="003C2326"/>
    <w:rsid w:val="003E4AF3"/>
    <w:rsid w:val="004039D3"/>
    <w:rsid w:val="00495C14"/>
    <w:rsid w:val="004B0F48"/>
    <w:rsid w:val="004B4223"/>
    <w:rsid w:val="005A6BD2"/>
    <w:rsid w:val="0060095D"/>
    <w:rsid w:val="006B0941"/>
    <w:rsid w:val="006D112F"/>
    <w:rsid w:val="007D6310"/>
    <w:rsid w:val="008212A1"/>
    <w:rsid w:val="008637A1"/>
    <w:rsid w:val="009B20A8"/>
    <w:rsid w:val="009C3F3D"/>
    <w:rsid w:val="009C48EC"/>
    <w:rsid w:val="009F4589"/>
    <w:rsid w:val="00AB369A"/>
    <w:rsid w:val="00B22D7F"/>
    <w:rsid w:val="00B2339E"/>
    <w:rsid w:val="00B85377"/>
    <w:rsid w:val="00BA7878"/>
    <w:rsid w:val="00C42191"/>
    <w:rsid w:val="00C75212"/>
    <w:rsid w:val="00CE6F5C"/>
    <w:rsid w:val="00E14348"/>
    <w:rsid w:val="00EA04F4"/>
    <w:rsid w:val="00EE3C70"/>
    <w:rsid w:val="00EE673E"/>
    <w:rsid w:val="00F324AF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pacing w:after="120" w:line="480" w:lineRule="auto"/>
    </w:pPr>
  </w:style>
  <w:style w:type="paragraph" w:styleId="a3">
    <w:name w:val="Body Text"/>
    <w:basedOn w:val="a"/>
    <w:pPr>
      <w:jc w:val="center"/>
    </w:pPr>
    <w:rPr>
      <w:sz w:val="28"/>
      <w:szCs w:val="20"/>
    </w:rPr>
  </w:style>
  <w:style w:type="paragraph" w:styleId="30">
    <w:name w:val="Body Text 3"/>
    <w:basedOn w:val="a"/>
    <w:pPr>
      <w:jc w:val="both"/>
    </w:pPr>
  </w:style>
  <w:style w:type="paragraph" w:styleId="21">
    <w:name w:val="Body Text Indent 2"/>
    <w:basedOn w:val="a"/>
    <w:pPr>
      <w:tabs>
        <w:tab w:val="left" w:pos="954"/>
      </w:tabs>
      <w:ind w:firstLine="720"/>
      <w:jc w:val="both"/>
    </w:pPr>
  </w:style>
  <w:style w:type="paragraph" w:styleId="a4">
    <w:name w:val="Body Text Indent"/>
    <w:basedOn w:val="a"/>
    <w:pPr>
      <w:tabs>
        <w:tab w:val="left" w:pos="954"/>
      </w:tabs>
      <w:ind w:firstLine="709"/>
      <w:jc w:val="both"/>
    </w:pPr>
    <w:rPr>
      <w:szCs w:val="20"/>
    </w:rPr>
  </w:style>
  <w:style w:type="paragraph" w:styleId="a5">
    <w:name w:val="Balloon Text"/>
    <w:basedOn w:val="a"/>
    <w:link w:val="a6"/>
    <w:rsid w:val="001176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1176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pacing w:after="120" w:line="480" w:lineRule="auto"/>
    </w:pPr>
  </w:style>
  <w:style w:type="paragraph" w:styleId="a3">
    <w:name w:val="Body Text"/>
    <w:basedOn w:val="a"/>
    <w:pPr>
      <w:jc w:val="center"/>
    </w:pPr>
    <w:rPr>
      <w:sz w:val="28"/>
      <w:szCs w:val="20"/>
    </w:rPr>
  </w:style>
  <w:style w:type="paragraph" w:styleId="30">
    <w:name w:val="Body Text 3"/>
    <w:basedOn w:val="a"/>
    <w:pPr>
      <w:jc w:val="both"/>
    </w:pPr>
  </w:style>
  <w:style w:type="paragraph" w:styleId="21">
    <w:name w:val="Body Text Indent 2"/>
    <w:basedOn w:val="a"/>
    <w:pPr>
      <w:tabs>
        <w:tab w:val="left" w:pos="954"/>
      </w:tabs>
      <w:ind w:firstLine="720"/>
      <w:jc w:val="both"/>
    </w:pPr>
  </w:style>
  <w:style w:type="paragraph" w:styleId="a4">
    <w:name w:val="Body Text Indent"/>
    <w:basedOn w:val="a"/>
    <w:pPr>
      <w:tabs>
        <w:tab w:val="left" w:pos="954"/>
      </w:tabs>
      <w:ind w:firstLine="709"/>
      <w:jc w:val="both"/>
    </w:pPr>
    <w:rPr>
      <w:szCs w:val="20"/>
    </w:rPr>
  </w:style>
  <w:style w:type="paragraph" w:styleId="a5">
    <w:name w:val="Balloon Text"/>
    <w:basedOn w:val="a"/>
    <w:link w:val="a6"/>
    <w:rsid w:val="001176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117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zjy</dc:creator>
  <cp:keywords/>
  <cp:lastModifiedBy>***</cp:lastModifiedBy>
  <cp:revision>3</cp:revision>
  <cp:lastPrinted>2016-05-25T09:33:00Z</cp:lastPrinted>
  <dcterms:created xsi:type="dcterms:W3CDTF">2016-05-27T09:03:00Z</dcterms:created>
  <dcterms:modified xsi:type="dcterms:W3CDTF">2016-05-27T09:04:00Z</dcterms:modified>
</cp:coreProperties>
</file>