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32" w:rsidRPr="001D51C3" w:rsidRDefault="00FE1D32" w:rsidP="00FE1D32">
      <w:pPr>
        <w:jc w:val="center"/>
      </w:pPr>
      <w:r w:rsidRPr="001D51C3">
        <w:t>ОТДЕЛ ОБРАЗОВАНИЯ</w:t>
      </w:r>
    </w:p>
    <w:p w:rsidR="00FE1D32" w:rsidRPr="001D51C3" w:rsidRDefault="00FE1D32" w:rsidP="00FE1D32">
      <w:pPr>
        <w:jc w:val="center"/>
      </w:pPr>
      <w:r w:rsidRPr="001D51C3">
        <w:t>Администрации МО «Город Кедровый»</w:t>
      </w:r>
    </w:p>
    <w:p w:rsidR="00FE1D32" w:rsidRPr="001D51C3" w:rsidRDefault="00FE1D32" w:rsidP="00FE1D32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FE1D32" w:rsidRPr="001D51C3" w:rsidRDefault="00FE1D32" w:rsidP="00FE1D32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FE1D32" w:rsidRPr="001D51C3" w:rsidRDefault="00FE1D32" w:rsidP="00FE1D32">
      <w:pPr>
        <w:jc w:val="center"/>
      </w:pPr>
    </w:p>
    <w:p w:rsidR="00FE1D32" w:rsidRPr="001D51C3" w:rsidRDefault="00FE1D32" w:rsidP="00FE1D32">
      <w:pPr>
        <w:jc w:val="center"/>
      </w:pPr>
    </w:p>
    <w:p w:rsidR="00FE1D32" w:rsidRPr="001D51C3" w:rsidRDefault="00FE1D32" w:rsidP="00FE1D32">
      <w:pPr>
        <w:jc w:val="center"/>
      </w:pPr>
    </w:p>
    <w:p w:rsidR="00FE1D32" w:rsidRPr="001D51C3" w:rsidRDefault="00FE1D32" w:rsidP="00FE1D32">
      <w:pPr>
        <w:jc w:val="center"/>
        <w:rPr>
          <w:b/>
        </w:rPr>
      </w:pPr>
      <w:r w:rsidRPr="001D51C3">
        <w:rPr>
          <w:b/>
        </w:rPr>
        <w:t>ПРИКАЗ</w:t>
      </w:r>
    </w:p>
    <w:p w:rsidR="00FE1D32" w:rsidRPr="001D51C3" w:rsidRDefault="00FE1D32" w:rsidP="00FE1D32">
      <w:pPr>
        <w:jc w:val="center"/>
      </w:pPr>
    </w:p>
    <w:p w:rsidR="00FE1D32" w:rsidRDefault="00FE1D32" w:rsidP="00FE1D32">
      <w:pPr>
        <w:jc w:val="both"/>
        <w:rPr>
          <w:b/>
        </w:rPr>
      </w:pPr>
      <w:r w:rsidRPr="001D51C3">
        <w:rPr>
          <w:b/>
        </w:rPr>
        <w:t xml:space="preserve">от   </w:t>
      </w:r>
      <w:r w:rsidR="003E286A">
        <w:rPr>
          <w:b/>
        </w:rPr>
        <w:t>0</w:t>
      </w:r>
      <w:r w:rsidR="00207C37">
        <w:rPr>
          <w:b/>
        </w:rPr>
        <w:t>6</w:t>
      </w:r>
      <w:r>
        <w:rPr>
          <w:b/>
        </w:rPr>
        <w:t>.</w:t>
      </w:r>
      <w:r w:rsidR="00207C37">
        <w:rPr>
          <w:b/>
        </w:rPr>
        <w:t>10</w:t>
      </w:r>
      <w:r w:rsidRPr="001D51C3">
        <w:rPr>
          <w:b/>
        </w:rPr>
        <w:t>.201</w:t>
      </w:r>
      <w:r>
        <w:rPr>
          <w:b/>
        </w:rPr>
        <w:t>7</w:t>
      </w:r>
      <w:r w:rsidRPr="001D51C3">
        <w:rPr>
          <w:b/>
        </w:rPr>
        <w:t xml:space="preserve"> 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  <w:t xml:space="preserve"> </w:t>
      </w:r>
      <w:r w:rsidRPr="001D51C3">
        <w:rPr>
          <w:b/>
        </w:rPr>
        <w:t xml:space="preserve">№  </w:t>
      </w:r>
      <w:r w:rsidR="00207C37">
        <w:rPr>
          <w:b/>
        </w:rPr>
        <w:t>8</w:t>
      </w:r>
      <w:r w:rsidR="00283785">
        <w:rPr>
          <w:b/>
        </w:rPr>
        <w:t>9</w:t>
      </w:r>
    </w:p>
    <w:p w:rsidR="00FE1D32" w:rsidRPr="001D51C3" w:rsidRDefault="00FE1D32" w:rsidP="00FE1D32">
      <w:pPr>
        <w:jc w:val="both"/>
        <w:rPr>
          <w:b/>
        </w:rPr>
      </w:pPr>
    </w:p>
    <w:p w:rsidR="00FE1D32" w:rsidRPr="001116E1" w:rsidRDefault="0021073B" w:rsidP="00FE1D32">
      <w:pPr>
        <w:rPr>
          <w:sz w:val="22"/>
        </w:rPr>
      </w:pPr>
      <w:r w:rsidRPr="0021073B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3.7pt;width:234pt;height:87.5pt;z-index:251658240" stroked="f">
            <v:textbox style="mso-next-textbox:#_x0000_s1028">
              <w:txbxContent>
                <w:p w:rsidR="00FE1D32" w:rsidRPr="00B102C3" w:rsidRDefault="00FE1D32" w:rsidP="00FE1D32">
                  <w:pPr>
                    <w:jc w:val="both"/>
                    <w:rPr>
                      <w:szCs w:val="20"/>
                    </w:rPr>
                  </w:pPr>
                  <w:r w:rsidRPr="00B102C3">
                    <w:t>Об утверждении отчет</w:t>
                  </w:r>
                  <w:r>
                    <w:t>а</w:t>
                  </w:r>
                  <w:r w:rsidRPr="00B102C3">
                    <w:t xml:space="preserve"> о выполнении муниципального задания на оказание муниципальных услуг </w:t>
                  </w:r>
                  <w:r>
                    <w:t>МБОУ СОШ №1 г. Кедрового</w:t>
                  </w:r>
                  <w:r w:rsidRPr="00B102C3">
                    <w:t xml:space="preserve"> </w:t>
                  </w:r>
                  <w:r>
                    <w:t xml:space="preserve">  за </w:t>
                  </w:r>
                  <w:r w:rsidR="00207C37">
                    <w:t>3</w:t>
                  </w:r>
                  <w:r>
                    <w:t xml:space="preserve"> квартал 2017 года.</w:t>
                  </w:r>
                </w:p>
              </w:txbxContent>
            </v:textbox>
          </v:shape>
        </w:pict>
      </w:r>
    </w:p>
    <w:p w:rsidR="00FE1D32" w:rsidRPr="001116E1" w:rsidRDefault="00FE1D32" w:rsidP="00FE1D32">
      <w:pPr>
        <w:rPr>
          <w:sz w:val="22"/>
        </w:rPr>
      </w:pPr>
    </w:p>
    <w:p w:rsidR="00FE1D32" w:rsidRPr="001116E1" w:rsidRDefault="00FE1D32" w:rsidP="00FE1D32">
      <w:pPr>
        <w:rPr>
          <w:sz w:val="22"/>
        </w:rPr>
      </w:pPr>
    </w:p>
    <w:p w:rsidR="00FE1D32" w:rsidRPr="001116E1" w:rsidRDefault="00FE1D32" w:rsidP="00FE1D32">
      <w:pPr>
        <w:rPr>
          <w:sz w:val="22"/>
        </w:rPr>
      </w:pPr>
    </w:p>
    <w:p w:rsidR="00FE1D32" w:rsidRDefault="00FE1D32" w:rsidP="00FE1D32">
      <w:pPr>
        <w:rPr>
          <w:sz w:val="22"/>
        </w:rPr>
      </w:pPr>
    </w:p>
    <w:p w:rsidR="00FE1D32" w:rsidRDefault="00FE1D32" w:rsidP="00FE1D32"/>
    <w:p w:rsidR="00FE1D32" w:rsidRDefault="00FE1D32" w:rsidP="00FE1D32">
      <w:pPr>
        <w:jc w:val="both"/>
        <w:rPr>
          <w:rStyle w:val="21"/>
          <w:lang w:bidi="en-US"/>
        </w:rPr>
      </w:pPr>
      <w:r>
        <w:tab/>
      </w:r>
    </w:p>
    <w:p w:rsidR="00FE1D32" w:rsidRDefault="00FE1D32" w:rsidP="00FE1D32">
      <w:pPr>
        <w:jc w:val="both"/>
        <w:rPr>
          <w:b/>
        </w:rPr>
      </w:pPr>
    </w:p>
    <w:p w:rsidR="00FE1D32" w:rsidRDefault="00FE1D32" w:rsidP="00FE1D32">
      <w:pPr>
        <w:jc w:val="both"/>
      </w:pPr>
      <w:r>
        <w:rPr>
          <w:b/>
        </w:rPr>
        <w:tab/>
      </w:r>
      <w:r w:rsidRPr="00D71A6A">
        <w:t>На основании постановления администрации от 13.11.2015 №526 «Об утверждении порядка формирования муниципального задания на оказание муниципальных услуг (вып</w:t>
      </w:r>
      <w:r>
        <w:t>о</w:t>
      </w:r>
      <w:r w:rsidRPr="00D71A6A">
        <w:t>лнения работ), фин</w:t>
      </w:r>
      <w:r>
        <w:t>ан</w:t>
      </w:r>
      <w:r w:rsidRPr="00D71A6A">
        <w:t>совое обеспечение выполнения муниципального задания, предоставления субсидий на финансовое обеспечение  выполнения муниципального задания муниципальными учреждениями города Кедрового»</w:t>
      </w:r>
      <w:r w:rsidR="00207C37">
        <w:t>,</w:t>
      </w:r>
    </w:p>
    <w:p w:rsidR="00FE1D32" w:rsidRPr="00D71A6A" w:rsidRDefault="00FE1D32" w:rsidP="00FE1D32">
      <w:pPr>
        <w:jc w:val="both"/>
      </w:pPr>
    </w:p>
    <w:p w:rsidR="00FE1D32" w:rsidRDefault="00FE1D32" w:rsidP="00FE1D32">
      <w:pPr>
        <w:jc w:val="center"/>
        <w:rPr>
          <w:b/>
        </w:rPr>
      </w:pPr>
      <w:r w:rsidRPr="008F1391">
        <w:rPr>
          <w:b/>
        </w:rPr>
        <w:t>ПРИКАЗЫВАЮ:</w:t>
      </w:r>
    </w:p>
    <w:p w:rsidR="00FE1D32" w:rsidRDefault="00FE1D32" w:rsidP="00FE1D32">
      <w:pPr>
        <w:jc w:val="center"/>
        <w:rPr>
          <w:b/>
        </w:rPr>
      </w:pPr>
    </w:p>
    <w:p w:rsidR="00FE1D32" w:rsidRPr="00BB7C8F" w:rsidRDefault="00FE1D32" w:rsidP="00FE1D32">
      <w:pPr>
        <w:widowControl w:val="0"/>
        <w:numPr>
          <w:ilvl w:val="0"/>
          <w:numId w:val="2"/>
        </w:numPr>
        <w:suppressAutoHyphens/>
        <w:jc w:val="both"/>
        <w:rPr>
          <w:szCs w:val="20"/>
        </w:rPr>
      </w:pPr>
      <w:r w:rsidRPr="008F1391">
        <w:t xml:space="preserve">Утвердить </w:t>
      </w:r>
      <w:r>
        <w:t xml:space="preserve">отчет  о выполнении муниципального задания </w:t>
      </w:r>
      <w:r w:rsidRPr="00B102C3">
        <w:t xml:space="preserve">на оказание муниципальных услуг </w:t>
      </w:r>
      <w:r>
        <w:t>МБОУ СОШ №1 г. Кедрового</w:t>
      </w:r>
      <w:r w:rsidRPr="00B102C3">
        <w:t xml:space="preserve"> </w:t>
      </w:r>
      <w:r>
        <w:t xml:space="preserve">  за </w:t>
      </w:r>
      <w:r w:rsidR="00207C37">
        <w:t>3</w:t>
      </w:r>
      <w:r>
        <w:t xml:space="preserve"> квартал 2017 года, согласно приложению.</w:t>
      </w:r>
    </w:p>
    <w:p w:rsidR="00BB7C8F" w:rsidRPr="005474C3" w:rsidRDefault="00BB7C8F" w:rsidP="00BB7C8F">
      <w:pPr>
        <w:pStyle w:val="ac"/>
        <w:numPr>
          <w:ilvl w:val="0"/>
          <w:numId w:val="2"/>
        </w:numPr>
        <w:tabs>
          <w:tab w:val="left" w:pos="993"/>
        </w:tabs>
        <w:jc w:val="both"/>
      </w:pPr>
      <w:proofErr w:type="gramStart"/>
      <w:r w:rsidRPr="005474C3">
        <w:t>Разместить</w:t>
      </w:r>
      <w:proofErr w:type="gramEnd"/>
      <w:r w:rsidRPr="005474C3"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Pr="005474C3">
          <w:t>http://www.kedradm.tomsk.ru</w:t>
        </w:r>
      </w:hyperlink>
      <w:r w:rsidRPr="005474C3">
        <w:t>.</w:t>
      </w:r>
    </w:p>
    <w:p w:rsidR="00FE1D32" w:rsidRPr="008F1391" w:rsidRDefault="00FE1D32" w:rsidP="00FE1D32">
      <w:pPr>
        <w:widowControl w:val="0"/>
        <w:numPr>
          <w:ilvl w:val="0"/>
          <w:numId w:val="2"/>
        </w:numPr>
        <w:suppressAutoHyphens/>
        <w:jc w:val="both"/>
        <w:rPr>
          <w:b/>
        </w:rPr>
      </w:pPr>
      <w:proofErr w:type="gramStart"/>
      <w:r w:rsidRPr="008F1391">
        <w:t>Контроль за</w:t>
      </w:r>
      <w:proofErr w:type="gramEnd"/>
      <w:r w:rsidRPr="008F1391">
        <w:t xml:space="preserve"> исполнением настоящего приказа оставляю за собой.</w:t>
      </w:r>
    </w:p>
    <w:p w:rsidR="00FE1D32" w:rsidRDefault="00FE1D32" w:rsidP="00FE1D32">
      <w:pPr>
        <w:ind w:left="360"/>
        <w:jc w:val="both"/>
      </w:pPr>
    </w:p>
    <w:p w:rsidR="00FE1D32" w:rsidRDefault="00FE1D32" w:rsidP="00FE1D32">
      <w:pPr>
        <w:ind w:left="360"/>
        <w:jc w:val="both"/>
      </w:pPr>
    </w:p>
    <w:p w:rsidR="00FE1D32" w:rsidRPr="008F1391" w:rsidRDefault="00FE1D32" w:rsidP="00FE1D32">
      <w:pPr>
        <w:ind w:left="360"/>
        <w:jc w:val="both"/>
      </w:pPr>
    </w:p>
    <w:p w:rsidR="00FE1D32" w:rsidRPr="008F1391" w:rsidRDefault="00FE1D32" w:rsidP="00FE1D32">
      <w:pPr>
        <w:ind w:left="360"/>
        <w:jc w:val="center"/>
      </w:pPr>
    </w:p>
    <w:p w:rsidR="00FE1D32" w:rsidRDefault="00FE1D32" w:rsidP="00FE1D32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М.А Ильина</w:t>
      </w:r>
    </w:p>
    <w:p w:rsidR="00FE1D32" w:rsidRDefault="00FE1D32" w:rsidP="00FE1D32"/>
    <w:p w:rsidR="00FE1D32" w:rsidRDefault="00FE1D32" w:rsidP="00FE1D32"/>
    <w:p w:rsidR="00FE1D32" w:rsidRDefault="00FE1D32" w:rsidP="00FE1D32">
      <w:pPr>
        <w:tabs>
          <w:tab w:val="left" w:pos="5700"/>
        </w:tabs>
      </w:pP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  <w:r>
        <w:tab/>
      </w:r>
    </w:p>
    <w:p w:rsidR="00FE1D32" w:rsidRDefault="00FE1D32" w:rsidP="00FE1D32"/>
    <w:p w:rsidR="00FE1D32" w:rsidRDefault="00FE1D32" w:rsidP="00FE1D32">
      <w:pPr>
        <w:tabs>
          <w:tab w:val="left" w:pos="5490"/>
        </w:tabs>
      </w:pPr>
      <w:r>
        <w:t xml:space="preserve"> </w:t>
      </w:r>
      <w:proofErr w:type="spellStart"/>
      <w:r w:rsidR="00207C37">
        <w:t>Дурникова</w:t>
      </w:r>
      <w:proofErr w:type="spellEnd"/>
      <w:r w:rsidR="00207C37">
        <w:t xml:space="preserve"> А.В</w:t>
      </w:r>
      <w:r>
        <w:t>.   ___________</w:t>
      </w:r>
    </w:p>
    <w:p w:rsidR="00FE1D32" w:rsidRDefault="00FE1D32" w:rsidP="00FE1D32"/>
    <w:p w:rsidR="00FE1D32" w:rsidRDefault="00FE1D32" w:rsidP="00FE1D32">
      <w:r>
        <w:t xml:space="preserve"> </w:t>
      </w:r>
    </w:p>
    <w:p w:rsidR="00FE1D32" w:rsidRDefault="00FE1D32" w:rsidP="00FE1D32">
      <w:pPr>
        <w:autoSpaceDE w:val="0"/>
        <w:autoSpaceDN w:val="0"/>
        <w:adjustRightInd w:val="0"/>
        <w:jc w:val="both"/>
      </w:pPr>
    </w:p>
    <w:p w:rsidR="00FE1D32" w:rsidRDefault="00FE1D32" w:rsidP="00FE1D32">
      <w:pPr>
        <w:autoSpaceDE w:val="0"/>
        <w:autoSpaceDN w:val="0"/>
        <w:adjustRightInd w:val="0"/>
        <w:jc w:val="center"/>
      </w:pPr>
    </w:p>
    <w:p w:rsidR="00FE1D32" w:rsidRDefault="00FE1D32" w:rsidP="00FE1D32">
      <w:pPr>
        <w:autoSpaceDE w:val="0"/>
        <w:autoSpaceDN w:val="0"/>
        <w:adjustRightInd w:val="0"/>
        <w:jc w:val="center"/>
      </w:pPr>
    </w:p>
    <w:p w:rsidR="00FE1D32" w:rsidRDefault="00FE1D32" w:rsidP="00FE1D32">
      <w:pPr>
        <w:autoSpaceDE w:val="0"/>
        <w:autoSpaceDN w:val="0"/>
        <w:adjustRightInd w:val="0"/>
        <w:jc w:val="center"/>
      </w:pPr>
    </w:p>
    <w:p w:rsidR="00FE1D32" w:rsidRDefault="00FE1D32" w:rsidP="00FE1D32">
      <w:pPr>
        <w:autoSpaceDE w:val="0"/>
        <w:autoSpaceDN w:val="0"/>
        <w:adjustRightInd w:val="0"/>
        <w:jc w:val="center"/>
      </w:pPr>
    </w:p>
    <w:p w:rsidR="00FE1D32" w:rsidRDefault="00FE1D32" w:rsidP="00FE1D32">
      <w:pPr>
        <w:widowControl w:val="0"/>
        <w:autoSpaceDE w:val="0"/>
        <w:autoSpaceDN w:val="0"/>
        <w:adjustRightInd w:val="0"/>
        <w:jc w:val="right"/>
      </w:pPr>
    </w:p>
    <w:p w:rsidR="00FE1D32" w:rsidRDefault="00FE1D32" w:rsidP="00FE1D32">
      <w:pPr>
        <w:widowControl w:val="0"/>
        <w:autoSpaceDE w:val="0"/>
        <w:autoSpaceDN w:val="0"/>
        <w:adjustRightInd w:val="0"/>
        <w:jc w:val="right"/>
      </w:pPr>
    </w:p>
    <w:p w:rsidR="00FE1D32" w:rsidRDefault="00FE1D32" w:rsidP="00FE1D32">
      <w:pPr>
        <w:widowControl w:val="0"/>
        <w:autoSpaceDE w:val="0"/>
        <w:autoSpaceDN w:val="0"/>
        <w:adjustRightInd w:val="0"/>
        <w:jc w:val="right"/>
      </w:pPr>
    </w:p>
    <w:p w:rsidR="00FE1D32" w:rsidRDefault="00FE1D32" w:rsidP="00FE1D32">
      <w:pPr>
        <w:widowControl w:val="0"/>
        <w:autoSpaceDE w:val="0"/>
        <w:autoSpaceDN w:val="0"/>
        <w:adjustRightInd w:val="0"/>
        <w:jc w:val="right"/>
      </w:pPr>
    </w:p>
    <w:p w:rsidR="00FE1D32" w:rsidRDefault="00FE1D32" w:rsidP="00FE1D32">
      <w:pPr>
        <w:widowControl w:val="0"/>
        <w:autoSpaceDE w:val="0"/>
        <w:autoSpaceDN w:val="0"/>
        <w:adjustRightInd w:val="0"/>
        <w:jc w:val="right"/>
      </w:pPr>
    </w:p>
    <w:p w:rsidR="00FE1D32" w:rsidRDefault="00FE1D32" w:rsidP="00FE1D32">
      <w:pPr>
        <w:widowControl w:val="0"/>
        <w:autoSpaceDE w:val="0"/>
        <w:autoSpaceDN w:val="0"/>
        <w:adjustRightInd w:val="0"/>
        <w:jc w:val="right"/>
      </w:pPr>
    </w:p>
    <w:p w:rsidR="00FE1D32" w:rsidRDefault="00FE1D32" w:rsidP="00FE1D32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BE2DDB" w:rsidRDefault="0021073B" w:rsidP="00FE1D32">
      <w:pPr>
        <w:jc w:val="right"/>
      </w:pPr>
      <w:r>
        <w:rPr>
          <w:noProof/>
        </w:rPr>
        <w:pict>
          <v:shape id="Text Box 7" o:spid="_x0000_s1026" type="#_x0000_t202" style="position:absolute;left:0;text-align:left;margin-left:295.05pt;margin-top:.6pt;width:220.95pt;height:11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" stroked="f">
            <v:textbox>
              <w:txbxContent>
                <w:p w:rsidR="00D549A2" w:rsidRPr="007E48C7" w:rsidRDefault="00D549A2" w:rsidP="0061478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D549A2" w:rsidRPr="005C00E1" w:rsidRDefault="00D549A2" w:rsidP="00614787">
                  <w:r>
                    <w:t>Руководитель</w:t>
                  </w:r>
                  <w:r w:rsidRPr="005C00E1">
                    <w:t xml:space="preserve"> </w:t>
                  </w:r>
                  <w:r>
                    <w:t>отдела образования администрации муниципального образования «Город Кедровый»</w:t>
                  </w:r>
                </w:p>
                <w:p w:rsidR="00D549A2" w:rsidRPr="005C00E1" w:rsidRDefault="00D549A2" w:rsidP="00614787">
                  <w:r>
                    <w:t>______________М.А. Ильина</w:t>
                  </w:r>
                </w:p>
                <w:p w:rsidR="00D549A2" w:rsidRDefault="00D549A2" w:rsidP="00614787">
                  <w:pPr>
                    <w:rPr>
                      <w:sz w:val="20"/>
                      <w:szCs w:val="20"/>
                    </w:rPr>
                  </w:pPr>
                </w:p>
                <w:p w:rsidR="00D549A2" w:rsidRPr="005C00E1" w:rsidRDefault="003E286A" w:rsidP="00614787">
                  <w:pPr>
                    <w:jc w:val="both"/>
                  </w:pPr>
                  <w:r>
                    <w:t>0</w:t>
                  </w:r>
                  <w:r w:rsidR="00207C37">
                    <w:t>6</w:t>
                  </w:r>
                  <w:r w:rsidR="00D549A2">
                    <w:t xml:space="preserve"> </w:t>
                  </w:r>
                  <w:r w:rsidR="00207C37">
                    <w:t>октября</w:t>
                  </w:r>
                  <w:r w:rsidR="00D549A2">
                    <w:t xml:space="preserve"> </w:t>
                  </w:r>
                  <w:r w:rsidR="00D549A2" w:rsidRPr="005C00E1">
                    <w:t>201</w:t>
                  </w:r>
                  <w:r w:rsidR="00D549A2">
                    <w:t>7</w:t>
                  </w:r>
                  <w:r w:rsidR="00D549A2" w:rsidRPr="005C00E1">
                    <w:t xml:space="preserve"> г.</w:t>
                  </w:r>
                </w:p>
              </w:txbxContent>
            </v:textbox>
          </v:shape>
        </w:pict>
      </w:r>
      <w:r w:rsidR="00FE1D32">
        <w:t xml:space="preserve"> </w:t>
      </w: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614787" w:rsidRDefault="00614787" w:rsidP="00E70E75">
      <w:pPr>
        <w:autoSpaceDE w:val="0"/>
        <w:autoSpaceDN w:val="0"/>
        <w:adjustRightInd w:val="0"/>
        <w:jc w:val="center"/>
      </w:pPr>
    </w:p>
    <w:p w:rsidR="003E286A" w:rsidRPr="00E23115" w:rsidRDefault="003E286A" w:rsidP="003E286A">
      <w:pPr>
        <w:widowControl w:val="0"/>
        <w:autoSpaceDE w:val="0"/>
        <w:autoSpaceDN w:val="0"/>
        <w:adjustRightInd w:val="0"/>
        <w:jc w:val="center"/>
      </w:pPr>
      <w:r w:rsidRPr="00E23115">
        <w:t>Отчет о выполнении муниципального задания</w:t>
      </w:r>
    </w:p>
    <w:p w:rsidR="003E286A" w:rsidRPr="00E23115" w:rsidRDefault="003E286A" w:rsidP="003E286A">
      <w:pPr>
        <w:widowControl w:val="0"/>
        <w:autoSpaceDE w:val="0"/>
        <w:autoSpaceDN w:val="0"/>
        <w:adjustRightInd w:val="0"/>
        <w:jc w:val="center"/>
      </w:pPr>
      <w:r w:rsidRPr="00E23115">
        <w:t xml:space="preserve"> </w:t>
      </w:r>
      <w:r>
        <w:t>МБОУ СОШ №1 г. Кедрового</w:t>
      </w:r>
      <w:r w:rsidRPr="00E23115">
        <w:t xml:space="preserve">                             </w:t>
      </w:r>
    </w:p>
    <w:p w:rsidR="003E286A" w:rsidRPr="00E23115" w:rsidRDefault="003E286A" w:rsidP="003E286A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6"/>
          <w:szCs w:val="26"/>
        </w:rPr>
      </w:pPr>
      <w:r w:rsidRPr="00E23115">
        <w:t xml:space="preserve">за </w:t>
      </w:r>
      <w:r w:rsidR="00207C37">
        <w:t>3</w:t>
      </w:r>
      <w:r>
        <w:t xml:space="preserve"> квартал </w:t>
      </w:r>
      <w:r w:rsidRPr="00E23115">
        <w:t>20</w:t>
      </w:r>
      <w:r>
        <w:t>17</w:t>
      </w:r>
      <w:r w:rsidRPr="00E23115">
        <w:t xml:space="preserve"> г</w:t>
      </w:r>
      <w:r>
        <w:t xml:space="preserve">ода </w:t>
      </w:r>
    </w:p>
    <w:p w:rsidR="00D1792A" w:rsidRPr="00E23115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Часть 1.</w:t>
      </w:r>
    </w:p>
    <w:p w:rsidR="00D1792A" w:rsidRPr="00E23115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3115">
        <w:t>Исполнение муниципального задания в час</w:t>
      </w:r>
      <w:r>
        <w:t>ти оказания муниципальных услуг</w:t>
      </w:r>
    </w:p>
    <w:p w:rsidR="00D1792A" w:rsidRPr="00E23115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both"/>
      </w:pPr>
    </w:p>
    <w:p w:rsidR="00D1792A" w:rsidRPr="00C10F8E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E23115">
        <w:t>1.Муниципальная услуга «</w:t>
      </w:r>
      <w:r w:rsidRPr="00C10F8E">
        <w:rPr>
          <w:b/>
          <w:u w:val="single"/>
        </w:rPr>
        <w:t>Реализация основных общеобразовательных программ</w:t>
      </w:r>
    </w:p>
    <w:p w:rsidR="00D1792A" w:rsidRPr="00E23115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C10F8E">
        <w:rPr>
          <w:b/>
          <w:u w:val="single"/>
        </w:rPr>
        <w:t>начального общего образования</w:t>
      </w:r>
      <w:r w:rsidRPr="00E23115">
        <w:t>»</w:t>
      </w:r>
    </w:p>
    <w:p w:rsidR="00D1792A" w:rsidRPr="00E23115" w:rsidRDefault="00D1792A" w:rsidP="00D1792A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23115">
        <w:t xml:space="preserve">                     </w:t>
      </w:r>
      <w:r w:rsidRPr="00E23115">
        <w:rPr>
          <w:sz w:val="20"/>
          <w:szCs w:val="20"/>
        </w:rPr>
        <w:t>(указывается наименование муниципальной услуги)</w:t>
      </w:r>
    </w:p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  <w:r w:rsidRPr="00E23115">
        <w:t>1.1.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C507E3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C6E5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D1792A" w:rsidRPr="00C507E3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</w:tr>
      <w:tr w:rsidR="00D1792A" w:rsidRPr="00C507E3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Образовательная программа начального общего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E57477">
              <w:t>Очная</w:t>
            </w:r>
            <w:proofErr w:type="gramEnd"/>
            <w:r w:rsidRPr="00E57477">
              <w:t>, на дому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 xml:space="preserve">1.Число обучающихся из них                 </w:t>
            </w:r>
            <w:proofErr w:type="gramEnd"/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1792A" w:rsidRPr="00E57477" w:rsidRDefault="00D1792A" w:rsidP="00947A38">
            <w:r w:rsidRPr="00E57477">
              <w:t>147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146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0,6</w:t>
            </w:r>
            <w:r w:rsidRPr="00E57477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2776E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2776E8">
              <w:rPr>
                <w:rFonts w:ascii="Times New Roman" w:hAnsi="Times New Roman" w:cs="Times New Roman"/>
              </w:rPr>
              <w:t xml:space="preserve"> за исключением обучающихся с ОВЗ, </w:t>
            </w:r>
            <w:proofErr w:type="spellStart"/>
            <w:r w:rsidRPr="002776E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1792A" w:rsidRPr="00E57477" w:rsidRDefault="00D1792A" w:rsidP="00947A38">
            <w:r w:rsidRPr="00E57477">
              <w:t>125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122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2,4%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 xml:space="preserve">Обучающие </w:t>
            </w:r>
            <w:proofErr w:type="spellStart"/>
            <w:r w:rsidRPr="002776E8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2776E8">
              <w:rPr>
                <w:sz w:val="20"/>
                <w:szCs w:val="20"/>
              </w:rPr>
              <w:t xml:space="preserve"> с ОВЗ, </w:t>
            </w:r>
            <w:proofErr w:type="spellStart"/>
            <w:r w:rsidRPr="002776E8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1792A" w:rsidRPr="00E57477" w:rsidRDefault="00D1792A" w:rsidP="00947A38">
            <w:r w:rsidRPr="00E57477">
              <w:t>19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22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16%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/>
        </w:tc>
        <w:tc>
          <w:tcPr>
            <w:tcW w:w="1078" w:type="dxa"/>
            <w:shd w:val="clear" w:color="auto" w:fill="auto"/>
          </w:tcPr>
          <w:p w:rsidR="00D1792A" w:rsidRPr="002776E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По результатам ПМПК от 16.03.2017 г.</w:t>
            </w: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Дети-инвалиды, </w:t>
            </w:r>
            <w:proofErr w:type="spellStart"/>
            <w:r w:rsidRPr="002776E8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1792A" w:rsidRPr="00E57477" w:rsidRDefault="00D1792A" w:rsidP="00947A38">
            <w:r w:rsidRPr="00E57477">
              <w:t>2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2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/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На дому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1792A" w:rsidRPr="00E57477" w:rsidRDefault="00D1792A" w:rsidP="00947A38">
            <w:r w:rsidRPr="00E57477">
              <w:t>1</w:t>
            </w:r>
          </w:p>
        </w:tc>
        <w:tc>
          <w:tcPr>
            <w:tcW w:w="84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/>
        </w:tc>
        <w:tc>
          <w:tcPr>
            <w:tcW w:w="1078" w:type="dxa"/>
            <w:shd w:val="clear" w:color="auto" w:fill="auto"/>
          </w:tcPr>
          <w:p w:rsidR="00D1792A" w:rsidRPr="002776E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Переведена</w:t>
            </w:r>
            <w:proofErr w:type="gramEnd"/>
            <w:r w:rsidRPr="002776E8">
              <w:rPr>
                <w:sz w:val="20"/>
                <w:szCs w:val="20"/>
              </w:rPr>
              <w:t xml:space="preserve"> в 5 класс</w:t>
            </w:r>
          </w:p>
        </w:tc>
      </w:tr>
    </w:tbl>
    <w:p w:rsidR="00D1792A" w:rsidRPr="00E57477" w:rsidRDefault="00D1792A" w:rsidP="00D1792A">
      <w:pPr>
        <w:widowControl w:val="0"/>
        <w:autoSpaceDE w:val="0"/>
        <w:autoSpaceDN w:val="0"/>
        <w:adjustRightInd w:val="0"/>
        <w:jc w:val="both"/>
      </w:pPr>
    </w:p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  <w:r w:rsidRPr="00E23115">
        <w:t>1.2.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E4282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D1792A" w:rsidRPr="00E4282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E4282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3213B1">
              <w:t>Образовательная программа начального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3213B1">
              <w:t>Очная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 Уровень освоения </w:t>
            </w:r>
            <w:proofErr w:type="gramStart"/>
            <w:r w:rsidRPr="002776E8">
              <w:rPr>
                <w:sz w:val="20"/>
                <w:szCs w:val="20"/>
              </w:rPr>
              <w:t>обучающимися</w:t>
            </w:r>
            <w:proofErr w:type="gramEnd"/>
            <w:r w:rsidRPr="002776E8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первой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D1792A" w:rsidRPr="003213B1" w:rsidRDefault="00D1792A" w:rsidP="00947A38">
            <w:r w:rsidRPr="003213B1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3213B1" w:rsidRDefault="00D1792A" w:rsidP="00947A38">
            <w:r w:rsidRPr="003213B1"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D1792A" w:rsidRPr="000E0929" w:rsidRDefault="00D1792A" w:rsidP="00947A38">
            <w:r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0E092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0E0929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2.Полнота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D1792A" w:rsidRPr="003213B1" w:rsidRDefault="00D1792A" w:rsidP="00947A38">
            <w:r w:rsidRPr="003213B1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3213B1" w:rsidRDefault="00D1792A" w:rsidP="00947A38">
            <w:r w:rsidRPr="003213B1"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D1792A" w:rsidRPr="003213B1" w:rsidRDefault="00D1792A" w:rsidP="00947A38">
            <w:r>
              <w:t>92</w:t>
            </w:r>
          </w:p>
        </w:tc>
        <w:tc>
          <w:tcPr>
            <w:tcW w:w="9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3213B1" w:rsidRDefault="00D1792A" w:rsidP="00947A38">
            <w:r w:rsidRPr="003213B1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D1792A" w:rsidRPr="003213B1" w:rsidRDefault="00D1792A" w:rsidP="00947A38">
            <w:r w:rsidRPr="003213B1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3213B1" w:rsidRDefault="00D1792A" w:rsidP="00947A38">
            <w:r w:rsidRPr="003213B1">
              <w:t>100</w:t>
            </w:r>
          </w:p>
        </w:tc>
        <w:tc>
          <w:tcPr>
            <w:tcW w:w="843" w:type="dxa"/>
            <w:shd w:val="clear" w:color="auto" w:fill="auto"/>
          </w:tcPr>
          <w:p w:rsidR="00D1792A" w:rsidRPr="003213B1" w:rsidRDefault="00D1792A" w:rsidP="00947A38">
            <w:r w:rsidRPr="003213B1"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3213B1"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Pr="003213B1" w:rsidRDefault="00D1792A" w:rsidP="00947A38">
            <w:r w:rsidRPr="003213B1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D1792A" w:rsidRPr="003213B1" w:rsidRDefault="00D1792A" w:rsidP="00947A38">
            <w:r w:rsidRPr="003213B1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3213B1" w:rsidRDefault="00D1792A" w:rsidP="00947A38">
            <w:r w:rsidRPr="003213B1"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1792A" w:rsidRPr="003213B1" w:rsidRDefault="00D1792A" w:rsidP="00947A38">
            <w:r w:rsidRPr="003213B1">
              <w:t>95</w:t>
            </w:r>
          </w:p>
        </w:tc>
        <w:tc>
          <w:tcPr>
            <w:tcW w:w="9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3213B1"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Pr="003213B1" w:rsidRDefault="00D1792A" w:rsidP="00947A38">
            <w:r w:rsidRPr="003213B1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276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</w:t>
            </w:r>
            <w:r w:rsidRPr="002776E8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983" w:type="dxa"/>
            <w:shd w:val="clear" w:color="auto" w:fill="auto"/>
          </w:tcPr>
          <w:p w:rsidR="00D1792A" w:rsidRPr="00482102" w:rsidRDefault="00D1792A" w:rsidP="00947A38">
            <w:r w:rsidRPr="00482102"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482102" w:rsidRDefault="00D1792A" w:rsidP="00947A38">
            <w:r w:rsidRPr="00482102">
              <w:t>100</w:t>
            </w:r>
          </w:p>
        </w:tc>
        <w:tc>
          <w:tcPr>
            <w:tcW w:w="843" w:type="dxa"/>
            <w:shd w:val="clear" w:color="auto" w:fill="auto"/>
          </w:tcPr>
          <w:p w:rsidR="00D1792A" w:rsidRPr="00482102" w:rsidRDefault="00D1792A" w:rsidP="00947A38">
            <w:r w:rsidRPr="00482102"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482102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82102"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Pr="00482102" w:rsidRDefault="00D1792A" w:rsidP="00947A38">
            <w:r w:rsidRPr="00482102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</w:tr>
    </w:tbl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</w:p>
    <w:p w:rsidR="00D1792A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F528A2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t>2</w:t>
      </w:r>
      <w:r w:rsidRPr="00E23115">
        <w:t>.Муниципальная услуга «</w:t>
      </w:r>
      <w:r w:rsidRPr="00F528A2">
        <w:rPr>
          <w:b/>
          <w:u w:val="single"/>
        </w:rPr>
        <w:t>Реализация основных общеобразовательных программ</w:t>
      </w:r>
    </w:p>
    <w:p w:rsidR="00D1792A" w:rsidRPr="00F528A2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основного</w:t>
      </w:r>
      <w:r w:rsidRPr="00F528A2">
        <w:rPr>
          <w:b/>
          <w:u w:val="single"/>
        </w:rPr>
        <w:t xml:space="preserve"> общего образования</w:t>
      </w:r>
      <w:r w:rsidRPr="00E23115">
        <w:t>»</w:t>
      </w:r>
    </w:p>
    <w:p w:rsidR="00D1792A" w:rsidRDefault="00D1792A" w:rsidP="00D17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  <w:r>
        <w:t>2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798"/>
        <w:gridCol w:w="1037"/>
        <w:gridCol w:w="930"/>
        <w:gridCol w:w="843"/>
        <w:gridCol w:w="983"/>
        <w:gridCol w:w="844"/>
        <w:gridCol w:w="1078"/>
      </w:tblGrid>
      <w:tr w:rsidR="00D1792A" w:rsidRPr="00E23115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D1792A" w:rsidRPr="00E23115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0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E23115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Образовательная программа основного общего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E57477">
              <w:t>Очная</w:t>
            </w:r>
            <w:proofErr w:type="gramEnd"/>
            <w:r w:rsidRPr="00E57477">
              <w:t>, на дому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1.Число </w:t>
            </w:r>
            <w:proofErr w:type="gramStart"/>
            <w:r w:rsidRPr="002776E8">
              <w:rPr>
                <w:sz w:val="20"/>
                <w:szCs w:val="20"/>
              </w:rPr>
              <w:t>обучающихся</w:t>
            </w:r>
            <w:proofErr w:type="gramEnd"/>
            <w:r w:rsidRPr="002776E8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037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E57477" w:rsidRDefault="00D1792A" w:rsidP="00947A38">
            <w:r w:rsidRPr="00E57477">
              <w:t>150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 xml:space="preserve">147 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 xml:space="preserve">2 </w:t>
            </w:r>
            <w:r w:rsidRPr="00E57477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rPr>
                <w:rFonts w:ascii="Times New Roman" w:hAnsi="Times New Roman" w:cs="Times New Roman"/>
              </w:rPr>
            </w:pPr>
            <w:r w:rsidRPr="002776E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037" w:type="dxa"/>
            <w:shd w:val="clear" w:color="auto" w:fill="auto"/>
          </w:tcPr>
          <w:p w:rsidR="00D1792A" w:rsidRPr="00E57477" w:rsidRDefault="00D1792A" w:rsidP="00947A38"/>
        </w:tc>
        <w:tc>
          <w:tcPr>
            <w:tcW w:w="930" w:type="dxa"/>
            <w:shd w:val="clear" w:color="auto" w:fill="auto"/>
          </w:tcPr>
          <w:p w:rsidR="00D1792A" w:rsidRPr="00E57477" w:rsidRDefault="00D1792A" w:rsidP="00947A38"/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Обучающиеся</w:t>
            </w:r>
            <w:proofErr w:type="gramEnd"/>
            <w:r w:rsidRPr="002776E8">
              <w:rPr>
                <w:sz w:val="20"/>
                <w:szCs w:val="20"/>
              </w:rPr>
              <w:t xml:space="preserve"> за исключением обучающихся с ОВЗ, </w:t>
            </w:r>
            <w:proofErr w:type="spellStart"/>
            <w:r w:rsidRPr="002776E8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E57477" w:rsidRDefault="00D1792A" w:rsidP="00947A38">
            <w:r w:rsidRPr="00E57477">
              <w:t>132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132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Обучающиеся с ОВЗ, </w:t>
            </w:r>
            <w:proofErr w:type="spellStart"/>
            <w:r w:rsidRPr="002776E8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E57477" w:rsidRDefault="00D1792A" w:rsidP="00947A38">
            <w:r w:rsidRPr="00E57477">
              <w:t>17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16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-6</w:t>
            </w:r>
            <w:r w:rsidRPr="00E57477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2776E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Переведены</w:t>
            </w:r>
            <w:proofErr w:type="gramEnd"/>
            <w:r w:rsidRPr="002776E8">
              <w:rPr>
                <w:sz w:val="20"/>
                <w:szCs w:val="20"/>
              </w:rPr>
              <w:t xml:space="preserve"> в 10 класс</w:t>
            </w: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57477">
              <w:t>Очно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037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E57477" w:rsidRDefault="00D1792A" w:rsidP="00947A38">
            <w:r w:rsidRPr="00E57477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297F62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297F62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57477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На дому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037" w:type="dxa"/>
            <w:shd w:val="clear" w:color="auto" w:fill="auto"/>
          </w:tcPr>
          <w:p w:rsidR="00D1792A" w:rsidRPr="00E57477" w:rsidRDefault="00D1792A" w:rsidP="00947A38">
            <w:r w:rsidRPr="00E57477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E57477" w:rsidRDefault="00D1792A" w:rsidP="00947A38">
            <w:r w:rsidRPr="00E57477">
              <w:t>1 с 09.17</w:t>
            </w:r>
          </w:p>
        </w:tc>
        <w:tc>
          <w:tcPr>
            <w:tcW w:w="843" w:type="dxa"/>
            <w:shd w:val="clear" w:color="auto" w:fill="auto"/>
          </w:tcPr>
          <w:p w:rsidR="00D1792A" w:rsidRPr="00297F62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83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57477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E57477" w:rsidRDefault="00D1792A" w:rsidP="00947A38">
            <w:r w:rsidRPr="00E57477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57477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  <w:r w:rsidRPr="00E57477">
        <w:t>2.2. Сведения о фактическом достижении показателей, характеризующих качество муниципально</w:t>
      </w:r>
      <w:r w:rsidRPr="00E23115">
        <w:t>й услуги:</w:t>
      </w:r>
    </w:p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E4282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D1792A" w:rsidRPr="00E4282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E4282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Образовательная программа основного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642276">
              <w:t>Очная</w:t>
            </w:r>
            <w:proofErr w:type="gramEnd"/>
            <w:r w:rsidRPr="00642276">
              <w:t>, на дому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 Уровень освоения </w:t>
            </w:r>
            <w:proofErr w:type="gramStart"/>
            <w:r w:rsidRPr="002776E8">
              <w:rPr>
                <w:sz w:val="20"/>
                <w:szCs w:val="20"/>
              </w:rPr>
              <w:t>обучающимися</w:t>
            </w:r>
            <w:proofErr w:type="gramEnd"/>
            <w:r w:rsidRPr="002776E8">
              <w:rPr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второй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r w:rsidRPr="00642276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642276" w:rsidRDefault="00D1792A" w:rsidP="00947A38">
            <w:r w:rsidRPr="00642276"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D1792A" w:rsidRPr="00E858CC" w:rsidRDefault="00D1792A" w:rsidP="00947A38">
            <w:r>
              <w:t>94</w:t>
            </w:r>
          </w:p>
        </w:tc>
        <w:tc>
          <w:tcPr>
            <w:tcW w:w="983" w:type="dxa"/>
            <w:shd w:val="clear" w:color="auto" w:fill="auto"/>
          </w:tcPr>
          <w:p w:rsidR="00D1792A" w:rsidRPr="002137D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-1</w:t>
            </w:r>
            <w:r w:rsidRPr="002137D8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2137D8" w:rsidRDefault="00D1792A" w:rsidP="00947A38">
            <w:r w:rsidRPr="002137D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2137D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23115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2.Полнота реализации основной общеобразовательной </w:t>
            </w:r>
            <w:r w:rsidRPr="002776E8">
              <w:rPr>
                <w:sz w:val="20"/>
                <w:szCs w:val="20"/>
              </w:rPr>
              <w:lastRenderedPageBreak/>
              <w:t>программы основного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D1792A" w:rsidRDefault="00D1792A" w:rsidP="00947A38">
            <w:r w:rsidRPr="00DE0920"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D30257" w:rsidRDefault="00D1792A" w:rsidP="00947A38">
            <w:r w:rsidRPr="00D30257"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D1792A" w:rsidRPr="002137D8" w:rsidRDefault="00D1792A" w:rsidP="00947A38">
            <w:r>
              <w:t>96</w:t>
            </w:r>
          </w:p>
        </w:tc>
        <w:tc>
          <w:tcPr>
            <w:tcW w:w="9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Default="00D1792A" w:rsidP="00947A38">
            <w:r>
              <w:t>5</w:t>
            </w:r>
            <w:r w:rsidRPr="006611E7">
              <w:t>%</w:t>
            </w:r>
          </w:p>
        </w:tc>
        <w:tc>
          <w:tcPr>
            <w:tcW w:w="1078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23115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D1792A" w:rsidRDefault="00D1792A" w:rsidP="00947A38">
            <w:r w:rsidRPr="00DE0920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D30257" w:rsidRDefault="00D1792A" w:rsidP="00947A38">
            <w:r w:rsidRPr="00D30257">
              <w:t>100</w:t>
            </w:r>
          </w:p>
        </w:tc>
        <w:tc>
          <w:tcPr>
            <w:tcW w:w="843" w:type="dxa"/>
            <w:shd w:val="clear" w:color="auto" w:fill="auto"/>
          </w:tcPr>
          <w:p w:rsidR="00D1792A" w:rsidRPr="00F32A1E" w:rsidRDefault="00D1792A" w:rsidP="00947A38">
            <w:r w:rsidRPr="00F32A1E"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Default="00D1792A" w:rsidP="00947A38">
            <w:r>
              <w:t>5</w:t>
            </w:r>
            <w:r w:rsidRPr="006611E7">
              <w:t>%</w:t>
            </w:r>
          </w:p>
        </w:tc>
        <w:tc>
          <w:tcPr>
            <w:tcW w:w="1078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23115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4.Доля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D1792A" w:rsidRDefault="00D1792A" w:rsidP="00947A38">
            <w:r w:rsidRPr="00DE0920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D30257" w:rsidRDefault="00D1792A" w:rsidP="00947A38">
            <w:r w:rsidRPr="00D30257"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1792A" w:rsidRPr="00F32A1E" w:rsidRDefault="00D1792A" w:rsidP="00947A38">
            <w:r>
              <w:t>90</w:t>
            </w:r>
          </w:p>
        </w:tc>
        <w:tc>
          <w:tcPr>
            <w:tcW w:w="9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Default="00D1792A" w:rsidP="00947A38">
            <w:r>
              <w:t>5</w:t>
            </w:r>
            <w:r w:rsidRPr="006611E7">
              <w:t>%</w:t>
            </w:r>
          </w:p>
        </w:tc>
        <w:tc>
          <w:tcPr>
            <w:tcW w:w="1078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276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r w:rsidRPr="00642276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642276" w:rsidRDefault="00D1792A" w:rsidP="00947A38">
            <w:r w:rsidRPr="00642276">
              <w:t>100</w:t>
            </w:r>
          </w:p>
        </w:tc>
        <w:tc>
          <w:tcPr>
            <w:tcW w:w="843" w:type="dxa"/>
            <w:shd w:val="clear" w:color="auto" w:fill="auto"/>
          </w:tcPr>
          <w:p w:rsidR="00D1792A" w:rsidRPr="00642276" w:rsidRDefault="00D1792A" w:rsidP="00947A38">
            <w:r w:rsidRPr="00642276"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</w:tr>
    </w:tbl>
    <w:p w:rsidR="00D1792A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F528A2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t>3</w:t>
      </w:r>
      <w:r w:rsidRPr="00E23115">
        <w:t>.Муниципальная услуга «</w:t>
      </w:r>
      <w:r w:rsidRPr="00F528A2">
        <w:rPr>
          <w:b/>
          <w:u w:val="single"/>
        </w:rPr>
        <w:t>Реализация основных общеобразовательных программ</w:t>
      </w:r>
    </w:p>
    <w:p w:rsidR="00D1792A" w:rsidRPr="00F528A2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F528A2">
        <w:rPr>
          <w:b/>
          <w:u w:val="single"/>
        </w:rPr>
        <w:t>среднего общего образования</w:t>
      </w:r>
      <w:r w:rsidRPr="00E23115">
        <w:t>»</w:t>
      </w:r>
    </w:p>
    <w:p w:rsidR="00D1792A" w:rsidRDefault="00D1792A" w:rsidP="00D17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  <w:r>
        <w:t>3</w:t>
      </w:r>
      <w:r w:rsidRPr="00E23115">
        <w:t>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798"/>
        <w:gridCol w:w="1037"/>
        <w:gridCol w:w="930"/>
        <w:gridCol w:w="843"/>
        <w:gridCol w:w="983"/>
        <w:gridCol w:w="844"/>
        <w:gridCol w:w="1078"/>
      </w:tblGrid>
      <w:tr w:rsidR="00D1792A" w:rsidRPr="00E23115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D1792A" w:rsidRPr="00E23115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0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E23115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 xml:space="preserve">Образовательная </w:t>
            </w:r>
            <w:r w:rsidRPr="00642276">
              <w:lastRenderedPageBreak/>
              <w:t>программа среднего общего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642276">
              <w:lastRenderedPageBreak/>
              <w:t>Очная</w:t>
            </w:r>
            <w:proofErr w:type="gramEnd"/>
            <w:r w:rsidRPr="00642276">
              <w:t>, на дому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1.Число </w:t>
            </w:r>
            <w:proofErr w:type="gramStart"/>
            <w:r w:rsidRPr="002776E8">
              <w:rPr>
                <w:sz w:val="20"/>
                <w:szCs w:val="20"/>
              </w:rPr>
              <w:t>обучающихся</w:t>
            </w:r>
            <w:proofErr w:type="gramEnd"/>
            <w:r w:rsidRPr="002776E8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037" w:type="dxa"/>
            <w:shd w:val="clear" w:color="auto" w:fill="auto"/>
          </w:tcPr>
          <w:p w:rsidR="00D1792A" w:rsidRPr="00642276" w:rsidRDefault="00D1792A" w:rsidP="00947A38">
            <w:r w:rsidRPr="00642276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642276" w:rsidRDefault="00D1792A" w:rsidP="00947A38">
            <w:r w:rsidRPr="00642276">
              <w:t>40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43</w:t>
            </w:r>
          </w:p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rPr>
                <w:rFonts w:ascii="Times New Roman" w:hAnsi="Times New Roman" w:cs="Times New Roman"/>
              </w:rPr>
            </w:pPr>
            <w:r w:rsidRPr="002776E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037" w:type="dxa"/>
            <w:shd w:val="clear" w:color="auto" w:fill="auto"/>
          </w:tcPr>
          <w:p w:rsidR="00D1792A" w:rsidRPr="00642276" w:rsidRDefault="00D1792A" w:rsidP="00947A38"/>
        </w:tc>
        <w:tc>
          <w:tcPr>
            <w:tcW w:w="930" w:type="dxa"/>
            <w:shd w:val="clear" w:color="auto" w:fill="auto"/>
          </w:tcPr>
          <w:p w:rsidR="00D1792A" w:rsidRPr="00642276" w:rsidRDefault="00D1792A" w:rsidP="00947A38"/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Обучающиеся</w:t>
            </w:r>
            <w:proofErr w:type="gramEnd"/>
            <w:r w:rsidRPr="002776E8">
              <w:rPr>
                <w:sz w:val="20"/>
                <w:szCs w:val="20"/>
              </w:rPr>
              <w:t xml:space="preserve"> за исключением обучающихся с ОВЗ, </w:t>
            </w:r>
            <w:proofErr w:type="spellStart"/>
            <w:r w:rsidRPr="002776E8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D1792A" w:rsidRPr="00642276" w:rsidRDefault="00D1792A" w:rsidP="00947A38">
            <w:r w:rsidRPr="00642276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642276" w:rsidRDefault="00D1792A" w:rsidP="00947A38">
            <w:r w:rsidRPr="00642276">
              <w:t>39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39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Обучающиеся с ОВЗ, </w:t>
            </w:r>
            <w:proofErr w:type="spellStart"/>
            <w:r w:rsidRPr="002776E8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037" w:type="dxa"/>
            <w:shd w:val="clear" w:color="auto" w:fill="auto"/>
          </w:tcPr>
          <w:p w:rsidR="00D1792A" w:rsidRPr="00642276" w:rsidRDefault="00D1792A" w:rsidP="00947A38">
            <w:r w:rsidRPr="00642276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642276" w:rsidRDefault="00D1792A" w:rsidP="00947A38">
            <w:r w:rsidRPr="00642276">
              <w:t>1</w:t>
            </w:r>
          </w:p>
        </w:tc>
        <w:tc>
          <w:tcPr>
            <w:tcW w:w="843" w:type="dxa"/>
            <w:shd w:val="clear" w:color="auto" w:fill="auto"/>
          </w:tcPr>
          <w:p w:rsidR="00D1792A" w:rsidRPr="00156EF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156EFB">
              <w:t>3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2776E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Переведены</w:t>
            </w:r>
            <w:proofErr w:type="gramEnd"/>
            <w:r w:rsidRPr="002776E8">
              <w:rPr>
                <w:sz w:val="20"/>
                <w:szCs w:val="20"/>
              </w:rPr>
              <w:t xml:space="preserve"> в 10 класс</w:t>
            </w: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642276">
              <w:t>Очно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037" w:type="dxa"/>
            <w:shd w:val="clear" w:color="auto" w:fill="auto"/>
          </w:tcPr>
          <w:p w:rsidR="00D1792A" w:rsidRPr="00642276" w:rsidRDefault="00D1792A" w:rsidP="00947A38">
            <w:r w:rsidRPr="00642276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642276" w:rsidRDefault="00D1792A" w:rsidP="00947A38">
            <w:r w:rsidRPr="00642276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 xml:space="preserve">На дому 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037" w:type="dxa"/>
            <w:shd w:val="clear" w:color="auto" w:fill="auto"/>
          </w:tcPr>
          <w:p w:rsidR="00D1792A" w:rsidRPr="00642276" w:rsidRDefault="00D1792A" w:rsidP="00947A38">
            <w:r w:rsidRPr="00642276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642276" w:rsidRDefault="00D1792A" w:rsidP="00947A38">
            <w:r w:rsidRPr="00642276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4C6E56" w:rsidRDefault="00D1792A" w:rsidP="00D1792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4C6E56">
        <w:rPr>
          <w:color w:val="000000"/>
        </w:rPr>
        <w:t>3.2. Сведения о фактическом достижении показателей, характеризующих качество муниципальной услуги:</w:t>
      </w:r>
    </w:p>
    <w:p w:rsidR="00D1792A" w:rsidRPr="004C6E56" w:rsidRDefault="00D1792A" w:rsidP="00D1792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4C6E56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C6E5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C6E5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D1792A" w:rsidRPr="004C6E56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656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причины отклонений</w:t>
            </w:r>
          </w:p>
        </w:tc>
      </w:tr>
      <w:tr w:rsidR="00D1792A" w:rsidRPr="004C6E56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4C6E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C6E5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Образовательная программа среднего общего образования</w:t>
            </w:r>
          </w:p>
        </w:tc>
        <w:tc>
          <w:tcPr>
            <w:tcW w:w="1276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642276">
              <w:t>Очная</w:t>
            </w:r>
            <w:proofErr w:type="gramEnd"/>
            <w:r w:rsidRPr="00642276">
              <w:t>, на дому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 Уровень освоения </w:t>
            </w:r>
            <w:proofErr w:type="gramStart"/>
            <w:r w:rsidRPr="002776E8">
              <w:rPr>
                <w:sz w:val="20"/>
                <w:szCs w:val="20"/>
              </w:rPr>
              <w:t>обучающимися</w:t>
            </w:r>
            <w:proofErr w:type="gramEnd"/>
            <w:r w:rsidRPr="002776E8">
              <w:rPr>
                <w:sz w:val="20"/>
                <w:szCs w:val="20"/>
              </w:rPr>
              <w:t xml:space="preserve"> основной общеобразовательной программы среднего общего образования по завершении третьей ступени общего образования          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r w:rsidRPr="00642276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642276" w:rsidRDefault="00D1792A" w:rsidP="00947A38">
            <w:r w:rsidRPr="00642276">
              <w:t>Не менее 95</w:t>
            </w:r>
          </w:p>
        </w:tc>
        <w:tc>
          <w:tcPr>
            <w:tcW w:w="843" w:type="dxa"/>
            <w:shd w:val="clear" w:color="auto" w:fill="auto"/>
          </w:tcPr>
          <w:p w:rsidR="00D1792A" w:rsidRPr="00642276" w:rsidRDefault="00D1792A" w:rsidP="00947A38">
            <w:r w:rsidRPr="00642276"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</w:tr>
      <w:tr w:rsidR="00D1792A" w:rsidRPr="00E23115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2.Полнота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83" w:type="dxa"/>
            <w:shd w:val="clear" w:color="auto" w:fill="auto"/>
          </w:tcPr>
          <w:p w:rsidR="00D1792A" w:rsidRDefault="00D1792A" w:rsidP="00947A38">
            <w:r w:rsidRPr="00DE0920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D30257" w:rsidRDefault="00D1792A" w:rsidP="00947A38">
            <w:r w:rsidRPr="00D30257">
              <w:t>Не менее 90</w:t>
            </w:r>
          </w:p>
        </w:tc>
        <w:tc>
          <w:tcPr>
            <w:tcW w:w="843" w:type="dxa"/>
            <w:shd w:val="clear" w:color="auto" w:fill="auto"/>
          </w:tcPr>
          <w:p w:rsidR="00D1792A" w:rsidRPr="00DD5A16" w:rsidRDefault="00D1792A" w:rsidP="00947A38">
            <w:r>
              <w:t>89</w:t>
            </w:r>
          </w:p>
        </w:tc>
        <w:tc>
          <w:tcPr>
            <w:tcW w:w="9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-1%</w:t>
            </w:r>
          </w:p>
        </w:tc>
        <w:tc>
          <w:tcPr>
            <w:tcW w:w="844" w:type="dxa"/>
            <w:shd w:val="clear" w:color="auto" w:fill="auto"/>
          </w:tcPr>
          <w:p w:rsidR="00D1792A" w:rsidRDefault="00D1792A" w:rsidP="00947A38">
            <w:r>
              <w:t>5</w:t>
            </w:r>
            <w:r w:rsidRPr="006611E7">
              <w:t>%</w:t>
            </w:r>
          </w:p>
        </w:tc>
        <w:tc>
          <w:tcPr>
            <w:tcW w:w="1078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23115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3.Уровень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983" w:type="dxa"/>
            <w:shd w:val="clear" w:color="auto" w:fill="auto"/>
          </w:tcPr>
          <w:p w:rsidR="00D1792A" w:rsidRDefault="00D1792A" w:rsidP="00947A38">
            <w:r w:rsidRPr="00DE0920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D30257" w:rsidRDefault="00D1792A" w:rsidP="00947A38">
            <w:r w:rsidRPr="00D30257">
              <w:t>100</w:t>
            </w:r>
          </w:p>
        </w:tc>
        <w:tc>
          <w:tcPr>
            <w:tcW w:w="843" w:type="dxa"/>
            <w:shd w:val="clear" w:color="auto" w:fill="auto"/>
          </w:tcPr>
          <w:p w:rsidR="00D1792A" w:rsidRPr="00DD5A16" w:rsidRDefault="00D1792A" w:rsidP="00947A38">
            <w:r w:rsidRPr="00DD5A16"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Default="00D1792A" w:rsidP="00947A38">
            <w:r>
              <w:t>5</w:t>
            </w:r>
            <w:r w:rsidRPr="006611E7">
              <w:t>%</w:t>
            </w:r>
          </w:p>
        </w:tc>
        <w:tc>
          <w:tcPr>
            <w:tcW w:w="1078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23115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4.Доля родителей (законных представителей), удовлетворенных условиями и </w:t>
            </w:r>
            <w:r w:rsidRPr="002776E8">
              <w:rPr>
                <w:sz w:val="20"/>
                <w:szCs w:val="20"/>
              </w:rPr>
              <w:lastRenderedPageBreak/>
              <w:t>качеством предоставляемой услуги</w:t>
            </w:r>
          </w:p>
        </w:tc>
        <w:tc>
          <w:tcPr>
            <w:tcW w:w="983" w:type="dxa"/>
            <w:shd w:val="clear" w:color="auto" w:fill="auto"/>
          </w:tcPr>
          <w:p w:rsidR="00D1792A" w:rsidRDefault="00D1792A" w:rsidP="00947A38">
            <w:r w:rsidRPr="00DE0920"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D30257" w:rsidRDefault="00D1792A" w:rsidP="00947A38">
            <w:r w:rsidRPr="00D30257"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1792A" w:rsidRPr="00DD5A16" w:rsidRDefault="00D1792A" w:rsidP="00947A38">
            <w:r>
              <w:t>92</w:t>
            </w:r>
          </w:p>
        </w:tc>
        <w:tc>
          <w:tcPr>
            <w:tcW w:w="983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Default="00D1792A" w:rsidP="00947A38">
            <w:r>
              <w:t>5</w:t>
            </w:r>
            <w:r w:rsidRPr="006611E7">
              <w:t>%</w:t>
            </w:r>
          </w:p>
        </w:tc>
        <w:tc>
          <w:tcPr>
            <w:tcW w:w="1078" w:type="dxa"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3213B1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276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5.Доля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r w:rsidRPr="00642276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642276" w:rsidRDefault="00D1792A" w:rsidP="00947A38">
            <w:r w:rsidRPr="00642276">
              <w:t>100</w:t>
            </w:r>
          </w:p>
        </w:tc>
        <w:tc>
          <w:tcPr>
            <w:tcW w:w="843" w:type="dxa"/>
            <w:shd w:val="clear" w:color="auto" w:fill="auto"/>
          </w:tcPr>
          <w:p w:rsidR="00D1792A" w:rsidRPr="00642276" w:rsidRDefault="00D1792A" w:rsidP="00947A38">
            <w:r w:rsidRPr="00642276">
              <w:t>100</w:t>
            </w:r>
          </w:p>
        </w:tc>
        <w:tc>
          <w:tcPr>
            <w:tcW w:w="983" w:type="dxa"/>
            <w:shd w:val="clear" w:color="auto" w:fill="auto"/>
          </w:tcPr>
          <w:p w:rsidR="00D1792A" w:rsidRPr="0064227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642276"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Pr="00642276" w:rsidRDefault="00D1792A" w:rsidP="00947A38">
            <w:r w:rsidRPr="00642276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3213B1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</w:tr>
    </w:tbl>
    <w:p w:rsidR="00D1792A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A63808">
        <w:t>4.Муниципальная услуга «</w:t>
      </w:r>
      <w:r w:rsidRPr="00A63808">
        <w:rPr>
          <w:b/>
          <w:u w:val="single"/>
        </w:rPr>
        <w:t>Реализация основных общеобразовательных программ</w:t>
      </w:r>
    </w:p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A63808">
        <w:rPr>
          <w:b/>
          <w:u w:val="single"/>
        </w:rPr>
        <w:t>дошкольного образования</w:t>
      </w:r>
      <w:r w:rsidRPr="00A63808">
        <w:t>»</w:t>
      </w: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</w:pPr>
      <w:r w:rsidRPr="00A63808">
        <w:t>4.1.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798"/>
        <w:gridCol w:w="1037"/>
        <w:gridCol w:w="930"/>
        <w:gridCol w:w="843"/>
        <w:gridCol w:w="983"/>
        <w:gridCol w:w="844"/>
        <w:gridCol w:w="1078"/>
      </w:tblGrid>
      <w:tr w:rsidR="00D1792A" w:rsidRPr="00A6380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8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3808">
              <w:rPr>
                <w:sz w:val="20"/>
                <w:szCs w:val="20"/>
              </w:rPr>
              <w:t>/</w:t>
            </w:r>
            <w:proofErr w:type="spellStart"/>
            <w:r w:rsidRPr="00A638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D1792A" w:rsidRPr="00A6380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A6380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10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Образовательная программа дошкольного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3808">
              <w:t>Очно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1.Число      </w:t>
            </w:r>
            <w:proofErr w:type="gramStart"/>
            <w:r w:rsidRPr="002776E8">
              <w:rPr>
                <w:sz w:val="20"/>
                <w:szCs w:val="20"/>
              </w:rPr>
              <w:t>обучающихся</w:t>
            </w:r>
            <w:proofErr w:type="gramEnd"/>
            <w:r w:rsidRPr="002776E8">
              <w:rPr>
                <w:sz w:val="20"/>
                <w:szCs w:val="20"/>
              </w:rPr>
              <w:t xml:space="preserve">, всего            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29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2. Число человеко-дней обучения, всего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5278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1949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- 63</w:t>
            </w:r>
            <w:r w:rsidRPr="00A63808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Утверждено на год, исполнено на отчетную дату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Из них: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/>
        </w:tc>
        <w:tc>
          <w:tcPr>
            <w:tcW w:w="930" w:type="dxa"/>
            <w:shd w:val="clear" w:color="auto" w:fill="auto"/>
          </w:tcPr>
          <w:p w:rsidR="00D1792A" w:rsidRPr="00A63808" w:rsidRDefault="00D1792A" w:rsidP="00947A38"/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/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Обучающиеся</w:t>
            </w:r>
            <w:proofErr w:type="gramEnd"/>
            <w:r w:rsidRPr="002776E8">
              <w:rPr>
                <w:sz w:val="20"/>
                <w:szCs w:val="20"/>
              </w:rPr>
              <w:t xml:space="preserve"> за исключением обучающихся с ОВЗ и детей инвалидов; от 1 до 3 лет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Обучающиеся</w:t>
            </w:r>
            <w:proofErr w:type="gramEnd"/>
            <w:r w:rsidRPr="002776E8">
              <w:rPr>
                <w:sz w:val="20"/>
                <w:szCs w:val="20"/>
              </w:rPr>
              <w:t xml:space="preserve"> с ОВЗ; от 1 до 3 лет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lastRenderedPageBreak/>
              <w:t>0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lastRenderedPageBreak/>
              <w:t xml:space="preserve">0  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lastRenderedPageBreak/>
              <w:t>0%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lastRenderedPageBreak/>
              <w:t>5%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Обучающиеся</w:t>
            </w:r>
            <w:proofErr w:type="gramEnd"/>
            <w:r w:rsidRPr="002776E8">
              <w:rPr>
                <w:sz w:val="20"/>
                <w:szCs w:val="20"/>
              </w:rPr>
              <w:t xml:space="preserve"> за исключением обучающихся с ОВЗ и детей-инвалидов; от 3 до 8 лет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25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4550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 xml:space="preserve"> </w:t>
            </w:r>
            <w:r>
              <w:t>25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1720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-62</w:t>
            </w:r>
            <w:r w:rsidRPr="00A63808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 xml:space="preserve">Протокол ПМПК с марта 2017, увеличение кол-ва детей с ОВЗ </w:t>
            </w:r>
          </w:p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D1792A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Обучающиеся</w:t>
            </w:r>
            <w:proofErr w:type="gramEnd"/>
            <w:r w:rsidRPr="002776E8">
              <w:rPr>
                <w:sz w:val="20"/>
                <w:szCs w:val="20"/>
              </w:rPr>
              <w:t xml:space="preserve"> с ОВЗ; от 3 до 8 лет 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4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728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229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- 69</w:t>
            </w:r>
            <w:r w:rsidRPr="00A63808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3808">
              <w:t>Очно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0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</w:pPr>
      <w:r w:rsidRPr="00A63808">
        <w:t>4.2. Сведения о фактическом достижении показателей, характеризующих качество муниципальной услуги:</w:t>
      </w: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A6380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8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3808">
              <w:rPr>
                <w:sz w:val="20"/>
                <w:szCs w:val="20"/>
              </w:rPr>
              <w:t>/</w:t>
            </w:r>
            <w:proofErr w:type="spellStart"/>
            <w:r w:rsidRPr="00A638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D1792A" w:rsidRPr="00A6380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A6380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10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Образовательная программа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3808">
              <w:t>Очно</w:t>
            </w:r>
            <w:proofErr w:type="spellEnd"/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1.Количество </w:t>
            </w:r>
            <w:proofErr w:type="gramStart"/>
            <w:r w:rsidRPr="002776E8">
              <w:rPr>
                <w:sz w:val="20"/>
                <w:szCs w:val="20"/>
              </w:rPr>
              <w:t>обучающихся</w:t>
            </w:r>
            <w:proofErr w:type="gramEnd"/>
            <w:r w:rsidRPr="002776E8">
              <w:rPr>
                <w:sz w:val="20"/>
                <w:szCs w:val="20"/>
              </w:rPr>
              <w:t>, получивших услугу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29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 w:rsidRPr="00A63808">
              <w:t xml:space="preserve"> </w:t>
            </w:r>
            <w:r>
              <w:t>29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2. 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Не менее 50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 w:rsidRPr="00A63808">
              <w:t>50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3. Доля родителей (законных представителей), </w:t>
            </w:r>
            <w:r w:rsidRPr="002776E8">
              <w:rPr>
                <w:sz w:val="20"/>
                <w:szCs w:val="20"/>
              </w:rPr>
              <w:lastRenderedPageBreak/>
              <w:t xml:space="preserve">удовлетворенных условиями и качеством предоставляемой услуги 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lastRenderedPageBreak/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 w:rsidRPr="00A63808">
              <w:t>91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A63808">
        <w:t>5.Муниципальная услуга «</w:t>
      </w:r>
      <w:r w:rsidRPr="00A63808">
        <w:rPr>
          <w:b/>
          <w:u w:val="single"/>
        </w:rPr>
        <w:t>Присмотр и уход</w:t>
      </w:r>
      <w:r w:rsidRPr="00A63808">
        <w:t>»</w:t>
      </w: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</w:pPr>
      <w:r w:rsidRPr="00A63808">
        <w:t>5.1.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798"/>
        <w:gridCol w:w="1037"/>
        <w:gridCol w:w="930"/>
        <w:gridCol w:w="843"/>
        <w:gridCol w:w="983"/>
        <w:gridCol w:w="844"/>
        <w:gridCol w:w="1078"/>
      </w:tblGrid>
      <w:tr w:rsidR="00D1792A" w:rsidRPr="00A6380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8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3808">
              <w:rPr>
                <w:sz w:val="20"/>
                <w:szCs w:val="20"/>
              </w:rPr>
              <w:t>/</w:t>
            </w:r>
            <w:proofErr w:type="spellStart"/>
            <w:r w:rsidRPr="00A638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D1792A" w:rsidRPr="00A6380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A6380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10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Присмотр и уход за детьми, осваивающими общеобразовательные программы дошкольного образования в группах сокращенного дня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3808">
              <w:t>Очно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1.Число      детей, всего            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29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 xml:space="preserve"> </w:t>
            </w:r>
            <w:r>
              <w:t>29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2. Число человеко-дней пребывания, всего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5278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1949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-63</w:t>
            </w:r>
            <w:r w:rsidRPr="00A63808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Из них: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/>
        </w:tc>
        <w:tc>
          <w:tcPr>
            <w:tcW w:w="930" w:type="dxa"/>
            <w:shd w:val="clear" w:color="auto" w:fill="auto"/>
          </w:tcPr>
          <w:p w:rsidR="00D1792A" w:rsidRPr="00A63808" w:rsidRDefault="00D1792A" w:rsidP="00947A38"/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Обучающиеся за исключением детей- инвалидов </w:t>
            </w:r>
            <w:proofErr w:type="spellStart"/>
            <w:proofErr w:type="gramStart"/>
            <w:r w:rsidRPr="002776E8">
              <w:rPr>
                <w:sz w:val="20"/>
                <w:szCs w:val="20"/>
              </w:rPr>
              <w:t>инвалидов</w:t>
            </w:r>
            <w:proofErr w:type="spellEnd"/>
            <w:proofErr w:type="gramEnd"/>
            <w:r w:rsidRPr="002776E8">
              <w:rPr>
                <w:sz w:val="20"/>
                <w:szCs w:val="20"/>
              </w:rPr>
              <w:t>; от 1 до 3 лет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proofErr w:type="gramStart"/>
            <w:r w:rsidRPr="002776E8">
              <w:rPr>
                <w:sz w:val="20"/>
                <w:szCs w:val="20"/>
              </w:rPr>
              <w:t>Обучающиеся</w:t>
            </w:r>
            <w:proofErr w:type="gramEnd"/>
            <w:r w:rsidRPr="002776E8">
              <w:rPr>
                <w:sz w:val="20"/>
                <w:szCs w:val="20"/>
              </w:rPr>
              <w:t xml:space="preserve"> за исключением </w:t>
            </w:r>
            <w:proofErr w:type="spellStart"/>
            <w:r w:rsidRPr="002776E8">
              <w:rPr>
                <w:sz w:val="20"/>
                <w:szCs w:val="20"/>
              </w:rPr>
              <w:t>детей-иналидов</w:t>
            </w:r>
            <w:proofErr w:type="spellEnd"/>
            <w:r w:rsidRPr="002776E8">
              <w:rPr>
                <w:sz w:val="20"/>
                <w:szCs w:val="20"/>
              </w:rPr>
              <w:t xml:space="preserve"> и инвалидов; от 3 до 8 лет 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29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5278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29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1949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-63</w:t>
            </w:r>
            <w:r w:rsidRPr="00A63808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>Утверждено на год, исполнено на отчетную дату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</w:t>
            </w:r>
          </w:p>
          <w:p w:rsidR="00D1792A" w:rsidRPr="00A63808" w:rsidRDefault="00D1792A" w:rsidP="00947A38"/>
          <w:p w:rsidR="00D1792A" w:rsidRPr="00A63808" w:rsidRDefault="00D1792A" w:rsidP="00947A38">
            <w:r w:rsidRPr="00A63808">
              <w:t>Человеко-дней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 xml:space="preserve"> 0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  <w:p w:rsidR="00D1792A" w:rsidRPr="00A63808" w:rsidRDefault="00D1792A" w:rsidP="00947A38"/>
          <w:p w:rsidR="00D1792A" w:rsidRPr="00A63808" w:rsidRDefault="00D1792A" w:rsidP="00947A38"/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</w:pPr>
      <w:r w:rsidRPr="00A63808">
        <w:t>5.2. Сведения о фактическом достижении показателей, характеризующих качество муниципальной услуги:</w:t>
      </w: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A6380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8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3808">
              <w:rPr>
                <w:sz w:val="20"/>
                <w:szCs w:val="20"/>
              </w:rPr>
              <w:t>/</w:t>
            </w:r>
            <w:proofErr w:type="spellStart"/>
            <w:r w:rsidRPr="00A638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D1792A" w:rsidRPr="00A6380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A6380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10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 xml:space="preserve">Присмотр и уход за детьми, </w:t>
            </w:r>
            <w:r w:rsidRPr="00A63808">
              <w:lastRenderedPageBreak/>
              <w:t>осваивающими общеобразовательные программы дошкольного образования в группах сокращенного дня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lastRenderedPageBreak/>
              <w:t>Очная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1.Количество несчастных случаев с </w:t>
            </w:r>
            <w:r w:rsidRPr="002776E8">
              <w:rPr>
                <w:sz w:val="20"/>
                <w:szCs w:val="20"/>
              </w:rPr>
              <w:lastRenderedPageBreak/>
              <w:t>воспитанниками образовательной организации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lastRenderedPageBreak/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/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rPr>
                <w:rFonts w:ascii="Times New Roman" w:hAnsi="Times New Roman" w:cs="Times New Roman"/>
              </w:rPr>
            </w:pPr>
            <w:r w:rsidRPr="002776E8">
              <w:rPr>
                <w:rFonts w:ascii="Times New Roman" w:hAnsi="Times New Roman" w:cs="Times New Roman"/>
              </w:rPr>
              <w:t xml:space="preserve">2. 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2776E8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2776E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100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>
              <w:t>98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/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3. 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t>Единица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 w:rsidRPr="00A63808">
              <w:t>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/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A63808">
        <w:t>6.Муниципальная услуга «</w:t>
      </w:r>
      <w:r w:rsidRPr="00A63808">
        <w:rPr>
          <w:b/>
          <w:u w:val="single"/>
        </w:rPr>
        <w:t xml:space="preserve">Реализация </w:t>
      </w:r>
      <w:proofErr w:type="gramStart"/>
      <w:r w:rsidRPr="00A63808">
        <w:rPr>
          <w:b/>
          <w:u w:val="single"/>
        </w:rPr>
        <w:t>дополнительных</w:t>
      </w:r>
      <w:proofErr w:type="gramEnd"/>
      <w:r w:rsidRPr="00A63808">
        <w:rPr>
          <w:b/>
          <w:u w:val="single"/>
        </w:rPr>
        <w:t xml:space="preserve">  </w:t>
      </w:r>
    </w:p>
    <w:p w:rsidR="00D1792A" w:rsidRPr="00A63808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proofErr w:type="spellStart"/>
      <w:r w:rsidRPr="00A63808">
        <w:rPr>
          <w:b/>
          <w:u w:val="single"/>
        </w:rPr>
        <w:t>общеразвивающих</w:t>
      </w:r>
      <w:proofErr w:type="spellEnd"/>
      <w:r w:rsidRPr="00A63808">
        <w:rPr>
          <w:b/>
          <w:u w:val="single"/>
        </w:rPr>
        <w:t xml:space="preserve"> программ</w:t>
      </w:r>
      <w:r w:rsidRPr="00A63808">
        <w:t>»</w:t>
      </w: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792A" w:rsidRPr="00A63808" w:rsidRDefault="00D1792A" w:rsidP="00D1792A">
      <w:pPr>
        <w:widowControl w:val="0"/>
        <w:autoSpaceDE w:val="0"/>
        <w:autoSpaceDN w:val="0"/>
        <w:adjustRightInd w:val="0"/>
        <w:jc w:val="both"/>
      </w:pPr>
      <w:r w:rsidRPr="00A63808">
        <w:t>6.1.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798"/>
        <w:gridCol w:w="1037"/>
        <w:gridCol w:w="930"/>
        <w:gridCol w:w="843"/>
        <w:gridCol w:w="983"/>
        <w:gridCol w:w="844"/>
        <w:gridCol w:w="1078"/>
      </w:tblGrid>
      <w:tr w:rsidR="00D1792A" w:rsidRPr="00A6380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380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63808">
              <w:rPr>
                <w:sz w:val="20"/>
                <w:szCs w:val="20"/>
              </w:rPr>
              <w:t>/</w:t>
            </w:r>
            <w:proofErr w:type="spellStart"/>
            <w:r w:rsidRPr="00A6380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D1792A" w:rsidRPr="00A6380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A6380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3808">
              <w:rPr>
                <w:sz w:val="20"/>
                <w:szCs w:val="20"/>
              </w:rPr>
              <w:t>10</w:t>
            </w:r>
          </w:p>
        </w:tc>
      </w:tr>
      <w:tr w:rsidR="00D1792A" w:rsidRPr="00A63808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1.</w:t>
            </w: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 xml:space="preserve">Предоставление дополнительного образования </w:t>
            </w:r>
            <w:proofErr w:type="gramStart"/>
            <w:r w:rsidRPr="00A63808">
              <w:t>детям</w:t>
            </w:r>
            <w:proofErr w:type="gramEnd"/>
            <w:r w:rsidRPr="00A63808">
              <w:t xml:space="preserve"> в том числе по направленнос</w:t>
            </w:r>
            <w:r w:rsidRPr="00A63808">
              <w:lastRenderedPageBreak/>
              <w:t>тям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A63808">
              <w:lastRenderedPageBreak/>
              <w:t>Очно</w:t>
            </w:r>
            <w:proofErr w:type="spellEnd"/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 xml:space="preserve">Количество человеко-часов                  </w:t>
            </w:r>
          </w:p>
        </w:tc>
        <w:tc>
          <w:tcPr>
            <w:tcW w:w="1037" w:type="dxa"/>
            <w:shd w:val="clear" w:color="auto" w:fill="auto"/>
          </w:tcPr>
          <w:p w:rsidR="00D1792A" w:rsidRPr="00A63808" w:rsidRDefault="00D1792A" w:rsidP="00947A38">
            <w:r w:rsidRPr="00A63808">
              <w:t>Человеко-часов, всего</w:t>
            </w:r>
          </w:p>
        </w:tc>
        <w:tc>
          <w:tcPr>
            <w:tcW w:w="930" w:type="dxa"/>
            <w:shd w:val="clear" w:color="auto" w:fill="auto"/>
          </w:tcPr>
          <w:p w:rsidR="00D1792A" w:rsidRPr="00A63808" w:rsidRDefault="00D1792A" w:rsidP="00947A38">
            <w:r>
              <w:t>11400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7865</w:t>
            </w:r>
          </w:p>
        </w:tc>
        <w:tc>
          <w:tcPr>
            <w:tcW w:w="983" w:type="dxa"/>
            <w:shd w:val="clear" w:color="auto" w:fill="auto"/>
          </w:tcPr>
          <w:p w:rsidR="00D1792A" w:rsidRPr="00B9728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-31%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>Исполнено на отчётную дату</w:t>
            </w:r>
          </w:p>
        </w:tc>
      </w:tr>
      <w:tr w:rsidR="00D1792A" w:rsidRPr="00E70694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70694">
              <w:lastRenderedPageBreak/>
              <w:t>1.1.</w:t>
            </w:r>
          </w:p>
        </w:tc>
        <w:tc>
          <w:tcPr>
            <w:tcW w:w="16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E70694">
              <w:t>Естественно-научная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70694">
              <w:t>Очно</w:t>
            </w:r>
            <w:proofErr w:type="spellEnd"/>
            <w:r w:rsidRPr="00E70694"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37" w:type="dxa"/>
            <w:shd w:val="clear" w:color="auto" w:fill="auto"/>
          </w:tcPr>
          <w:p w:rsidR="00D1792A" w:rsidRPr="00E70694" w:rsidRDefault="00D1792A" w:rsidP="00947A38">
            <w:r w:rsidRPr="00E70694">
              <w:t>Человеко-час</w:t>
            </w:r>
          </w:p>
        </w:tc>
        <w:tc>
          <w:tcPr>
            <w:tcW w:w="930" w:type="dxa"/>
            <w:shd w:val="clear" w:color="auto" w:fill="auto"/>
          </w:tcPr>
          <w:p w:rsidR="00D1792A" w:rsidRPr="00E70694" w:rsidRDefault="00D1792A" w:rsidP="00947A38">
            <w:r>
              <w:t>7000</w:t>
            </w:r>
          </w:p>
        </w:tc>
        <w:tc>
          <w:tcPr>
            <w:tcW w:w="84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4724</w:t>
            </w:r>
          </w:p>
        </w:tc>
        <w:tc>
          <w:tcPr>
            <w:tcW w:w="9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-33%</w:t>
            </w:r>
          </w:p>
        </w:tc>
        <w:tc>
          <w:tcPr>
            <w:tcW w:w="8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70694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70694">
              <w:t>1.2.</w:t>
            </w:r>
          </w:p>
        </w:tc>
        <w:tc>
          <w:tcPr>
            <w:tcW w:w="16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70694">
              <w:t>художественная</w:t>
            </w:r>
          </w:p>
        </w:tc>
        <w:tc>
          <w:tcPr>
            <w:tcW w:w="113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70694">
              <w:t>Очно</w:t>
            </w:r>
            <w:proofErr w:type="spellEnd"/>
            <w:r w:rsidRPr="00E70694"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37" w:type="dxa"/>
            <w:shd w:val="clear" w:color="auto" w:fill="auto"/>
          </w:tcPr>
          <w:p w:rsidR="00D1792A" w:rsidRPr="00E70694" w:rsidRDefault="00D1792A" w:rsidP="00947A38">
            <w:r w:rsidRPr="00E70694">
              <w:t>Человеко-час</w:t>
            </w:r>
          </w:p>
        </w:tc>
        <w:tc>
          <w:tcPr>
            <w:tcW w:w="930" w:type="dxa"/>
            <w:shd w:val="clear" w:color="auto" w:fill="auto"/>
          </w:tcPr>
          <w:p w:rsidR="00D1792A" w:rsidRPr="00E70694" w:rsidRDefault="00D1792A" w:rsidP="00947A38">
            <w:r>
              <w:t>1300</w:t>
            </w:r>
          </w:p>
        </w:tc>
        <w:tc>
          <w:tcPr>
            <w:tcW w:w="84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834</w:t>
            </w:r>
          </w:p>
        </w:tc>
        <w:tc>
          <w:tcPr>
            <w:tcW w:w="9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-36%</w:t>
            </w:r>
          </w:p>
        </w:tc>
        <w:tc>
          <w:tcPr>
            <w:tcW w:w="8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70694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70694">
              <w:t>1.3.</w:t>
            </w:r>
          </w:p>
        </w:tc>
        <w:tc>
          <w:tcPr>
            <w:tcW w:w="16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70694">
              <w:t>Физкультурно-спортивная</w:t>
            </w:r>
          </w:p>
        </w:tc>
        <w:tc>
          <w:tcPr>
            <w:tcW w:w="113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70694">
              <w:t>Очно</w:t>
            </w:r>
            <w:proofErr w:type="spellEnd"/>
            <w:r w:rsidRPr="00E70694"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37" w:type="dxa"/>
            <w:shd w:val="clear" w:color="auto" w:fill="auto"/>
          </w:tcPr>
          <w:p w:rsidR="00D1792A" w:rsidRPr="00E70694" w:rsidRDefault="00D1792A" w:rsidP="00947A38">
            <w:r w:rsidRPr="00E70694">
              <w:t>Человеко-час</w:t>
            </w:r>
          </w:p>
        </w:tc>
        <w:tc>
          <w:tcPr>
            <w:tcW w:w="930" w:type="dxa"/>
            <w:shd w:val="clear" w:color="auto" w:fill="auto"/>
          </w:tcPr>
          <w:p w:rsidR="00D1792A" w:rsidRPr="00E70694" w:rsidRDefault="00D1792A" w:rsidP="00947A38">
            <w:r>
              <w:t>2700</w:t>
            </w:r>
          </w:p>
        </w:tc>
        <w:tc>
          <w:tcPr>
            <w:tcW w:w="84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2080</w:t>
            </w:r>
          </w:p>
        </w:tc>
        <w:tc>
          <w:tcPr>
            <w:tcW w:w="9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-23%</w:t>
            </w:r>
          </w:p>
        </w:tc>
        <w:tc>
          <w:tcPr>
            <w:tcW w:w="8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70694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E70694">
              <w:t>1.4.</w:t>
            </w:r>
          </w:p>
        </w:tc>
        <w:tc>
          <w:tcPr>
            <w:tcW w:w="16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70694">
              <w:t>Туристко-краеведческая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E70694">
              <w:t>Очно</w:t>
            </w:r>
            <w:proofErr w:type="spellEnd"/>
            <w:r w:rsidRPr="00E70694"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37" w:type="dxa"/>
            <w:shd w:val="clear" w:color="auto" w:fill="auto"/>
          </w:tcPr>
          <w:p w:rsidR="00D1792A" w:rsidRPr="00E70694" w:rsidRDefault="00D1792A" w:rsidP="00947A38">
            <w:r w:rsidRPr="00E70694">
              <w:t>Человеко-час</w:t>
            </w:r>
          </w:p>
        </w:tc>
        <w:tc>
          <w:tcPr>
            <w:tcW w:w="930" w:type="dxa"/>
            <w:shd w:val="clear" w:color="auto" w:fill="auto"/>
          </w:tcPr>
          <w:p w:rsidR="00D1792A" w:rsidRPr="00E70694" w:rsidRDefault="00D1792A" w:rsidP="00947A38">
            <w:r>
              <w:t>400</w:t>
            </w:r>
          </w:p>
        </w:tc>
        <w:tc>
          <w:tcPr>
            <w:tcW w:w="84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227</w:t>
            </w:r>
          </w:p>
        </w:tc>
        <w:tc>
          <w:tcPr>
            <w:tcW w:w="983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-43%</w:t>
            </w:r>
          </w:p>
        </w:tc>
        <w:tc>
          <w:tcPr>
            <w:tcW w:w="844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E7069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  <w:r>
        <w:t>6</w:t>
      </w:r>
      <w:r w:rsidRPr="00E23115">
        <w:t>.2. Сведения о фактическом достижении показателей, характеризующих</w:t>
      </w:r>
      <w:r>
        <w:t xml:space="preserve"> </w:t>
      </w:r>
      <w:r w:rsidRPr="00E23115">
        <w:t>качество муниципальной услуги:</w:t>
      </w:r>
    </w:p>
    <w:p w:rsidR="00D1792A" w:rsidRPr="00E23115" w:rsidRDefault="00D1792A" w:rsidP="00D1792A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E42828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28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42828">
              <w:rPr>
                <w:sz w:val="20"/>
                <w:szCs w:val="20"/>
              </w:rPr>
              <w:t>/</w:t>
            </w:r>
            <w:proofErr w:type="spellStart"/>
            <w:r w:rsidRPr="00E428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D1792A" w:rsidRPr="00E42828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E23115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E42828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E4282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2828">
              <w:rPr>
                <w:sz w:val="20"/>
                <w:szCs w:val="20"/>
              </w:rPr>
              <w:t>10</w:t>
            </w:r>
          </w:p>
        </w:tc>
      </w:tr>
      <w:tr w:rsidR="00D1792A" w:rsidRPr="008B60AB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8B60A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Предоставление дополнительного образования детям</w:t>
            </w:r>
          </w:p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Очная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76E8">
              <w:rPr>
                <w:rFonts w:ascii="Times New Roman" w:hAnsi="Times New Roman" w:cs="Times New Roman"/>
              </w:rPr>
              <w:t xml:space="preserve">1.Доля </w:t>
            </w:r>
            <w:proofErr w:type="gramStart"/>
            <w:r w:rsidRPr="002776E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776E8">
              <w:rPr>
                <w:rFonts w:ascii="Times New Roman" w:hAnsi="Times New Roman" w:cs="Times New Roman"/>
              </w:rPr>
              <w:t>, осваивающих дополнительные образовательные программы в образовательном учреждении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Не менее 70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 w:rsidRPr="00A63808">
              <w:t>7</w:t>
            </w:r>
            <w:r>
              <w:t>7</w:t>
            </w:r>
          </w:p>
          <w:p w:rsidR="00D1792A" w:rsidRPr="00A63808" w:rsidRDefault="00D1792A" w:rsidP="00947A38"/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+10%</w:t>
            </w:r>
          </w:p>
        </w:tc>
        <w:tc>
          <w:tcPr>
            <w:tcW w:w="844" w:type="dxa"/>
            <w:shd w:val="clear" w:color="auto" w:fill="auto"/>
          </w:tcPr>
          <w:p w:rsidR="00D1792A" w:rsidRPr="00BA1618" w:rsidRDefault="00D1792A" w:rsidP="00947A38">
            <w:r w:rsidRPr="00BA161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8B60A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</w:tr>
      <w:tr w:rsidR="00D1792A" w:rsidRPr="008B60AB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8B60AB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2.Доля обучающихся, ставших победителями и призерами мероприятий различного уровня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25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>
              <w:t>12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-52%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>Показатель за 3 квартал</w:t>
            </w:r>
          </w:p>
        </w:tc>
      </w:tr>
      <w:tr w:rsidR="00D1792A" w:rsidRPr="008719F2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8719F2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3.Доля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r w:rsidRPr="00A63808">
              <w:t>Процент</w:t>
            </w:r>
          </w:p>
        </w:tc>
        <w:tc>
          <w:tcPr>
            <w:tcW w:w="984" w:type="dxa"/>
            <w:shd w:val="clear" w:color="auto" w:fill="auto"/>
          </w:tcPr>
          <w:p w:rsidR="00D1792A" w:rsidRPr="00A63808" w:rsidRDefault="00D1792A" w:rsidP="00947A38">
            <w:r w:rsidRPr="00A63808"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1792A" w:rsidRPr="00A63808" w:rsidRDefault="00D1792A" w:rsidP="00947A38">
            <w:r w:rsidRPr="00A63808">
              <w:t>90</w:t>
            </w:r>
          </w:p>
        </w:tc>
        <w:tc>
          <w:tcPr>
            <w:tcW w:w="983" w:type="dxa"/>
            <w:shd w:val="clear" w:color="auto" w:fill="auto"/>
          </w:tcPr>
          <w:p w:rsidR="00D1792A" w:rsidRPr="00A6380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A63808">
              <w:t>0%</w:t>
            </w:r>
          </w:p>
        </w:tc>
        <w:tc>
          <w:tcPr>
            <w:tcW w:w="844" w:type="dxa"/>
            <w:shd w:val="clear" w:color="auto" w:fill="auto"/>
          </w:tcPr>
          <w:p w:rsidR="00D1792A" w:rsidRPr="00A63808" w:rsidRDefault="00D1792A" w:rsidP="00947A38">
            <w:r w:rsidRPr="00A63808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8719F2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D1792A" w:rsidRPr="004158F3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b/>
          <w:u w:val="single"/>
        </w:rPr>
      </w:pPr>
      <w:r w:rsidRPr="004158F3">
        <w:t>7.Муниципальная услуга «</w:t>
      </w:r>
      <w:r w:rsidRPr="004158F3">
        <w:rPr>
          <w:b/>
          <w:u w:val="single"/>
        </w:rPr>
        <w:t>Организация отдыха детей и молодежи</w:t>
      </w:r>
      <w:r w:rsidRPr="004158F3">
        <w:t>»</w:t>
      </w:r>
    </w:p>
    <w:p w:rsidR="00D1792A" w:rsidRPr="004158F3" w:rsidRDefault="00D1792A" w:rsidP="00D179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1792A" w:rsidRPr="004158F3" w:rsidRDefault="00D1792A" w:rsidP="00D1792A">
      <w:pPr>
        <w:widowControl w:val="0"/>
        <w:autoSpaceDE w:val="0"/>
        <w:autoSpaceDN w:val="0"/>
        <w:adjustRightInd w:val="0"/>
        <w:jc w:val="both"/>
      </w:pPr>
      <w:r w:rsidRPr="004158F3">
        <w:t>7.1. Сведения о фактическом достижении показателей, характеризующих объем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276"/>
        <w:gridCol w:w="1656"/>
        <w:gridCol w:w="983"/>
        <w:gridCol w:w="984"/>
        <w:gridCol w:w="843"/>
        <w:gridCol w:w="983"/>
        <w:gridCol w:w="844"/>
        <w:gridCol w:w="1078"/>
      </w:tblGrid>
      <w:tr w:rsidR="00D1792A" w:rsidRPr="004158F3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4158F3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58F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158F3">
              <w:rPr>
                <w:sz w:val="20"/>
                <w:szCs w:val="20"/>
              </w:rPr>
              <w:t>/</w:t>
            </w:r>
            <w:proofErr w:type="spellStart"/>
            <w:r w:rsidRPr="004158F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4158F3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792A" w:rsidRPr="004158F3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</w:tr>
      <w:tr w:rsidR="00D1792A" w:rsidRPr="004158F3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 xml:space="preserve">утверждено в  муниципальном </w:t>
            </w:r>
            <w:r w:rsidRPr="004158F3">
              <w:rPr>
                <w:sz w:val="20"/>
                <w:szCs w:val="20"/>
              </w:rPr>
              <w:lastRenderedPageBreak/>
              <w:t>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lastRenderedPageBreak/>
              <w:t xml:space="preserve">исполнено на отчетную </w:t>
            </w:r>
            <w:r w:rsidRPr="004158F3">
              <w:rPr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lastRenderedPageBreak/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4158F3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58F3">
              <w:rPr>
                <w:sz w:val="20"/>
                <w:szCs w:val="20"/>
              </w:rPr>
              <w:t>10</w:t>
            </w:r>
          </w:p>
        </w:tc>
      </w:tr>
      <w:tr w:rsidR="00D1792A" w:rsidRPr="004158F3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>1.</w:t>
            </w:r>
          </w:p>
        </w:tc>
        <w:tc>
          <w:tcPr>
            <w:tcW w:w="164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>Организация отдыха детей в каникулярное время, в том числе:</w:t>
            </w:r>
          </w:p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rPr>
                <w:rFonts w:ascii="Times New Roman" w:hAnsi="Times New Roman" w:cs="Times New Roman"/>
              </w:rPr>
            </w:pPr>
            <w:r w:rsidRPr="002776E8">
              <w:rPr>
                <w:rFonts w:ascii="Times New Roman" w:hAnsi="Times New Roman" w:cs="Times New Roman"/>
              </w:rPr>
              <w:t>Количество человек, всего</w:t>
            </w:r>
          </w:p>
          <w:p w:rsidR="00D1792A" w:rsidRPr="002776E8" w:rsidRDefault="00D1792A" w:rsidP="00947A3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r w:rsidRPr="004158F3">
              <w:t>Человек</w:t>
            </w:r>
          </w:p>
        </w:tc>
        <w:tc>
          <w:tcPr>
            <w:tcW w:w="984" w:type="dxa"/>
            <w:shd w:val="clear" w:color="auto" w:fill="auto"/>
          </w:tcPr>
          <w:p w:rsidR="00D1792A" w:rsidRPr="004158F3" w:rsidRDefault="00D1792A" w:rsidP="00947A38">
            <w:r w:rsidRPr="004158F3">
              <w:t>270</w:t>
            </w:r>
          </w:p>
        </w:tc>
        <w:tc>
          <w:tcPr>
            <w:tcW w:w="843" w:type="dxa"/>
            <w:shd w:val="clear" w:color="auto" w:fill="auto"/>
          </w:tcPr>
          <w:p w:rsidR="00D1792A" w:rsidRPr="004158F3" w:rsidRDefault="00D1792A" w:rsidP="00947A38">
            <w:r w:rsidRPr="004158F3">
              <w:t>201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- 25</w:t>
            </w:r>
            <w:r w:rsidRPr="004158F3">
              <w:t>,</w:t>
            </w:r>
            <w:r>
              <w:t>5</w:t>
            </w:r>
            <w:r w:rsidRPr="004158F3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4158F3" w:rsidRDefault="00D1792A" w:rsidP="00947A38">
            <w:r w:rsidRPr="004158F3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>Показатель на отчетную дату</w:t>
            </w:r>
          </w:p>
        </w:tc>
      </w:tr>
      <w:tr w:rsidR="00D1792A" w:rsidRPr="004158F3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>1.1.</w:t>
            </w:r>
          </w:p>
        </w:tc>
        <w:tc>
          <w:tcPr>
            <w:tcW w:w="164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 xml:space="preserve">В каникулярное время с дневным пребыванием </w:t>
            </w:r>
          </w:p>
        </w:tc>
        <w:tc>
          <w:tcPr>
            <w:tcW w:w="1276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 xml:space="preserve">С дневным пребыванием 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rPr>
                <w:rFonts w:ascii="Times New Roman" w:hAnsi="Times New Roman" w:cs="Times New Roman"/>
              </w:rPr>
            </w:pPr>
            <w:r w:rsidRPr="002776E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r w:rsidRPr="004158F3"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D1792A" w:rsidRPr="004158F3" w:rsidRDefault="00D1792A" w:rsidP="00947A38">
            <w:r w:rsidRPr="004158F3">
              <w:t>270</w:t>
            </w:r>
          </w:p>
        </w:tc>
        <w:tc>
          <w:tcPr>
            <w:tcW w:w="843" w:type="dxa"/>
            <w:shd w:val="clear" w:color="auto" w:fill="auto"/>
          </w:tcPr>
          <w:p w:rsidR="00D1792A" w:rsidRPr="004158F3" w:rsidRDefault="00D1792A" w:rsidP="00947A38">
            <w:r w:rsidRPr="004158F3">
              <w:t>195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>
              <w:t>-27</w:t>
            </w:r>
            <w:r w:rsidRPr="004158F3">
              <w:t>,</w:t>
            </w:r>
            <w:r>
              <w:t>7</w:t>
            </w:r>
            <w:r w:rsidRPr="004158F3">
              <w:t>%</w:t>
            </w:r>
          </w:p>
        </w:tc>
        <w:tc>
          <w:tcPr>
            <w:tcW w:w="844" w:type="dxa"/>
            <w:shd w:val="clear" w:color="auto" w:fill="auto"/>
          </w:tcPr>
          <w:p w:rsidR="00D1792A" w:rsidRPr="004158F3" w:rsidRDefault="00D1792A" w:rsidP="00947A38">
            <w:r w:rsidRPr="004158F3">
              <w:t>5%</w:t>
            </w:r>
          </w:p>
        </w:tc>
        <w:tc>
          <w:tcPr>
            <w:tcW w:w="1078" w:type="dxa"/>
            <w:shd w:val="clear" w:color="auto" w:fill="auto"/>
          </w:tcPr>
          <w:p w:rsidR="00D1792A" w:rsidRPr="00D1792A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792A">
              <w:rPr>
                <w:sz w:val="20"/>
                <w:szCs w:val="20"/>
              </w:rPr>
              <w:t>Показатель на отчетную дату</w:t>
            </w:r>
          </w:p>
        </w:tc>
      </w:tr>
      <w:tr w:rsidR="00D1792A" w:rsidRPr="004158F3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>1.2.</w:t>
            </w:r>
          </w:p>
        </w:tc>
        <w:tc>
          <w:tcPr>
            <w:tcW w:w="1644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 xml:space="preserve">В каникулярное время с круглосуточным пребыванием </w:t>
            </w:r>
          </w:p>
        </w:tc>
        <w:tc>
          <w:tcPr>
            <w:tcW w:w="1276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4158F3">
              <w:t xml:space="preserve">С круглосуточным пребыванием </w:t>
            </w:r>
          </w:p>
        </w:tc>
        <w:tc>
          <w:tcPr>
            <w:tcW w:w="1656" w:type="dxa"/>
            <w:shd w:val="clear" w:color="auto" w:fill="auto"/>
          </w:tcPr>
          <w:p w:rsidR="00D1792A" w:rsidRPr="002776E8" w:rsidRDefault="00D1792A" w:rsidP="00947A38">
            <w:pPr>
              <w:pStyle w:val="ConsPlusCell"/>
              <w:rPr>
                <w:rFonts w:ascii="Times New Roman" w:hAnsi="Times New Roman" w:cs="Times New Roman"/>
              </w:rPr>
            </w:pPr>
            <w:r w:rsidRPr="002776E8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r w:rsidRPr="004158F3">
              <w:t xml:space="preserve">Человек </w:t>
            </w:r>
          </w:p>
        </w:tc>
        <w:tc>
          <w:tcPr>
            <w:tcW w:w="984" w:type="dxa"/>
            <w:shd w:val="clear" w:color="auto" w:fill="auto"/>
          </w:tcPr>
          <w:p w:rsidR="00D1792A" w:rsidRPr="004158F3" w:rsidRDefault="00D1792A" w:rsidP="00947A38">
            <w:r w:rsidRPr="004158F3">
              <w:t>0</w:t>
            </w:r>
          </w:p>
        </w:tc>
        <w:tc>
          <w:tcPr>
            <w:tcW w:w="843" w:type="dxa"/>
            <w:shd w:val="clear" w:color="auto" w:fill="auto"/>
          </w:tcPr>
          <w:p w:rsidR="00D1792A" w:rsidRPr="004158F3" w:rsidRDefault="00D1792A" w:rsidP="00947A38">
            <w:r w:rsidRPr="004158F3">
              <w:t>6</w:t>
            </w:r>
          </w:p>
        </w:tc>
        <w:tc>
          <w:tcPr>
            <w:tcW w:w="983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4158F3" w:rsidRDefault="00D1792A" w:rsidP="00947A38"/>
        </w:tc>
        <w:tc>
          <w:tcPr>
            <w:tcW w:w="1078" w:type="dxa"/>
            <w:shd w:val="clear" w:color="auto" w:fill="auto"/>
          </w:tcPr>
          <w:p w:rsidR="00D1792A" w:rsidRPr="004158F3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F35579" w:rsidRDefault="00D1792A" w:rsidP="00D1792A">
      <w:pPr>
        <w:widowControl w:val="0"/>
        <w:autoSpaceDE w:val="0"/>
        <w:autoSpaceDN w:val="0"/>
        <w:adjustRightInd w:val="0"/>
        <w:jc w:val="both"/>
        <w:rPr>
          <w:color w:val="0070C0"/>
        </w:rPr>
      </w:pPr>
    </w:p>
    <w:p w:rsidR="00D1792A" w:rsidRPr="00F35579" w:rsidRDefault="00D1792A" w:rsidP="00D1792A">
      <w:pPr>
        <w:widowControl w:val="0"/>
        <w:autoSpaceDE w:val="0"/>
        <w:autoSpaceDN w:val="0"/>
        <w:adjustRightInd w:val="0"/>
        <w:jc w:val="both"/>
        <w:rPr>
          <w:color w:val="0070C0"/>
        </w:rPr>
      </w:pPr>
    </w:p>
    <w:p w:rsidR="00D1792A" w:rsidRPr="00B11DD4" w:rsidRDefault="00D1792A" w:rsidP="00D1792A">
      <w:pPr>
        <w:widowControl w:val="0"/>
        <w:autoSpaceDE w:val="0"/>
        <w:autoSpaceDN w:val="0"/>
        <w:adjustRightInd w:val="0"/>
        <w:jc w:val="both"/>
      </w:pPr>
      <w:r w:rsidRPr="00B11DD4">
        <w:t>7.2. Сведения о фактическом достижении показателей, характеризующих качество муниципальной услуги: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1798"/>
        <w:gridCol w:w="1037"/>
        <w:gridCol w:w="930"/>
        <w:gridCol w:w="843"/>
        <w:gridCol w:w="983"/>
        <w:gridCol w:w="844"/>
        <w:gridCol w:w="1078"/>
      </w:tblGrid>
      <w:tr w:rsidR="00D1792A" w:rsidRPr="00B11DD4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B11DD4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1DD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11DD4">
              <w:rPr>
                <w:sz w:val="20"/>
                <w:szCs w:val="20"/>
              </w:rPr>
              <w:t>/</w:t>
            </w:r>
            <w:proofErr w:type="spellStart"/>
            <w:r w:rsidRPr="00B11DD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B11DD4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792A" w:rsidRPr="00B11DD4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</w:tr>
      <w:tr w:rsidR="00D1792A" w:rsidRPr="00B11DD4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30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B11DD4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3</w:t>
            </w:r>
          </w:p>
        </w:tc>
        <w:tc>
          <w:tcPr>
            <w:tcW w:w="1798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1DD4">
              <w:rPr>
                <w:sz w:val="20"/>
                <w:szCs w:val="20"/>
              </w:rPr>
              <w:t>10</w:t>
            </w:r>
          </w:p>
        </w:tc>
      </w:tr>
      <w:tr w:rsidR="00D1792A" w:rsidRPr="00B11DD4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B11DD4">
              <w:t>Организация отдыха детей в каникулярное время</w:t>
            </w:r>
          </w:p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B11DD4">
              <w:t xml:space="preserve">С дневным пребыванием; с круглосуточным пребыванием </w:t>
            </w: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1. Доля детей, охваченных организованными формами отдыха в каникулярное время</w:t>
            </w:r>
          </w:p>
        </w:tc>
        <w:tc>
          <w:tcPr>
            <w:tcW w:w="1037" w:type="dxa"/>
            <w:shd w:val="clear" w:color="auto" w:fill="auto"/>
          </w:tcPr>
          <w:p w:rsidR="00D1792A" w:rsidRPr="00B11DD4" w:rsidRDefault="00D1792A" w:rsidP="00947A38">
            <w:r w:rsidRPr="00B11DD4">
              <w:t>Процент</w:t>
            </w:r>
          </w:p>
        </w:tc>
        <w:tc>
          <w:tcPr>
            <w:tcW w:w="930" w:type="dxa"/>
            <w:shd w:val="clear" w:color="auto" w:fill="auto"/>
          </w:tcPr>
          <w:p w:rsidR="00D1792A" w:rsidRPr="00B11DD4" w:rsidRDefault="00D1792A" w:rsidP="00947A38">
            <w:r w:rsidRPr="00B11DD4">
              <w:t>Не менее 50</w:t>
            </w:r>
          </w:p>
        </w:tc>
        <w:tc>
          <w:tcPr>
            <w:tcW w:w="843" w:type="dxa"/>
            <w:shd w:val="clear" w:color="auto" w:fill="auto"/>
          </w:tcPr>
          <w:p w:rsidR="00D1792A" w:rsidRPr="00B11DD4" w:rsidRDefault="00D1792A" w:rsidP="00947A38">
            <w:r w:rsidRPr="00B11DD4">
              <w:t>60</w:t>
            </w:r>
          </w:p>
        </w:tc>
        <w:tc>
          <w:tcPr>
            <w:tcW w:w="98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  <w:r w:rsidRPr="00B11DD4"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B11DD4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shd w:val="clear" w:color="auto" w:fill="auto"/>
          </w:tcPr>
          <w:p w:rsidR="00D1792A" w:rsidRPr="002776E8" w:rsidRDefault="00D1792A" w:rsidP="00947A38">
            <w:pPr>
              <w:rPr>
                <w:sz w:val="20"/>
                <w:szCs w:val="20"/>
              </w:rPr>
            </w:pPr>
            <w:r w:rsidRPr="002776E8">
              <w:rPr>
                <w:sz w:val="20"/>
                <w:szCs w:val="20"/>
              </w:rPr>
              <w:t>2.Доля родителей, удовлетворенных качеством услуг</w:t>
            </w:r>
          </w:p>
        </w:tc>
        <w:tc>
          <w:tcPr>
            <w:tcW w:w="1037" w:type="dxa"/>
            <w:shd w:val="clear" w:color="auto" w:fill="auto"/>
          </w:tcPr>
          <w:p w:rsidR="00D1792A" w:rsidRPr="00B11DD4" w:rsidRDefault="00D1792A" w:rsidP="00947A38">
            <w:r w:rsidRPr="00B11DD4">
              <w:t>Процент</w:t>
            </w:r>
          </w:p>
        </w:tc>
        <w:tc>
          <w:tcPr>
            <w:tcW w:w="930" w:type="dxa"/>
            <w:shd w:val="clear" w:color="auto" w:fill="auto"/>
          </w:tcPr>
          <w:p w:rsidR="00D1792A" w:rsidRPr="00B11DD4" w:rsidRDefault="00D1792A" w:rsidP="00947A38">
            <w:r w:rsidRPr="00B11DD4">
              <w:t>Не менее 60</w:t>
            </w:r>
          </w:p>
        </w:tc>
        <w:tc>
          <w:tcPr>
            <w:tcW w:w="843" w:type="dxa"/>
            <w:shd w:val="clear" w:color="auto" w:fill="auto"/>
          </w:tcPr>
          <w:p w:rsidR="00D1792A" w:rsidRPr="00B11DD4" w:rsidRDefault="00D1792A" w:rsidP="00947A38">
            <w:r w:rsidRPr="00B11DD4">
              <w:t>71</w:t>
            </w:r>
          </w:p>
        </w:tc>
        <w:tc>
          <w:tcPr>
            <w:tcW w:w="983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B11DD4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B11DD4" w:rsidRDefault="00D1792A" w:rsidP="00D1792A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D1792A" w:rsidRPr="00F35579" w:rsidRDefault="00D1792A" w:rsidP="00D1792A">
      <w:pPr>
        <w:widowControl w:val="0"/>
        <w:autoSpaceDE w:val="0"/>
        <w:autoSpaceDN w:val="0"/>
        <w:adjustRightInd w:val="0"/>
        <w:jc w:val="both"/>
        <w:rPr>
          <w:color w:val="0070C0"/>
          <w:lang w:val="en-US"/>
        </w:rPr>
      </w:pPr>
    </w:p>
    <w:p w:rsidR="00D1792A" w:rsidRPr="00F35579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  <w:rPr>
          <w:color w:val="0070C0"/>
        </w:rPr>
      </w:pPr>
    </w:p>
    <w:p w:rsidR="00D1792A" w:rsidRPr="00EA6089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A6089">
        <w:t>Часть 2.</w:t>
      </w:r>
    </w:p>
    <w:p w:rsidR="00D1792A" w:rsidRPr="00EA6089" w:rsidRDefault="00D1792A" w:rsidP="00D1792A">
      <w:pPr>
        <w:widowControl w:val="0"/>
        <w:autoSpaceDE w:val="0"/>
        <w:autoSpaceDN w:val="0"/>
        <w:adjustRightInd w:val="0"/>
        <w:jc w:val="center"/>
      </w:pPr>
      <w:r w:rsidRPr="00EA6089">
        <w:t>Исполнение муниципального задания в части оказания муниципальных работ.</w:t>
      </w:r>
    </w:p>
    <w:p w:rsidR="00D1792A" w:rsidRPr="00EA6089" w:rsidRDefault="00D1792A" w:rsidP="00D1792A">
      <w:pPr>
        <w:autoSpaceDE w:val="0"/>
        <w:autoSpaceDN w:val="0"/>
        <w:adjustRightInd w:val="0"/>
        <w:jc w:val="center"/>
      </w:pPr>
      <w:r w:rsidRPr="00EA6089">
        <w:rPr>
          <w:sz w:val="20"/>
          <w:szCs w:val="20"/>
        </w:rPr>
        <w:t>(формируется при установлении муниципального задания на выполнение муниципально</w:t>
      </w:r>
      <w:proofErr w:type="gramStart"/>
      <w:r w:rsidRPr="00EA6089">
        <w:rPr>
          <w:sz w:val="20"/>
          <w:szCs w:val="20"/>
        </w:rPr>
        <w:t>й(</w:t>
      </w:r>
      <w:proofErr w:type="spellStart"/>
      <w:proofErr w:type="gramEnd"/>
      <w:r w:rsidRPr="00EA6089">
        <w:rPr>
          <w:sz w:val="20"/>
          <w:szCs w:val="20"/>
        </w:rPr>
        <w:t>ых</w:t>
      </w:r>
      <w:proofErr w:type="spellEnd"/>
      <w:r w:rsidRPr="00EA6089">
        <w:rPr>
          <w:sz w:val="20"/>
          <w:szCs w:val="20"/>
        </w:rPr>
        <w:t>) работы (работ))</w:t>
      </w:r>
    </w:p>
    <w:p w:rsidR="00D1792A" w:rsidRPr="00EA6089" w:rsidRDefault="00D1792A" w:rsidP="00D1792A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D1792A" w:rsidRPr="00EA6089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</w:pPr>
      <w:r w:rsidRPr="00EA6089">
        <w:t>1. Муниципальная работа «____________________________________________________________»</w:t>
      </w:r>
    </w:p>
    <w:p w:rsidR="00D1792A" w:rsidRPr="00EA6089" w:rsidRDefault="00D1792A" w:rsidP="00D1792A">
      <w:pPr>
        <w:widowControl w:val="0"/>
        <w:tabs>
          <w:tab w:val="left" w:pos="413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A6089">
        <w:t xml:space="preserve">                       </w:t>
      </w:r>
      <w:r w:rsidRPr="00EA6089">
        <w:rPr>
          <w:sz w:val="20"/>
          <w:szCs w:val="20"/>
        </w:rPr>
        <w:t>(указывается наименование муниципальной услуги)</w:t>
      </w:r>
    </w:p>
    <w:p w:rsidR="00D1792A" w:rsidRPr="00EA6089" w:rsidRDefault="00D1792A" w:rsidP="00D1792A">
      <w:pPr>
        <w:widowControl w:val="0"/>
        <w:autoSpaceDE w:val="0"/>
        <w:autoSpaceDN w:val="0"/>
        <w:adjustRightInd w:val="0"/>
        <w:jc w:val="both"/>
      </w:pPr>
      <w:r w:rsidRPr="00EA6089">
        <w:t>1.1. Сведения о фактическом достижении показателей, характеризующих объем муниципальной работы: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D1792A" w:rsidRPr="00EA6089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EA608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6089">
              <w:rPr>
                <w:sz w:val="20"/>
                <w:szCs w:val="20"/>
              </w:rPr>
              <w:t>/</w:t>
            </w:r>
            <w:proofErr w:type="spellStart"/>
            <w:r w:rsidRPr="00EA608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Показатель, характеризующий объем муниципальной работы</w:t>
            </w:r>
          </w:p>
        </w:tc>
      </w:tr>
      <w:tr w:rsidR="00D1792A" w:rsidRPr="00EA6089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23" w:type="dxa"/>
            <w:vMerge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 xml:space="preserve">отклонение, % </w:t>
            </w:r>
            <w:r w:rsidRPr="00EA6089">
              <w:rPr>
                <w:sz w:val="18"/>
                <w:szCs w:val="18"/>
              </w:rPr>
              <w:t>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EA6089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10</w:t>
            </w:r>
          </w:p>
        </w:tc>
      </w:tr>
      <w:tr w:rsidR="00D1792A" w:rsidRPr="00EA6089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2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A6089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2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EA6089" w:rsidRDefault="00D1792A" w:rsidP="00D1792A">
      <w:pPr>
        <w:widowControl w:val="0"/>
        <w:autoSpaceDE w:val="0"/>
        <w:autoSpaceDN w:val="0"/>
        <w:adjustRightInd w:val="0"/>
        <w:jc w:val="both"/>
      </w:pPr>
      <w:r w:rsidRPr="00EA6089">
        <w:t>1.2. Сведения о фактическом достижении показателей, характеризующих качество муниципальной работы:</w:t>
      </w:r>
    </w:p>
    <w:p w:rsidR="00D1792A" w:rsidRPr="00EA6089" w:rsidRDefault="00D1792A" w:rsidP="00D1792A">
      <w:pPr>
        <w:widowControl w:val="0"/>
        <w:autoSpaceDE w:val="0"/>
        <w:autoSpaceDN w:val="0"/>
        <w:adjustRightInd w:val="0"/>
        <w:jc w:val="both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623"/>
        <w:gridCol w:w="1309"/>
        <w:gridCol w:w="983"/>
        <w:gridCol w:w="984"/>
        <w:gridCol w:w="843"/>
        <w:gridCol w:w="983"/>
        <w:gridCol w:w="844"/>
        <w:gridCol w:w="1078"/>
      </w:tblGrid>
      <w:tr w:rsidR="00D1792A" w:rsidRPr="00EA6089" w:rsidTr="00947A38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A608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A6089">
              <w:rPr>
                <w:sz w:val="20"/>
                <w:szCs w:val="20"/>
              </w:rPr>
              <w:t>/</w:t>
            </w:r>
            <w:proofErr w:type="spellStart"/>
            <w:r w:rsidRPr="00EA608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7024" w:type="dxa"/>
            <w:gridSpan w:val="7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Показатель, характеризующий качество муниципальной работы</w:t>
            </w:r>
          </w:p>
        </w:tc>
      </w:tr>
      <w:tr w:rsidR="00D1792A" w:rsidRPr="00EA6089" w:rsidTr="00947A38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vMerge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23" w:type="dxa"/>
            <w:vMerge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причины отклонений</w:t>
            </w:r>
          </w:p>
        </w:tc>
      </w:tr>
      <w:tr w:rsidR="00D1792A" w:rsidRPr="00EA6089" w:rsidTr="00947A38">
        <w:trPr>
          <w:trHeight w:val="238"/>
        </w:trPr>
        <w:tc>
          <w:tcPr>
            <w:tcW w:w="4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6089">
              <w:rPr>
                <w:sz w:val="20"/>
                <w:szCs w:val="20"/>
              </w:rPr>
              <w:t>10</w:t>
            </w:r>
          </w:p>
        </w:tc>
      </w:tr>
      <w:tr w:rsidR="00D1792A" w:rsidRPr="00EA6089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2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1792A" w:rsidRPr="00EA6089" w:rsidTr="00947A38">
        <w:trPr>
          <w:trHeight w:val="274"/>
        </w:trPr>
        <w:tc>
          <w:tcPr>
            <w:tcW w:w="4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2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3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44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8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D1792A" w:rsidRPr="00EA6089" w:rsidRDefault="00D1792A" w:rsidP="00D1792A">
      <w:pPr>
        <w:widowControl w:val="0"/>
        <w:autoSpaceDE w:val="0"/>
        <w:autoSpaceDN w:val="0"/>
        <w:adjustRightInd w:val="0"/>
        <w:rPr>
          <w:rFonts w:ascii="Arial" w:hAnsi="Arial"/>
          <w:sz w:val="26"/>
          <w:szCs w:val="26"/>
        </w:rPr>
      </w:pPr>
    </w:p>
    <w:p w:rsidR="00D1792A" w:rsidRPr="00EA6089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A6089">
        <w:t>Часть 3.</w:t>
      </w:r>
    </w:p>
    <w:p w:rsidR="00D1792A" w:rsidRPr="00EA6089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A6089">
        <w:t>Информация об объеме использования средств субсидии на финансовое обеспечение выполнения муниципального задания</w:t>
      </w:r>
    </w:p>
    <w:p w:rsidR="00D1792A" w:rsidRPr="00EA6089" w:rsidRDefault="00D1792A" w:rsidP="00D1792A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1843"/>
        <w:gridCol w:w="1843"/>
        <w:gridCol w:w="2126"/>
      </w:tblGrid>
      <w:tr w:rsidR="00D1792A" w:rsidRPr="00EA6089" w:rsidTr="00947A38">
        <w:tc>
          <w:tcPr>
            <w:tcW w:w="18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План на отчетный год (тыс</w:t>
            </w:r>
            <w:proofErr w:type="gramStart"/>
            <w:r w:rsidRPr="00EA6089">
              <w:t>.р</w:t>
            </w:r>
            <w:proofErr w:type="gramEnd"/>
            <w:r w:rsidRPr="00EA6089">
              <w:t>уб.)</w:t>
            </w:r>
          </w:p>
        </w:tc>
        <w:tc>
          <w:tcPr>
            <w:tcW w:w="1701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 xml:space="preserve">План на отчетный период </w:t>
            </w:r>
            <w:proofErr w:type="spellStart"/>
            <w:r w:rsidRPr="00EA6089">
              <w:t>накопительно</w:t>
            </w:r>
            <w:proofErr w:type="spellEnd"/>
            <w:r w:rsidRPr="00EA6089">
              <w:t xml:space="preserve"> с начала года (тыс. руб.) </w:t>
            </w:r>
          </w:p>
        </w:tc>
        <w:tc>
          <w:tcPr>
            <w:tcW w:w="1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 xml:space="preserve">Кассовое исполнение (факт) на конец отчетного периода </w:t>
            </w:r>
            <w:proofErr w:type="spellStart"/>
            <w:r w:rsidRPr="00EA6089">
              <w:t>накопительно</w:t>
            </w:r>
            <w:proofErr w:type="spellEnd"/>
            <w:r w:rsidRPr="00EA6089">
              <w:t xml:space="preserve"> с начала года (тыс</w:t>
            </w:r>
            <w:proofErr w:type="gramStart"/>
            <w:r w:rsidRPr="00EA6089">
              <w:t>.р</w:t>
            </w:r>
            <w:proofErr w:type="gramEnd"/>
            <w:r w:rsidRPr="00EA6089">
              <w:t>уб.)</w:t>
            </w:r>
          </w:p>
        </w:tc>
        <w:tc>
          <w:tcPr>
            <w:tcW w:w="1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Полнота использования средств субсидии за отчетный период</w:t>
            </w:r>
            <w:proofErr w:type="gramStart"/>
            <w:r w:rsidRPr="00EA6089">
              <w:t xml:space="preserve"> (%)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Причины неиспользования средств субсидии</w:t>
            </w:r>
          </w:p>
        </w:tc>
      </w:tr>
      <w:tr w:rsidR="00D1792A" w:rsidRPr="00EA6089" w:rsidTr="00947A38">
        <w:tc>
          <w:tcPr>
            <w:tcW w:w="1809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1</w:t>
            </w:r>
          </w:p>
        </w:tc>
        <w:tc>
          <w:tcPr>
            <w:tcW w:w="1701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2</w:t>
            </w:r>
          </w:p>
        </w:tc>
        <w:tc>
          <w:tcPr>
            <w:tcW w:w="1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3</w:t>
            </w:r>
          </w:p>
        </w:tc>
        <w:tc>
          <w:tcPr>
            <w:tcW w:w="1843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4=3*100/2</w:t>
            </w:r>
          </w:p>
        </w:tc>
        <w:tc>
          <w:tcPr>
            <w:tcW w:w="2126" w:type="dxa"/>
            <w:shd w:val="clear" w:color="auto" w:fill="auto"/>
          </w:tcPr>
          <w:p w:rsidR="00D1792A" w:rsidRPr="00EA608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EA6089">
              <w:t>5</w:t>
            </w:r>
          </w:p>
        </w:tc>
      </w:tr>
      <w:tr w:rsidR="00D1792A" w:rsidRPr="00F35579" w:rsidTr="00947A38">
        <w:tc>
          <w:tcPr>
            <w:tcW w:w="1809" w:type="dxa"/>
            <w:shd w:val="clear" w:color="auto" w:fill="auto"/>
          </w:tcPr>
          <w:p w:rsidR="00D1792A" w:rsidRPr="00504656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23643,18</w:t>
            </w:r>
          </w:p>
        </w:tc>
        <w:tc>
          <w:tcPr>
            <w:tcW w:w="1701" w:type="dxa"/>
            <w:shd w:val="clear" w:color="auto" w:fill="auto"/>
          </w:tcPr>
          <w:p w:rsidR="00D1792A" w:rsidRPr="002137D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18510,06</w:t>
            </w:r>
          </w:p>
        </w:tc>
        <w:tc>
          <w:tcPr>
            <w:tcW w:w="1843" w:type="dxa"/>
            <w:shd w:val="clear" w:color="auto" w:fill="auto"/>
          </w:tcPr>
          <w:p w:rsidR="00D1792A" w:rsidRPr="002137D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17644,53</w:t>
            </w:r>
          </w:p>
        </w:tc>
        <w:tc>
          <w:tcPr>
            <w:tcW w:w="1843" w:type="dxa"/>
            <w:shd w:val="clear" w:color="auto" w:fill="auto"/>
          </w:tcPr>
          <w:p w:rsidR="00D1792A" w:rsidRPr="002137D8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95,32</w:t>
            </w:r>
          </w:p>
        </w:tc>
        <w:tc>
          <w:tcPr>
            <w:tcW w:w="2126" w:type="dxa"/>
            <w:shd w:val="clear" w:color="auto" w:fill="auto"/>
          </w:tcPr>
          <w:p w:rsidR="00D1792A" w:rsidRPr="00F35579" w:rsidRDefault="00D1792A" w:rsidP="00947A3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color w:val="92D050"/>
              </w:rPr>
            </w:pPr>
          </w:p>
        </w:tc>
      </w:tr>
    </w:tbl>
    <w:p w:rsidR="003E286A" w:rsidRPr="00E23115" w:rsidRDefault="003E286A" w:rsidP="003E286A">
      <w:pPr>
        <w:widowControl w:val="0"/>
        <w:tabs>
          <w:tab w:val="left" w:pos="3331"/>
        </w:tabs>
        <w:autoSpaceDE w:val="0"/>
        <w:autoSpaceDN w:val="0"/>
        <w:adjustRightInd w:val="0"/>
      </w:pPr>
    </w:p>
    <w:p w:rsidR="003E286A" w:rsidRDefault="003E286A" w:rsidP="003E286A">
      <w:pPr>
        <w:autoSpaceDE w:val="0"/>
        <w:autoSpaceDN w:val="0"/>
        <w:adjustRightInd w:val="0"/>
      </w:pPr>
    </w:p>
    <w:p w:rsidR="00AF1606" w:rsidRDefault="00AF1606" w:rsidP="003E286A">
      <w:pPr>
        <w:autoSpaceDE w:val="0"/>
        <w:autoSpaceDN w:val="0"/>
        <w:adjustRightInd w:val="0"/>
      </w:pPr>
    </w:p>
    <w:p w:rsidR="003E286A" w:rsidRPr="0077306C" w:rsidRDefault="003E286A" w:rsidP="003E286A">
      <w:pPr>
        <w:autoSpaceDE w:val="0"/>
        <w:autoSpaceDN w:val="0"/>
        <w:adjustRightInd w:val="0"/>
      </w:pPr>
      <w:r w:rsidRPr="0077306C">
        <w:t xml:space="preserve">Директор МБОУ СОШ №1 г. Кедрового ____________ </w:t>
      </w:r>
      <w:proofErr w:type="spellStart"/>
      <w:r w:rsidR="00AF1606">
        <w:t>А.В.Дурникова</w:t>
      </w:r>
      <w:proofErr w:type="spellEnd"/>
    </w:p>
    <w:p w:rsidR="003E286A" w:rsidRPr="0077306C" w:rsidRDefault="003E286A" w:rsidP="003E286A">
      <w:pPr>
        <w:widowControl w:val="0"/>
        <w:autoSpaceDE w:val="0"/>
        <w:autoSpaceDN w:val="0"/>
      </w:pPr>
      <w:r>
        <w:t>0</w:t>
      </w:r>
      <w:r w:rsidR="00AF1606">
        <w:t>6</w:t>
      </w:r>
      <w:r w:rsidRPr="0077306C">
        <w:t>.</w:t>
      </w:r>
      <w:r w:rsidR="00AF1606">
        <w:t>10</w:t>
      </w:r>
      <w:r w:rsidRPr="0077306C">
        <w:t xml:space="preserve">.2017 </w:t>
      </w:r>
    </w:p>
    <w:p w:rsidR="003E286A" w:rsidRPr="0077306C" w:rsidRDefault="003E286A" w:rsidP="003E286A">
      <w:pPr>
        <w:widowControl w:val="0"/>
        <w:autoSpaceDE w:val="0"/>
        <w:autoSpaceDN w:val="0"/>
        <w:jc w:val="center"/>
      </w:pPr>
    </w:p>
    <w:p w:rsidR="003E286A" w:rsidRPr="0077306C" w:rsidRDefault="003E286A" w:rsidP="003E286A">
      <w:pPr>
        <w:widowControl w:val="0"/>
        <w:autoSpaceDE w:val="0"/>
        <w:autoSpaceDN w:val="0"/>
        <w:jc w:val="center"/>
      </w:pPr>
    </w:p>
    <w:p w:rsidR="003E286A" w:rsidRPr="0077306C" w:rsidRDefault="003E286A" w:rsidP="003E286A">
      <w:pPr>
        <w:autoSpaceDE w:val="0"/>
        <w:autoSpaceDN w:val="0"/>
        <w:adjustRightInd w:val="0"/>
        <w:jc w:val="center"/>
      </w:pPr>
    </w:p>
    <w:p w:rsidR="003E286A" w:rsidRPr="0077306C" w:rsidRDefault="003E286A" w:rsidP="003E286A">
      <w:pPr>
        <w:autoSpaceDE w:val="0"/>
        <w:autoSpaceDN w:val="0"/>
        <w:adjustRightInd w:val="0"/>
        <w:jc w:val="center"/>
      </w:pPr>
    </w:p>
    <w:p w:rsidR="004C14AE" w:rsidRPr="0077306C" w:rsidRDefault="004C14AE" w:rsidP="003E286A">
      <w:pPr>
        <w:widowControl w:val="0"/>
        <w:autoSpaceDE w:val="0"/>
        <w:autoSpaceDN w:val="0"/>
        <w:adjustRightInd w:val="0"/>
        <w:jc w:val="center"/>
      </w:pPr>
    </w:p>
    <w:sectPr w:rsidR="004C14AE" w:rsidRPr="0077306C" w:rsidSect="00BC7AD2">
      <w:footerReference w:type="even" r:id="rId9"/>
      <w:foot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F8" w:rsidRDefault="00F93CF8" w:rsidP="00E70E75">
      <w:r>
        <w:separator/>
      </w:r>
    </w:p>
  </w:endnote>
  <w:endnote w:type="continuationSeparator" w:id="0">
    <w:p w:rsidR="00F93CF8" w:rsidRDefault="00F93CF8" w:rsidP="00E7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A2" w:rsidRDefault="0021073B" w:rsidP="00A7485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49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49A2" w:rsidRDefault="00D549A2" w:rsidP="000B24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A2" w:rsidRDefault="0021073B" w:rsidP="00A7485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49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76E8">
      <w:rPr>
        <w:rStyle w:val="a6"/>
        <w:noProof/>
      </w:rPr>
      <w:t>12</w:t>
    </w:r>
    <w:r>
      <w:rPr>
        <w:rStyle w:val="a6"/>
      </w:rPr>
      <w:fldChar w:fldCharType="end"/>
    </w:r>
  </w:p>
  <w:p w:rsidR="00D549A2" w:rsidRDefault="00D549A2" w:rsidP="000B24E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F8" w:rsidRDefault="00F93CF8" w:rsidP="00E70E75">
      <w:r>
        <w:separator/>
      </w:r>
    </w:p>
  </w:footnote>
  <w:footnote w:type="continuationSeparator" w:id="0">
    <w:p w:rsidR="00F93CF8" w:rsidRDefault="00F93CF8" w:rsidP="00E70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EC0"/>
    <w:rsid w:val="00002502"/>
    <w:rsid w:val="00010A64"/>
    <w:rsid w:val="00027849"/>
    <w:rsid w:val="00033186"/>
    <w:rsid w:val="00033252"/>
    <w:rsid w:val="00035786"/>
    <w:rsid w:val="000368DF"/>
    <w:rsid w:val="00054792"/>
    <w:rsid w:val="0006220E"/>
    <w:rsid w:val="00083431"/>
    <w:rsid w:val="0009687B"/>
    <w:rsid w:val="000A7395"/>
    <w:rsid w:val="000B24E7"/>
    <w:rsid w:val="000C09CB"/>
    <w:rsid w:val="000E4A66"/>
    <w:rsid w:val="000E61CE"/>
    <w:rsid w:val="000F06D4"/>
    <w:rsid w:val="000F3B6D"/>
    <w:rsid w:val="000F4508"/>
    <w:rsid w:val="00112518"/>
    <w:rsid w:val="0012410A"/>
    <w:rsid w:val="0014168B"/>
    <w:rsid w:val="00147F55"/>
    <w:rsid w:val="00152FF3"/>
    <w:rsid w:val="001577EF"/>
    <w:rsid w:val="00173558"/>
    <w:rsid w:val="001763B7"/>
    <w:rsid w:val="00187955"/>
    <w:rsid w:val="00190B39"/>
    <w:rsid w:val="00190C24"/>
    <w:rsid w:val="001A1876"/>
    <w:rsid w:val="001A4CF0"/>
    <w:rsid w:val="001B0B9A"/>
    <w:rsid w:val="001B38D4"/>
    <w:rsid w:val="001B6BDA"/>
    <w:rsid w:val="001C51BA"/>
    <w:rsid w:val="001D32EA"/>
    <w:rsid w:val="001E2A44"/>
    <w:rsid w:val="001E2BE4"/>
    <w:rsid w:val="00202DCA"/>
    <w:rsid w:val="00205AB9"/>
    <w:rsid w:val="00207C37"/>
    <w:rsid w:val="0021073B"/>
    <w:rsid w:val="002123F1"/>
    <w:rsid w:val="00265CFC"/>
    <w:rsid w:val="002776E8"/>
    <w:rsid w:val="00283785"/>
    <w:rsid w:val="00290A8F"/>
    <w:rsid w:val="00290C84"/>
    <w:rsid w:val="00291843"/>
    <w:rsid w:val="002957BB"/>
    <w:rsid w:val="002E2653"/>
    <w:rsid w:val="00317BBC"/>
    <w:rsid w:val="0032600A"/>
    <w:rsid w:val="00330085"/>
    <w:rsid w:val="00334C7C"/>
    <w:rsid w:val="00346899"/>
    <w:rsid w:val="00346BA1"/>
    <w:rsid w:val="0038026D"/>
    <w:rsid w:val="003E286A"/>
    <w:rsid w:val="003E70AF"/>
    <w:rsid w:val="00403F44"/>
    <w:rsid w:val="004344FB"/>
    <w:rsid w:val="00440D1A"/>
    <w:rsid w:val="00464EC0"/>
    <w:rsid w:val="0046607D"/>
    <w:rsid w:val="004673D5"/>
    <w:rsid w:val="00473649"/>
    <w:rsid w:val="0048616A"/>
    <w:rsid w:val="00494A32"/>
    <w:rsid w:val="004A54A1"/>
    <w:rsid w:val="004B6197"/>
    <w:rsid w:val="004C028A"/>
    <w:rsid w:val="004C14AE"/>
    <w:rsid w:val="004C33B9"/>
    <w:rsid w:val="004C6E56"/>
    <w:rsid w:val="004D7FF1"/>
    <w:rsid w:val="00503504"/>
    <w:rsid w:val="00507AA7"/>
    <w:rsid w:val="00511BA6"/>
    <w:rsid w:val="00524495"/>
    <w:rsid w:val="00530DFC"/>
    <w:rsid w:val="00535767"/>
    <w:rsid w:val="00537046"/>
    <w:rsid w:val="00542193"/>
    <w:rsid w:val="0055014B"/>
    <w:rsid w:val="00557F1C"/>
    <w:rsid w:val="00560F5B"/>
    <w:rsid w:val="00564E97"/>
    <w:rsid w:val="00590358"/>
    <w:rsid w:val="005963FC"/>
    <w:rsid w:val="005A0236"/>
    <w:rsid w:val="005B6AC4"/>
    <w:rsid w:val="005B7A89"/>
    <w:rsid w:val="005C00E1"/>
    <w:rsid w:val="005E022B"/>
    <w:rsid w:val="005E19E4"/>
    <w:rsid w:val="005E4AE6"/>
    <w:rsid w:val="00614787"/>
    <w:rsid w:val="00640A6A"/>
    <w:rsid w:val="00642C23"/>
    <w:rsid w:val="00647D80"/>
    <w:rsid w:val="00657601"/>
    <w:rsid w:val="00680790"/>
    <w:rsid w:val="00695BD6"/>
    <w:rsid w:val="00695F16"/>
    <w:rsid w:val="006A27EB"/>
    <w:rsid w:val="006A4133"/>
    <w:rsid w:val="006B3440"/>
    <w:rsid w:val="006C265A"/>
    <w:rsid w:val="006E011C"/>
    <w:rsid w:val="006F2409"/>
    <w:rsid w:val="00704F9B"/>
    <w:rsid w:val="00716CD9"/>
    <w:rsid w:val="0072677E"/>
    <w:rsid w:val="0077306C"/>
    <w:rsid w:val="0077407C"/>
    <w:rsid w:val="007B3325"/>
    <w:rsid w:val="007C4588"/>
    <w:rsid w:val="007D2623"/>
    <w:rsid w:val="007E2B46"/>
    <w:rsid w:val="007E7CB0"/>
    <w:rsid w:val="007F63B8"/>
    <w:rsid w:val="00803886"/>
    <w:rsid w:val="008351DE"/>
    <w:rsid w:val="0084040C"/>
    <w:rsid w:val="00865679"/>
    <w:rsid w:val="00881467"/>
    <w:rsid w:val="00883B20"/>
    <w:rsid w:val="00885315"/>
    <w:rsid w:val="0089410C"/>
    <w:rsid w:val="008B21D1"/>
    <w:rsid w:val="008B5626"/>
    <w:rsid w:val="008D1836"/>
    <w:rsid w:val="008D413E"/>
    <w:rsid w:val="008D476A"/>
    <w:rsid w:val="008E11A5"/>
    <w:rsid w:val="008E21BC"/>
    <w:rsid w:val="00900E9D"/>
    <w:rsid w:val="009032ED"/>
    <w:rsid w:val="009069A7"/>
    <w:rsid w:val="00916402"/>
    <w:rsid w:val="00916A4B"/>
    <w:rsid w:val="00923F8E"/>
    <w:rsid w:val="009312A0"/>
    <w:rsid w:val="00941C87"/>
    <w:rsid w:val="00941D45"/>
    <w:rsid w:val="00945435"/>
    <w:rsid w:val="0096173F"/>
    <w:rsid w:val="00966C79"/>
    <w:rsid w:val="00974098"/>
    <w:rsid w:val="009818DB"/>
    <w:rsid w:val="00997696"/>
    <w:rsid w:val="00997714"/>
    <w:rsid w:val="009A4D20"/>
    <w:rsid w:val="009C4FB7"/>
    <w:rsid w:val="009D774C"/>
    <w:rsid w:val="00A13DCB"/>
    <w:rsid w:val="00A153F8"/>
    <w:rsid w:val="00A21802"/>
    <w:rsid w:val="00A43F33"/>
    <w:rsid w:val="00A536B4"/>
    <w:rsid w:val="00A649EF"/>
    <w:rsid w:val="00A74853"/>
    <w:rsid w:val="00A80F46"/>
    <w:rsid w:val="00A81EA8"/>
    <w:rsid w:val="00A83B88"/>
    <w:rsid w:val="00A87139"/>
    <w:rsid w:val="00AA4EC2"/>
    <w:rsid w:val="00AB3542"/>
    <w:rsid w:val="00AC02BA"/>
    <w:rsid w:val="00AC15AD"/>
    <w:rsid w:val="00AD3B86"/>
    <w:rsid w:val="00AE5F21"/>
    <w:rsid w:val="00AF1606"/>
    <w:rsid w:val="00AF56DE"/>
    <w:rsid w:val="00B0465C"/>
    <w:rsid w:val="00B22102"/>
    <w:rsid w:val="00B277B6"/>
    <w:rsid w:val="00B55C7D"/>
    <w:rsid w:val="00B7601F"/>
    <w:rsid w:val="00B92298"/>
    <w:rsid w:val="00B93E4B"/>
    <w:rsid w:val="00BB5BA8"/>
    <w:rsid w:val="00BB7C8F"/>
    <w:rsid w:val="00BC38F8"/>
    <w:rsid w:val="00BC4DCF"/>
    <w:rsid w:val="00BC5027"/>
    <w:rsid w:val="00BC5A56"/>
    <w:rsid w:val="00BC6017"/>
    <w:rsid w:val="00BC7AD2"/>
    <w:rsid w:val="00BE2DDB"/>
    <w:rsid w:val="00BF10E5"/>
    <w:rsid w:val="00C10F8E"/>
    <w:rsid w:val="00C44DEE"/>
    <w:rsid w:val="00C4778B"/>
    <w:rsid w:val="00C507E3"/>
    <w:rsid w:val="00C62446"/>
    <w:rsid w:val="00C628FF"/>
    <w:rsid w:val="00CB0042"/>
    <w:rsid w:val="00CB0F36"/>
    <w:rsid w:val="00CC16EF"/>
    <w:rsid w:val="00CE12C6"/>
    <w:rsid w:val="00CE339A"/>
    <w:rsid w:val="00D1792A"/>
    <w:rsid w:val="00D2742C"/>
    <w:rsid w:val="00D309A2"/>
    <w:rsid w:val="00D3591F"/>
    <w:rsid w:val="00D50231"/>
    <w:rsid w:val="00D549A2"/>
    <w:rsid w:val="00D61E68"/>
    <w:rsid w:val="00D65171"/>
    <w:rsid w:val="00D7766A"/>
    <w:rsid w:val="00DA1095"/>
    <w:rsid w:val="00DA1332"/>
    <w:rsid w:val="00DB2AA3"/>
    <w:rsid w:val="00DB5391"/>
    <w:rsid w:val="00DC077F"/>
    <w:rsid w:val="00DD497D"/>
    <w:rsid w:val="00DF0EA1"/>
    <w:rsid w:val="00DF144F"/>
    <w:rsid w:val="00DF7D7C"/>
    <w:rsid w:val="00E0444E"/>
    <w:rsid w:val="00E12302"/>
    <w:rsid w:val="00E13B03"/>
    <w:rsid w:val="00E23115"/>
    <w:rsid w:val="00E26DF1"/>
    <w:rsid w:val="00E27DD8"/>
    <w:rsid w:val="00E32D76"/>
    <w:rsid w:val="00E33EC7"/>
    <w:rsid w:val="00E35841"/>
    <w:rsid w:val="00E42828"/>
    <w:rsid w:val="00E45896"/>
    <w:rsid w:val="00E5362F"/>
    <w:rsid w:val="00E551A0"/>
    <w:rsid w:val="00E70E75"/>
    <w:rsid w:val="00E81936"/>
    <w:rsid w:val="00E81A6D"/>
    <w:rsid w:val="00EA0446"/>
    <w:rsid w:val="00EB7104"/>
    <w:rsid w:val="00EC38BE"/>
    <w:rsid w:val="00EC6967"/>
    <w:rsid w:val="00ED6573"/>
    <w:rsid w:val="00ED6F10"/>
    <w:rsid w:val="00EE1332"/>
    <w:rsid w:val="00EE1F70"/>
    <w:rsid w:val="00EE4E2B"/>
    <w:rsid w:val="00EF4E63"/>
    <w:rsid w:val="00F07616"/>
    <w:rsid w:val="00F16E20"/>
    <w:rsid w:val="00F215A9"/>
    <w:rsid w:val="00F322ED"/>
    <w:rsid w:val="00F528A2"/>
    <w:rsid w:val="00F6401F"/>
    <w:rsid w:val="00F90059"/>
    <w:rsid w:val="00F917DF"/>
    <w:rsid w:val="00F93CF8"/>
    <w:rsid w:val="00F94309"/>
    <w:rsid w:val="00F94A2A"/>
    <w:rsid w:val="00F95F00"/>
    <w:rsid w:val="00FA3BD0"/>
    <w:rsid w:val="00FA3D2D"/>
    <w:rsid w:val="00FC4926"/>
    <w:rsid w:val="00FD36A1"/>
    <w:rsid w:val="00FD4CE9"/>
    <w:rsid w:val="00FE1D32"/>
    <w:rsid w:val="00FE4BD1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C0"/>
    <w:rPr>
      <w:sz w:val="24"/>
      <w:szCs w:val="24"/>
    </w:rPr>
  </w:style>
  <w:style w:type="paragraph" w:styleId="4">
    <w:name w:val="heading 4"/>
    <w:basedOn w:val="a"/>
    <w:next w:val="a"/>
    <w:qFormat/>
    <w:rsid w:val="00464EC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464EC0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64EC0"/>
    <w:pPr>
      <w:ind w:left="720" w:hanging="360"/>
      <w:jc w:val="both"/>
    </w:pPr>
  </w:style>
  <w:style w:type="paragraph" w:customStyle="1" w:styleId="ConsPlusNonformat">
    <w:name w:val="ConsPlusNonformat"/>
    <w:rsid w:val="005E02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E02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E0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61C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4">
    <w:name w:val="Знак"/>
    <w:basedOn w:val="a"/>
    <w:rsid w:val="00507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rsid w:val="000B24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4E7"/>
  </w:style>
  <w:style w:type="paragraph" w:styleId="a7">
    <w:name w:val="Balloon Text"/>
    <w:basedOn w:val="a"/>
    <w:link w:val="a8"/>
    <w:rsid w:val="00AC02BA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C02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99"/>
    <w:rsid w:val="00CB0F3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rsid w:val="00CB0F3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a">
    <w:name w:val="Текст сноски Знак"/>
    <w:link w:val="a9"/>
    <w:uiPriority w:val="99"/>
    <w:rsid w:val="00CB0F36"/>
    <w:rPr>
      <w:rFonts w:ascii="Arial" w:hAnsi="Arial"/>
    </w:rPr>
  </w:style>
  <w:style w:type="character" w:styleId="ab">
    <w:name w:val="footnote reference"/>
    <w:uiPriority w:val="99"/>
    <w:rsid w:val="00CB0F36"/>
    <w:rPr>
      <w:rFonts w:cs="Times New Roman"/>
      <w:vertAlign w:val="superscript"/>
    </w:rPr>
  </w:style>
  <w:style w:type="table" w:customStyle="1" w:styleId="20">
    <w:name w:val="Сетка таблицы2"/>
    <w:basedOn w:val="a1"/>
    <w:next w:val="a3"/>
    <w:uiPriority w:val="99"/>
    <w:locked/>
    <w:rsid w:val="00E231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locked/>
    <w:rsid w:val="00AD3B8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E1D3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1D32"/>
    <w:pPr>
      <w:widowControl w:val="0"/>
      <w:shd w:val="clear" w:color="auto" w:fill="FFFFFF"/>
      <w:spacing w:before="480" w:line="299" w:lineRule="exact"/>
      <w:jc w:val="both"/>
    </w:pPr>
    <w:rPr>
      <w:sz w:val="26"/>
      <w:szCs w:val="26"/>
    </w:rPr>
  </w:style>
  <w:style w:type="paragraph" w:styleId="ac">
    <w:name w:val="List Paragraph"/>
    <w:basedOn w:val="a"/>
    <w:uiPriority w:val="34"/>
    <w:qFormat/>
    <w:rsid w:val="00BB7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74FC-6AC4-4C5D-AAE7-421BBB3F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Boss</cp:lastModifiedBy>
  <cp:revision>10</cp:revision>
  <cp:lastPrinted>2017-04-14T08:35:00Z</cp:lastPrinted>
  <dcterms:created xsi:type="dcterms:W3CDTF">2017-04-27T04:48:00Z</dcterms:created>
  <dcterms:modified xsi:type="dcterms:W3CDTF">2017-10-31T04:01:00Z</dcterms:modified>
</cp:coreProperties>
</file>