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E2" w:rsidRPr="00EA59A0" w:rsidRDefault="00745DE2" w:rsidP="00745DE2">
      <w:pPr>
        <w:jc w:val="center"/>
      </w:pPr>
      <w:r w:rsidRPr="00EA59A0">
        <w:rPr>
          <w:noProof/>
          <w:lang w:eastAsia="ru-RU"/>
        </w:rPr>
        <w:drawing>
          <wp:inline distT="0" distB="0" distL="0" distR="0" wp14:anchorId="3E535724" wp14:editId="1E42CF6E">
            <wp:extent cx="559435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E2" w:rsidRPr="00EA59A0" w:rsidRDefault="00745DE2" w:rsidP="00745DE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EA59A0">
        <w:rPr>
          <w:b/>
          <w:bCs/>
          <w:color w:val="000000"/>
          <w:sz w:val="28"/>
          <w:szCs w:val="28"/>
        </w:rPr>
        <w:t>ДУМА ГОРОДА КЕДРОВОГО</w:t>
      </w:r>
    </w:p>
    <w:p w:rsidR="00745DE2" w:rsidRPr="00EA59A0" w:rsidRDefault="00745DE2" w:rsidP="00745DE2">
      <w:pPr>
        <w:spacing w:before="240" w:after="60"/>
        <w:jc w:val="center"/>
        <w:outlineLvl w:val="8"/>
        <w:rPr>
          <w:b/>
          <w:bCs/>
          <w:sz w:val="36"/>
          <w:szCs w:val="36"/>
        </w:rPr>
      </w:pPr>
      <w:r w:rsidRPr="00EA59A0">
        <w:rPr>
          <w:b/>
          <w:bCs/>
          <w:sz w:val="36"/>
          <w:szCs w:val="36"/>
        </w:rPr>
        <w:t>РЕШЕНИЕ</w:t>
      </w:r>
    </w:p>
    <w:tbl>
      <w:tblPr>
        <w:tblW w:w="10490" w:type="dxa"/>
        <w:tblInd w:w="-142" w:type="dxa"/>
        <w:tblLook w:val="0000" w:firstRow="0" w:lastRow="0" w:firstColumn="0" w:lastColumn="0" w:noHBand="0" w:noVBand="0"/>
      </w:tblPr>
      <w:tblGrid>
        <w:gridCol w:w="3831"/>
        <w:gridCol w:w="2759"/>
        <w:gridCol w:w="3900"/>
      </w:tblGrid>
      <w:tr w:rsidR="00745DE2" w:rsidRPr="00EA59A0" w:rsidTr="00745DE2">
        <w:tc>
          <w:tcPr>
            <w:tcW w:w="3831" w:type="dxa"/>
          </w:tcPr>
          <w:p w:rsidR="00745DE2" w:rsidRPr="00EA59A0" w:rsidRDefault="00745DE2" w:rsidP="00745DE2">
            <w:pPr>
              <w:ind w:firstLine="0"/>
              <w:rPr>
                <w:bCs/>
              </w:rPr>
            </w:pPr>
          </w:p>
          <w:p w:rsidR="00745DE2" w:rsidRPr="00EA59A0" w:rsidRDefault="00745DE2" w:rsidP="00745DE2">
            <w:pPr>
              <w:ind w:firstLine="0"/>
            </w:pPr>
            <w:r w:rsidRPr="00EA59A0">
              <w:rPr>
                <w:bCs/>
              </w:rPr>
              <w:t xml:space="preserve">_________________ 2017 г. </w:t>
            </w:r>
          </w:p>
        </w:tc>
        <w:tc>
          <w:tcPr>
            <w:tcW w:w="2759" w:type="dxa"/>
          </w:tcPr>
          <w:p w:rsidR="00745DE2" w:rsidRPr="00EA59A0" w:rsidRDefault="00745DE2" w:rsidP="003F7195"/>
        </w:tc>
        <w:tc>
          <w:tcPr>
            <w:tcW w:w="3900" w:type="dxa"/>
          </w:tcPr>
          <w:p w:rsidR="00745DE2" w:rsidRPr="00EA59A0" w:rsidRDefault="00745DE2" w:rsidP="003F7195">
            <w:pPr>
              <w:jc w:val="right"/>
              <w:rPr>
                <w:bCs/>
              </w:rPr>
            </w:pPr>
          </w:p>
          <w:p w:rsidR="00745DE2" w:rsidRPr="00EA59A0" w:rsidRDefault="00745DE2" w:rsidP="003F7195">
            <w:pPr>
              <w:jc w:val="right"/>
            </w:pPr>
            <w:r w:rsidRPr="00EA59A0">
              <w:rPr>
                <w:bCs/>
              </w:rPr>
              <w:t>№ _____</w:t>
            </w:r>
          </w:p>
        </w:tc>
      </w:tr>
    </w:tbl>
    <w:p w:rsidR="00745DE2" w:rsidRPr="00EA59A0" w:rsidRDefault="00745DE2" w:rsidP="00745DE2">
      <w:pPr>
        <w:jc w:val="center"/>
        <w:rPr>
          <w:b/>
          <w:bCs/>
        </w:rPr>
      </w:pPr>
      <w:r w:rsidRPr="00EA59A0">
        <w:rPr>
          <w:b/>
          <w:bCs/>
        </w:rPr>
        <w:t>Томская область</w:t>
      </w:r>
    </w:p>
    <w:p w:rsidR="00745DE2" w:rsidRPr="00EA59A0" w:rsidRDefault="00745DE2" w:rsidP="00745DE2">
      <w:pPr>
        <w:jc w:val="center"/>
        <w:rPr>
          <w:b/>
          <w:bCs/>
        </w:rPr>
      </w:pPr>
      <w:r w:rsidRPr="00EA59A0">
        <w:rPr>
          <w:b/>
          <w:bCs/>
        </w:rPr>
        <w:t>г. Кедровый</w:t>
      </w:r>
    </w:p>
    <w:p w:rsidR="00745DE2" w:rsidRPr="00EA59A0" w:rsidRDefault="00745DE2" w:rsidP="00DE5B62">
      <w:pPr>
        <w:ind w:right="5527" w:firstLine="0"/>
      </w:pPr>
    </w:p>
    <w:p w:rsidR="00CE086F" w:rsidRPr="00EA59A0" w:rsidRDefault="00E52CD1" w:rsidP="00DE5B62">
      <w:pPr>
        <w:ind w:right="5527" w:firstLine="0"/>
      </w:pPr>
      <w:r w:rsidRPr="00EA59A0">
        <w:t xml:space="preserve">О внесении изменений </w:t>
      </w:r>
      <w:r w:rsidR="00EA59A0" w:rsidRPr="00EA59A0">
        <w:t>в</w:t>
      </w:r>
      <w:r w:rsidRPr="00EA59A0">
        <w:t xml:space="preserve"> решение Думы города Кедрового от 01.03.2007 № 9</w:t>
      </w:r>
      <w:r w:rsidR="00DE5B62" w:rsidRPr="00EA59A0">
        <w:t xml:space="preserve"> «Об утверждении Положения о муниципальной поддержке инвестиционной деятельности на территории муниципального образования «Город Кедровый»</w:t>
      </w:r>
    </w:p>
    <w:p w:rsidR="00DE5B62" w:rsidRPr="00EA59A0" w:rsidRDefault="00DE5B62" w:rsidP="00DE5B62"/>
    <w:p w:rsidR="00DE5B62" w:rsidRPr="00EA59A0" w:rsidRDefault="00DE5B62" w:rsidP="00DE5B62">
      <w:r w:rsidRPr="00EA59A0">
        <w:t>В соответствие с Федеральным законом от 25.02.1999 № 39-ФЗ «Об инвестиционной деятельности в Российской Федерации, осуществляемой в форме капитальных вложений» и в целях совершенствования муниципальной нормативной правовой базы</w:t>
      </w:r>
    </w:p>
    <w:p w:rsidR="00DE5B62" w:rsidRPr="00EA59A0" w:rsidRDefault="00DE5B62" w:rsidP="00DE5B62"/>
    <w:p w:rsidR="00DE5B62" w:rsidRPr="00EA59A0" w:rsidRDefault="00DE5B62" w:rsidP="00DE5B62">
      <w:pPr>
        <w:ind w:firstLine="0"/>
        <w:jc w:val="center"/>
      </w:pPr>
      <w:r w:rsidRPr="00EA59A0">
        <w:t>РЕШИЛА:</w:t>
      </w:r>
    </w:p>
    <w:p w:rsidR="00DE5B62" w:rsidRPr="00EA59A0" w:rsidRDefault="00DE5B62" w:rsidP="00DE5B62"/>
    <w:p w:rsidR="00DE5B62" w:rsidRPr="00EA59A0" w:rsidRDefault="00F92BCF" w:rsidP="00337679">
      <w:pPr>
        <w:tabs>
          <w:tab w:val="left" w:pos="993"/>
        </w:tabs>
      </w:pPr>
      <w:r>
        <w:t xml:space="preserve">1. </w:t>
      </w:r>
      <w:r w:rsidR="00DE5B62" w:rsidRPr="00EA59A0">
        <w:t>Внести изменение в решение Думы города Кедрового от 01.03.2007 № 9 «Об утверждении Положения о муниципальной поддержке инвестиционной деятельности на территории муниципального образования «Город Кедровый»</w:t>
      </w:r>
      <w:r w:rsidR="00337679" w:rsidRPr="00EA59A0">
        <w:t xml:space="preserve"> (далее – Решение)</w:t>
      </w:r>
      <w:r w:rsidR="00DE5B62" w:rsidRPr="00EA59A0">
        <w:t>:</w:t>
      </w:r>
    </w:p>
    <w:p w:rsidR="00DE5B62" w:rsidRPr="00EA59A0" w:rsidRDefault="00337679" w:rsidP="00337679">
      <w:pPr>
        <w:tabs>
          <w:tab w:val="left" w:pos="993"/>
        </w:tabs>
      </w:pPr>
      <w:r w:rsidRPr="00EA59A0">
        <w:t>1)</w:t>
      </w:r>
      <w:r w:rsidRPr="00EA59A0">
        <w:tab/>
      </w:r>
      <w:r w:rsidR="00DE5B62" w:rsidRPr="00EA59A0">
        <w:t>в преамбул</w:t>
      </w:r>
      <w:r w:rsidR="00F6051C" w:rsidRPr="00EA59A0">
        <w:t>е</w:t>
      </w:r>
      <w:r w:rsidR="00DE5B62" w:rsidRPr="00EA59A0">
        <w:t xml:space="preserve"> Решения после слов «В соответствии с» дополнить словами «Федеральным законом от 25.02.1999 № 39-ФЗ «Об инвестиционной деятельности в Российской Федерации, осуществляемой в форме капитальных вложений»</w:t>
      </w:r>
      <w:r w:rsidR="00F6051C" w:rsidRPr="00EA59A0">
        <w:t>;</w:t>
      </w:r>
    </w:p>
    <w:p w:rsidR="00F6051C" w:rsidRPr="00EA59A0" w:rsidRDefault="00337679" w:rsidP="00337679">
      <w:pPr>
        <w:tabs>
          <w:tab w:val="left" w:pos="993"/>
        </w:tabs>
      </w:pPr>
      <w:r w:rsidRPr="00EA59A0">
        <w:t>2)</w:t>
      </w:r>
      <w:r w:rsidRPr="00EA59A0">
        <w:tab/>
      </w:r>
      <w:r w:rsidR="00FD2071" w:rsidRPr="00EA59A0">
        <w:t>в</w:t>
      </w:r>
      <w:r w:rsidR="00F6051C" w:rsidRPr="00EA59A0">
        <w:t xml:space="preserve"> Положени</w:t>
      </w:r>
      <w:r w:rsidR="00EA59A0" w:rsidRPr="00EA59A0">
        <w:t>и</w:t>
      </w:r>
      <w:r w:rsidR="00F6051C" w:rsidRPr="00EA59A0">
        <w:t xml:space="preserve"> о муниципальной поддержке инвестиционной деятельности на территории муниципального образования «Город Кедровый», утвержденн</w:t>
      </w:r>
      <w:r w:rsidR="00497C30" w:rsidRPr="00EA59A0">
        <w:t>ым Р</w:t>
      </w:r>
      <w:r w:rsidR="00F6051C" w:rsidRPr="00EA59A0">
        <w:t>ешением:</w:t>
      </w:r>
    </w:p>
    <w:p w:rsidR="00F6051C" w:rsidRPr="00EA59A0" w:rsidRDefault="00337679" w:rsidP="00337679">
      <w:pPr>
        <w:tabs>
          <w:tab w:val="left" w:pos="993"/>
        </w:tabs>
      </w:pPr>
      <w:proofErr w:type="gramStart"/>
      <w:r w:rsidRPr="00EA59A0">
        <w:t>а)</w:t>
      </w:r>
      <w:r w:rsidRPr="00EA59A0">
        <w:tab/>
      </w:r>
      <w:proofErr w:type="gramEnd"/>
      <w:r w:rsidRPr="00EA59A0">
        <w:t>пункт</w:t>
      </w:r>
      <w:r w:rsidR="00CE180F" w:rsidRPr="00EA59A0">
        <w:t xml:space="preserve"> 2.3 раздела 2 </w:t>
      </w:r>
      <w:r w:rsidRPr="00EA59A0">
        <w:t>изложить в новой редакции:</w:t>
      </w:r>
    </w:p>
    <w:p w:rsidR="00F6051C" w:rsidRPr="00EA59A0" w:rsidRDefault="00337679" w:rsidP="00337679">
      <w:pPr>
        <w:tabs>
          <w:tab w:val="left" w:pos="993"/>
        </w:tabs>
      </w:pPr>
      <w:r w:rsidRPr="00EA59A0">
        <w:t>«</w:t>
      </w:r>
      <w:r w:rsidR="00F6051C" w:rsidRPr="00EA59A0">
        <w:t>2.3. Инвестиционный проект –</w:t>
      </w:r>
      <w:r w:rsidRPr="00EA59A0">
        <w:t xml:space="preserve"> </w:t>
      </w:r>
      <w:r w:rsidR="00F6051C" w:rsidRPr="00EA59A0">
        <w:t xml:space="preserve">обоснование экономической целесообразности, объема и сроков осуществления </w:t>
      </w:r>
      <w:r w:rsidR="00012C0E" w:rsidRPr="00EA59A0">
        <w:t>капитальных</w:t>
      </w:r>
      <w:r w:rsidR="00F6051C" w:rsidRPr="00EA59A0">
        <w:t xml:space="preserve">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  <w:r w:rsidRPr="00EA59A0">
        <w:t>»;</w:t>
      </w:r>
    </w:p>
    <w:p w:rsidR="00337679" w:rsidRPr="00EA59A0" w:rsidRDefault="00337679" w:rsidP="00337679">
      <w:pPr>
        <w:tabs>
          <w:tab w:val="left" w:pos="993"/>
        </w:tabs>
      </w:pPr>
      <w:proofErr w:type="gramStart"/>
      <w:r w:rsidRPr="00EA59A0">
        <w:t>б)</w:t>
      </w:r>
      <w:r w:rsidRPr="00EA59A0">
        <w:tab/>
      </w:r>
      <w:proofErr w:type="gramEnd"/>
      <w:r w:rsidRPr="00EA59A0">
        <w:t>пункт 4.1 раздела 4 изложить в новой редакции:</w:t>
      </w:r>
    </w:p>
    <w:p w:rsidR="00337679" w:rsidRPr="00EA59A0" w:rsidRDefault="00337679" w:rsidP="00337679">
      <w:pPr>
        <w:tabs>
          <w:tab w:val="left" w:pos="993"/>
        </w:tabs>
      </w:pPr>
      <w:r w:rsidRPr="00EA59A0">
        <w:t>«4.1. Муниципальная поддержка инвестиционной деятельности предусматривает создание органами местного самоуправления благоприятных условий для развития инвестиционной деятельности:</w:t>
      </w:r>
    </w:p>
    <w:p w:rsidR="00337679" w:rsidRPr="00EA59A0" w:rsidRDefault="00337679" w:rsidP="00337679">
      <w:pPr>
        <w:tabs>
          <w:tab w:val="left" w:pos="993"/>
        </w:tabs>
      </w:pPr>
      <w:r w:rsidRPr="00EA59A0">
        <w:t>- определение инвестиционных проектов, соответствующих приоритетам социально-экономического развития муниципального образования «Город Кедровый», определённых в Стратегии социально-экономического развития муниципального образования «Город Кедровый» (далее - Стратегия);</w:t>
      </w:r>
    </w:p>
    <w:p w:rsidR="00337679" w:rsidRPr="00EA59A0" w:rsidRDefault="0058715B" w:rsidP="00337679">
      <w:pPr>
        <w:tabs>
          <w:tab w:val="left" w:pos="993"/>
        </w:tabs>
      </w:pPr>
      <w:r w:rsidRPr="00EA59A0">
        <w:t>- предоставление инвестиционного налогового кредита в форме изменения срока уплаты налогов и сборов в пределах сумм, зачисляемых в местный бюджет муниципального образования «Город Кедровый»;</w:t>
      </w:r>
    </w:p>
    <w:p w:rsidR="0058715B" w:rsidRPr="00EA59A0" w:rsidRDefault="0058715B" w:rsidP="0058715B">
      <w:pPr>
        <w:tabs>
          <w:tab w:val="left" w:pos="993"/>
        </w:tabs>
      </w:pPr>
      <w:r w:rsidRPr="00EA59A0">
        <w:t>- выделение муниципальных грантов;</w:t>
      </w:r>
    </w:p>
    <w:p w:rsidR="00337679" w:rsidRPr="00EA59A0" w:rsidRDefault="00337679" w:rsidP="00337679">
      <w:pPr>
        <w:tabs>
          <w:tab w:val="left" w:pos="993"/>
        </w:tabs>
      </w:pPr>
      <w:r w:rsidRPr="00EA59A0">
        <w:t>- предоставление льгот по аренде имущества, находящегося в муниципальной собственности и необходимого для реализации инвестиционных проектов;</w:t>
      </w:r>
    </w:p>
    <w:p w:rsidR="00337679" w:rsidRPr="00EA59A0" w:rsidRDefault="00337679" w:rsidP="00337679">
      <w:pPr>
        <w:tabs>
          <w:tab w:val="left" w:pos="993"/>
        </w:tabs>
      </w:pPr>
      <w:r w:rsidRPr="00EA59A0">
        <w:lastRenderedPageBreak/>
        <w:t>- разработка нормативных актов, регулирующих инвестиционную деятельность на территории муниципального образования «Город Кедровый»;</w:t>
      </w:r>
    </w:p>
    <w:p w:rsidR="00337679" w:rsidRPr="00EA59A0" w:rsidRDefault="00337679" w:rsidP="00337679">
      <w:pPr>
        <w:tabs>
          <w:tab w:val="left" w:pos="993"/>
        </w:tabs>
      </w:pPr>
      <w:r w:rsidRPr="00EA59A0">
        <w:t>- организация конкурсов инвестиционных проектов;</w:t>
      </w:r>
    </w:p>
    <w:p w:rsidR="00337679" w:rsidRPr="00EA59A0" w:rsidRDefault="00337679" w:rsidP="00337679">
      <w:pPr>
        <w:tabs>
          <w:tab w:val="left" w:pos="993"/>
        </w:tabs>
      </w:pPr>
      <w:r w:rsidRPr="00EA59A0">
        <w:t>- устранение административных барьеров;</w:t>
      </w:r>
    </w:p>
    <w:p w:rsidR="00337679" w:rsidRPr="00EA59A0" w:rsidRDefault="00337679" w:rsidP="00337679">
      <w:pPr>
        <w:tabs>
          <w:tab w:val="left" w:pos="993"/>
        </w:tabs>
      </w:pPr>
      <w:r w:rsidRPr="00EA59A0">
        <w:t>- предоставление инвесторам информации о получении в аренду и приобретении в собственность земельных участков и объектов нежилого фонда, являющихся муниципальной собственностью.</w:t>
      </w:r>
      <w:r w:rsidR="0058715B" w:rsidRPr="00EA59A0">
        <w:t>»;</w:t>
      </w:r>
    </w:p>
    <w:p w:rsidR="0058715B" w:rsidRPr="00EA59A0" w:rsidRDefault="0058715B" w:rsidP="00337679">
      <w:pPr>
        <w:tabs>
          <w:tab w:val="left" w:pos="993"/>
        </w:tabs>
      </w:pPr>
      <w:proofErr w:type="gramStart"/>
      <w:r w:rsidRPr="00EA59A0">
        <w:t>в)</w:t>
      </w:r>
      <w:r w:rsidRPr="00EA59A0">
        <w:tab/>
      </w:r>
      <w:proofErr w:type="gramEnd"/>
      <w:r w:rsidRPr="00EA59A0">
        <w:t>в пункте 4.2 раздела 4:</w:t>
      </w:r>
    </w:p>
    <w:p w:rsidR="0058715B" w:rsidRPr="00EA59A0" w:rsidRDefault="0058715B" w:rsidP="00337679">
      <w:pPr>
        <w:tabs>
          <w:tab w:val="left" w:pos="993"/>
        </w:tabs>
      </w:pPr>
      <w:r w:rsidRPr="00EA59A0">
        <w:t>-</w:t>
      </w:r>
      <w:r w:rsidRPr="00EA59A0">
        <w:tab/>
        <w:t>абзац второй изложить в новой редакции:</w:t>
      </w:r>
    </w:p>
    <w:p w:rsidR="0058715B" w:rsidRPr="00EA59A0" w:rsidRDefault="0058715B" w:rsidP="00337679">
      <w:pPr>
        <w:tabs>
          <w:tab w:val="left" w:pos="993"/>
        </w:tabs>
      </w:pPr>
      <w:r w:rsidRPr="00EA59A0">
        <w:t>«-</w:t>
      </w:r>
      <w:r w:rsidRPr="00EA59A0">
        <w:tab/>
        <w:t>соответствие приоритетным направлениям социально-экономического развития муниципального образования «Город Кедровый», определенным в Стратегии;»;</w:t>
      </w:r>
    </w:p>
    <w:p w:rsidR="0058715B" w:rsidRPr="00EA59A0" w:rsidRDefault="0058715B" w:rsidP="00337679">
      <w:pPr>
        <w:tabs>
          <w:tab w:val="left" w:pos="993"/>
        </w:tabs>
      </w:pPr>
      <w:r w:rsidRPr="00EA59A0">
        <w:t>-</w:t>
      </w:r>
      <w:r w:rsidRPr="00EA59A0">
        <w:tab/>
        <w:t>абзац пятый изложить в новой редакции:</w:t>
      </w:r>
    </w:p>
    <w:p w:rsidR="0058715B" w:rsidRPr="00EA59A0" w:rsidRDefault="0058715B" w:rsidP="00337679">
      <w:pPr>
        <w:tabs>
          <w:tab w:val="left" w:pos="993"/>
        </w:tabs>
      </w:pPr>
      <w:r w:rsidRPr="00EA59A0">
        <w:t>«-</w:t>
      </w:r>
      <w:r w:rsidRPr="00EA59A0">
        <w:tab/>
        <w:t>создание рабочих мест, в том числе высокопроизводительных на территории муниципального образования «Город Кедровый»;»;</w:t>
      </w:r>
    </w:p>
    <w:p w:rsidR="0058715B" w:rsidRPr="00EA59A0" w:rsidRDefault="0058715B" w:rsidP="00337679">
      <w:pPr>
        <w:tabs>
          <w:tab w:val="left" w:pos="993"/>
        </w:tabs>
      </w:pPr>
      <w:proofErr w:type="gramStart"/>
      <w:r w:rsidRPr="00EA59A0">
        <w:t>г)</w:t>
      </w:r>
      <w:r w:rsidR="007B68DE" w:rsidRPr="00EA59A0">
        <w:tab/>
      </w:r>
      <w:proofErr w:type="gramEnd"/>
      <w:r w:rsidRPr="00EA59A0">
        <w:t>абзац 4 пункта 4.3 раздела 4 изложить в новой редакции:</w:t>
      </w:r>
    </w:p>
    <w:p w:rsidR="0058715B" w:rsidRPr="00EA59A0" w:rsidRDefault="0058715B" w:rsidP="00337679">
      <w:pPr>
        <w:tabs>
          <w:tab w:val="left" w:pos="993"/>
        </w:tabs>
      </w:pPr>
      <w:r w:rsidRPr="00EA59A0">
        <w:t>«-</w:t>
      </w:r>
      <w:r w:rsidRPr="00EA59A0">
        <w:tab/>
        <w:t>имеющим просроченную задолженность</w:t>
      </w:r>
      <w:r w:rsidR="007B68DE" w:rsidRPr="00EA59A0">
        <w:t xml:space="preserve"> по заработной плате, </w:t>
      </w:r>
      <w:r w:rsidR="00EA59A0" w:rsidRPr="00EA59A0">
        <w:t>по</w:t>
      </w:r>
      <w:r w:rsidR="00D460E4" w:rsidRPr="00EA59A0">
        <w:t xml:space="preserve"> </w:t>
      </w:r>
      <w:r w:rsidR="007B68DE" w:rsidRPr="00EA59A0">
        <w:t>ранее предоставленным кредитам, выданным из местного бюджета, по налогам и сборам, страховым взноса</w:t>
      </w:r>
      <w:r w:rsidR="00D460E4" w:rsidRPr="00EA59A0">
        <w:t>м</w:t>
      </w:r>
      <w:r w:rsidR="007B68DE" w:rsidRPr="00EA59A0">
        <w:t xml:space="preserve"> и иным обязательным платежам в бюджетную систему Российской Федерации.»;</w:t>
      </w:r>
    </w:p>
    <w:p w:rsidR="00EA59A0" w:rsidRPr="00EA59A0" w:rsidRDefault="007B68DE" w:rsidP="00337679">
      <w:pPr>
        <w:tabs>
          <w:tab w:val="left" w:pos="993"/>
        </w:tabs>
      </w:pPr>
      <w:proofErr w:type="gramStart"/>
      <w:r w:rsidRPr="00EA59A0">
        <w:t>д)</w:t>
      </w:r>
      <w:r w:rsidRPr="00EA59A0">
        <w:tab/>
      </w:r>
      <w:proofErr w:type="gramEnd"/>
      <w:r w:rsidRPr="00EA59A0">
        <w:t>в пункте 5.2 раздела 5 слова «компетенции» заменить словами «полномочий»;</w:t>
      </w:r>
    </w:p>
    <w:p w:rsidR="00EA59A0" w:rsidRPr="00EA59A0" w:rsidRDefault="00EA59A0" w:rsidP="00337679">
      <w:pPr>
        <w:tabs>
          <w:tab w:val="left" w:pos="993"/>
        </w:tabs>
      </w:pPr>
      <w:proofErr w:type="gramStart"/>
      <w:r w:rsidRPr="00EA59A0">
        <w:t>е)</w:t>
      </w:r>
      <w:r w:rsidRPr="00EA59A0">
        <w:tab/>
      </w:r>
      <w:proofErr w:type="gramEnd"/>
      <w:r w:rsidRPr="00EA59A0">
        <w:t>раздел 5 дополнить пунктом 5.3 следующего содержания:</w:t>
      </w:r>
    </w:p>
    <w:p w:rsidR="00EA59A0" w:rsidRPr="00EA59A0" w:rsidRDefault="00EA59A0" w:rsidP="00EA59A0">
      <w:pPr>
        <w:tabs>
          <w:tab w:val="left" w:pos="1276"/>
        </w:tabs>
      </w:pPr>
      <w:r w:rsidRPr="00EA59A0">
        <w:t>«5.3.</w:t>
      </w:r>
      <w:r w:rsidRPr="00EA59A0">
        <w:tab/>
        <w:t>В расходной части местного бюджета могут быть предусмотрены затраты на организацию инвестиционной деятельности на территории муниципального образования, в том числе:</w:t>
      </w:r>
    </w:p>
    <w:p w:rsidR="00EA59A0" w:rsidRPr="00EA59A0" w:rsidRDefault="00EA59A0" w:rsidP="00EA59A0">
      <w:pPr>
        <w:tabs>
          <w:tab w:val="left" w:pos="1276"/>
        </w:tabs>
      </w:pPr>
      <w:r w:rsidRPr="00EA59A0">
        <w:t>- разработка инвестиционного паспорта муниципального образования «Город Кедровый»;</w:t>
      </w:r>
    </w:p>
    <w:p w:rsidR="00EA59A0" w:rsidRPr="00EA59A0" w:rsidRDefault="00EA59A0" w:rsidP="00EA59A0">
      <w:pPr>
        <w:tabs>
          <w:tab w:val="left" w:pos="1276"/>
        </w:tabs>
      </w:pPr>
      <w:r w:rsidRPr="00EA59A0">
        <w:t>- проведение независимой экспертизы инвестиционных предложений и проектов;</w:t>
      </w:r>
    </w:p>
    <w:p w:rsidR="00EA59A0" w:rsidRPr="00EA59A0" w:rsidRDefault="00EA59A0" w:rsidP="00EA59A0">
      <w:pPr>
        <w:tabs>
          <w:tab w:val="left" w:pos="1276"/>
        </w:tabs>
      </w:pPr>
      <w:r w:rsidRPr="00EA59A0">
        <w:t>- информирование потенциальных инвесторов об объектах инвестирования и условиях осуществления инвестиционной деятельности на территории муниципального образования «Город Кедровый»;</w:t>
      </w:r>
    </w:p>
    <w:p w:rsidR="00EA59A0" w:rsidRPr="00EA59A0" w:rsidRDefault="00EA59A0" w:rsidP="00EA59A0">
      <w:pPr>
        <w:tabs>
          <w:tab w:val="left" w:pos="1276"/>
        </w:tabs>
      </w:pPr>
      <w:r w:rsidRPr="00EA59A0">
        <w:t>- презентацию объектов инвестирования.»;</w:t>
      </w:r>
    </w:p>
    <w:p w:rsidR="007B68DE" w:rsidRPr="00EA59A0" w:rsidRDefault="00EA59A0" w:rsidP="00337679">
      <w:pPr>
        <w:tabs>
          <w:tab w:val="left" w:pos="993"/>
        </w:tabs>
      </w:pPr>
      <w:proofErr w:type="gramStart"/>
      <w:r w:rsidRPr="00EA59A0">
        <w:t>ж</w:t>
      </w:r>
      <w:r w:rsidR="007B68DE" w:rsidRPr="00EA59A0">
        <w:t>)</w:t>
      </w:r>
      <w:r w:rsidR="007B68DE" w:rsidRPr="00EA59A0">
        <w:tab/>
      </w:r>
      <w:proofErr w:type="gramEnd"/>
      <w:r w:rsidR="007B68DE" w:rsidRPr="00EA59A0">
        <w:t>раздел 6 исключить;</w:t>
      </w:r>
    </w:p>
    <w:p w:rsidR="007B68DE" w:rsidRPr="000F3A97" w:rsidRDefault="00EA59A0" w:rsidP="00337679">
      <w:pPr>
        <w:tabs>
          <w:tab w:val="left" w:pos="993"/>
        </w:tabs>
      </w:pPr>
      <w:proofErr w:type="gramStart"/>
      <w:r w:rsidRPr="000F3A97">
        <w:t>з</w:t>
      </w:r>
      <w:r w:rsidR="007B68DE" w:rsidRPr="000F3A97">
        <w:t>)</w:t>
      </w:r>
      <w:r w:rsidR="007B68DE" w:rsidRPr="000F3A97">
        <w:tab/>
      </w:r>
      <w:proofErr w:type="gramEnd"/>
      <w:r w:rsidR="00A12F3B" w:rsidRPr="000F3A97">
        <w:t>раздел 8 изложить в новой редакции:</w:t>
      </w:r>
      <w:r w:rsidR="00D460E4" w:rsidRPr="000F3A97">
        <w:t xml:space="preserve"> </w:t>
      </w:r>
    </w:p>
    <w:p w:rsidR="00A12F3B" w:rsidRPr="000F3A97" w:rsidRDefault="00A12F3B" w:rsidP="008454E0">
      <w:pPr>
        <w:tabs>
          <w:tab w:val="left" w:pos="1134"/>
        </w:tabs>
      </w:pPr>
      <w:r w:rsidRPr="000F3A97">
        <w:t>«</w:t>
      </w:r>
      <w:r w:rsidR="00240B5F" w:rsidRPr="000F3A97">
        <w:rPr>
          <w:b/>
        </w:rPr>
        <w:t>8.</w:t>
      </w:r>
      <w:r w:rsidR="00240B5F" w:rsidRPr="000F3A97">
        <w:rPr>
          <w:b/>
        </w:rPr>
        <w:tab/>
        <w:t>Муниципальные гарантии прав субъектов инвестиционной деятельности</w:t>
      </w:r>
    </w:p>
    <w:p w:rsidR="00A12F3B" w:rsidRPr="000F3A97" w:rsidRDefault="00240B5F" w:rsidP="00A12F3B">
      <w:pPr>
        <w:tabs>
          <w:tab w:val="left" w:pos="993"/>
        </w:tabs>
      </w:pPr>
      <w:r w:rsidRPr="000F3A97">
        <w:t>Администрация города Кедрового</w:t>
      </w:r>
      <w:r w:rsidR="00A12F3B" w:rsidRPr="000F3A97">
        <w:t xml:space="preserve"> в пределах своих полномочий в соответствии с Федеральным законом</w:t>
      </w:r>
      <w:r w:rsidRPr="000F3A97">
        <w:t xml:space="preserve"> от 25.02.1999 № 39-ФЗ «Об инвестиционной деятельности в Российской Федерации, осуществляемой в форме капитальных вложений»</w:t>
      </w:r>
      <w:r w:rsidR="00A12F3B" w:rsidRPr="000F3A97">
        <w:t xml:space="preserve">, другими федеральными законами и иными нормативными правовыми актами Российской Федерации, законами </w:t>
      </w:r>
      <w:r w:rsidR="00EA59A0" w:rsidRPr="000F3A97">
        <w:t>Томской области</w:t>
      </w:r>
      <w:r w:rsidR="00A12F3B" w:rsidRPr="000F3A97">
        <w:t xml:space="preserve">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A12F3B" w:rsidRPr="000F3A97" w:rsidRDefault="00240B5F" w:rsidP="00240B5F">
      <w:pPr>
        <w:tabs>
          <w:tab w:val="left" w:pos="993"/>
        </w:tabs>
      </w:pPr>
      <w:r w:rsidRPr="000F3A97">
        <w:t>-</w:t>
      </w:r>
      <w:r w:rsidRPr="000F3A97">
        <w:tab/>
      </w:r>
      <w:r w:rsidR="00A12F3B" w:rsidRPr="000F3A97">
        <w:t>обеспечение равных прав при осуществлении инвестиционной деятельности;</w:t>
      </w:r>
    </w:p>
    <w:p w:rsidR="00A12F3B" w:rsidRPr="000F3A97" w:rsidRDefault="00240B5F" w:rsidP="00240B5F">
      <w:pPr>
        <w:tabs>
          <w:tab w:val="left" w:pos="993"/>
        </w:tabs>
      </w:pPr>
      <w:r w:rsidRPr="000F3A97">
        <w:t>-</w:t>
      </w:r>
      <w:r w:rsidRPr="000F3A97">
        <w:tab/>
      </w:r>
      <w:r w:rsidR="00A12F3B" w:rsidRPr="000F3A97">
        <w:t>гласность в обсуждении инвестиционных проектов;</w:t>
      </w:r>
    </w:p>
    <w:p w:rsidR="00745DE2" w:rsidRPr="000F3A97" w:rsidRDefault="00240B5F" w:rsidP="00240B5F">
      <w:pPr>
        <w:tabs>
          <w:tab w:val="left" w:pos="993"/>
        </w:tabs>
      </w:pPr>
      <w:r w:rsidRPr="000F3A97">
        <w:t>-</w:t>
      </w:r>
      <w:r w:rsidRPr="000F3A97">
        <w:tab/>
      </w:r>
      <w:r w:rsidR="00A12F3B" w:rsidRPr="000F3A97">
        <w:t>стабильность прав субъектов инвестиционной деятельности.</w:t>
      </w:r>
      <w:r w:rsidRPr="000F3A97">
        <w:t>»;</w:t>
      </w:r>
    </w:p>
    <w:p w:rsidR="00745DE2" w:rsidRPr="000F3A97" w:rsidRDefault="000F3A97" w:rsidP="00337679">
      <w:pPr>
        <w:tabs>
          <w:tab w:val="left" w:pos="993"/>
        </w:tabs>
        <w:rPr>
          <w:color w:val="000000"/>
        </w:rPr>
      </w:pPr>
      <w:proofErr w:type="gramStart"/>
      <w:r w:rsidRPr="000F3A97">
        <w:t>и</w:t>
      </w:r>
      <w:r w:rsidR="00240B5F" w:rsidRPr="000F3A97">
        <w:t>)</w:t>
      </w:r>
      <w:r w:rsidR="00240B5F" w:rsidRPr="000F3A97">
        <w:tab/>
      </w:r>
      <w:proofErr w:type="gramEnd"/>
      <w:r w:rsidR="00240B5F" w:rsidRPr="000F3A97">
        <w:t xml:space="preserve">в пункте 9.1 раздела 9 слова «компетенций» </w:t>
      </w:r>
      <w:r w:rsidR="006D680A" w:rsidRPr="000F3A97">
        <w:t>заменить словами полномочий».</w:t>
      </w:r>
    </w:p>
    <w:p w:rsidR="00F92BCF" w:rsidRPr="000F3A97" w:rsidRDefault="00F92BCF" w:rsidP="00F92B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A97">
        <w:rPr>
          <w:rFonts w:ascii="Times New Roman" w:hAnsi="Times New Roman" w:cs="Times New Roman"/>
          <w:sz w:val="24"/>
          <w:szCs w:val="24"/>
        </w:rPr>
        <w:t>2. Решение вступает в силу со дня официального опубликования.</w:t>
      </w:r>
    </w:p>
    <w:p w:rsidR="00F92BCF" w:rsidRDefault="00F92BCF" w:rsidP="00F92BCF">
      <w:pPr>
        <w:pStyle w:val="alsta"/>
        <w:spacing w:before="0" w:beforeAutospacing="0" w:after="0" w:afterAutospacing="0"/>
        <w:ind w:firstLine="567"/>
        <w:jc w:val="both"/>
      </w:pPr>
      <w:r w:rsidRPr="000F3A97">
        <w:t>3. Опубликовать решение в Информационном</w:t>
      </w:r>
      <w:r w:rsidRPr="000E0B0B">
        <w:t xml:space="preserve"> бюллетене городского округа «Город Кедровый»</w:t>
      </w:r>
      <w:r w:rsidRPr="004B5B50">
        <w:t xml:space="preserve">, разместить на официальном сайте администрации города Кедрового в информационно-телекоммуникационной сети «Интернет»: http:// </w:t>
      </w:r>
      <w:hyperlink r:id="rId5" w:history="1">
        <w:r w:rsidRPr="004B5B50">
          <w:rPr>
            <w:rStyle w:val="a7"/>
          </w:rPr>
          <w:t>www.kedradm.tomsk.ru</w:t>
        </w:r>
      </w:hyperlink>
      <w:r w:rsidRPr="004B5B50">
        <w:t>.</w:t>
      </w:r>
      <w:r>
        <w:t xml:space="preserve"> </w:t>
      </w:r>
    </w:p>
    <w:p w:rsidR="00745DE2" w:rsidRPr="00EA59A0" w:rsidRDefault="00F92BCF" w:rsidP="00F92BCF">
      <w:pPr>
        <w:pStyle w:val="alst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F92BCF">
        <w:rPr>
          <w:color w:val="000000"/>
        </w:rPr>
        <w:t>. Контроль за исполн</w:t>
      </w:r>
      <w:bookmarkStart w:id="0" w:name="_GoBack"/>
      <w:bookmarkEnd w:id="0"/>
      <w:r w:rsidRPr="00F92BCF">
        <w:rPr>
          <w:color w:val="000000"/>
        </w:rPr>
        <w:t>ением настоящего решения возложить на социально-экономическую комиссию Думы.</w:t>
      </w: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6"/>
        <w:gridCol w:w="5386"/>
      </w:tblGrid>
      <w:tr w:rsidR="00745DE2" w:rsidRPr="00602613" w:rsidTr="00745DE2">
        <w:tc>
          <w:tcPr>
            <w:tcW w:w="4926" w:type="dxa"/>
          </w:tcPr>
          <w:p w:rsidR="008454E0" w:rsidRDefault="008454E0" w:rsidP="008454E0">
            <w:pPr>
              <w:ind w:firstLine="0"/>
              <w:rPr>
                <w:color w:val="000000"/>
              </w:rPr>
            </w:pPr>
          </w:p>
          <w:p w:rsidR="00745DE2" w:rsidRPr="00EA59A0" w:rsidRDefault="00745DE2" w:rsidP="008454E0">
            <w:pPr>
              <w:ind w:firstLine="0"/>
              <w:rPr>
                <w:color w:val="000000"/>
              </w:rPr>
            </w:pPr>
            <w:r w:rsidRPr="00EA59A0">
              <w:rPr>
                <w:color w:val="000000"/>
              </w:rPr>
              <w:t>Председатель Думы города Кедрового</w:t>
            </w:r>
          </w:p>
          <w:p w:rsidR="00745DE2" w:rsidRPr="00EA59A0" w:rsidRDefault="00745DE2" w:rsidP="003F7195">
            <w:pPr>
              <w:rPr>
                <w:color w:val="000000"/>
              </w:rPr>
            </w:pPr>
          </w:p>
          <w:p w:rsidR="00745DE2" w:rsidRPr="00EA59A0" w:rsidRDefault="008454E0" w:rsidP="00845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 w:rsidR="00745DE2" w:rsidRPr="00EA59A0">
              <w:rPr>
                <w:color w:val="000000"/>
              </w:rPr>
              <w:t>Л.В. Гоза</w:t>
            </w:r>
          </w:p>
        </w:tc>
        <w:tc>
          <w:tcPr>
            <w:tcW w:w="5386" w:type="dxa"/>
          </w:tcPr>
          <w:p w:rsidR="00F92BCF" w:rsidRDefault="00F92BCF" w:rsidP="003F7195">
            <w:pPr>
              <w:jc w:val="right"/>
            </w:pPr>
          </w:p>
          <w:p w:rsidR="00745DE2" w:rsidRPr="00EA59A0" w:rsidRDefault="00745DE2" w:rsidP="003F7195">
            <w:pPr>
              <w:jc w:val="right"/>
              <w:rPr>
                <w:color w:val="000000"/>
              </w:rPr>
            </w:pPr>
            <w:r w:rsidRPr="00EA59A0">
              <w:t>Мэр</w:t>
            </w:r>
            <w:r w:rsidRPr="00EA59A0">
              <w:rPr>
                <w:color w:val="000000"/>
              </w:rPr>
              <w:t xml:space="preserve"> города Кедрового</w:t>
            </w:r>
          </w:p>
          <w:p w:rsidR="00745DE2" w:rsidRPr="00EA59A0" w:rsidRDefault="00745DE2" w:rsidP="003F7195">
            <w:pPr>
              <w:jc w:val="right"/>
              <w:rPr>
                <w:color w:val="000000"/>
              </w:rPr>
            </w:pPr>
          </w:p>
          <w:p w:rsidR="00745DE2" w:rsidRPr="00602613" w:rsidRDefault="00745DE2" w:rsidP="003F7195">
            <w:pPr>
              <w:jc w:val="right"/>
              <w:rPr>
                <w:color w:val="000000"/>
              </w:rPr>
            </w:pPr>
            <w:r w:rsidRPr="00EA59A0">
              <w:rPr>
                <w:color w:val="000000"/>
              </w:rPr>
              <w:t>Н.А. Соловьева</w:t>
            </w:r>
          </w:p>
        </w:tc>
      </w:tr>
    </w:tbl>
    <w:p w:rsidR="00FD2071" w:rsidRPr="00F6051C" w:rsidRDefault="00FD2071" w:rsidP="00745DE2"/>
    <w:sectPr w:rsidR="00FD2071" w:rsidRPr="00F6051C" w:rsidSect="008454E0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D1"/>
    <w:rsid w:val="00012C0E"/>
    <w:rsid w:val="000F3A97"/>
    <w:rsid w:val="00240B5F"/>
    <w:rsid w:val="00337679"/>
    <w:rsid w:val="00497C30"/>
    <w:rsid w:val="0058715B"/>
    <w:rsid w:val="006D680A"/>
    <w:rsid w:val="00745DE2"/>
    <w:rsid w:val="007B68DE"/>
    <w:rsid w:val="007C7565"/>
    <w:rsid w:val="008454E0"/>
    <w:rsid w:val="00A12F3B"/>
    <w:rsid w:val="00A428BF"/>
    <w:rsid w:val="00B07B35"/>
    <w:rsid w:val="00C11FB3"/>
    <w:rsid w:val="00CE086F"/>
    <w:rsid w:val="00CE180F"/>
    <w:rsid w:val="00D460E4"/>
    <w:rsid w:val="00DE5B62"/>
    <w:rsid w:val="00E52CD1"/>
    <w:rsid w:val="00E83E93"/>
    <w:rsid w:val="00EA59A0"/>
    <w:rsid w:val="00F6051C"/>
    <w:rsid w:val="00F92BCF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B0007-63EC-4484-B679-F2324734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6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B62"/>
    <w:pPr>
      <w:spacing w:after="0" w:line="240" w:lineRule="auto"/>
      <w:ind w:firstLine="709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B0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B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BCF"/>
    <w:rPr>
      <w:rFonts w:ascii="Segoe UI" w:hAnsi="Segoe UI" w:cs="Segoe UI"/>
      <w:sz w:val="18"/>
      <w:szCs w:val="18"/>
    </w:rPr>
  </w:style>
  <w:style w:type="character" w:styleId="a7">
    <w:name w:val="Hyperlink"/>
    <w:rsid w:val="00F92BCF"/>
    <w:rPr>
      <w:color w:val="0000FF"/>
      <w:u w:val="single"/>
    </w:rPr>
  </w:style>
  <w:style w:type="paragraph" w:customStyle="1" w:styleId="ConsPlusNormal">
    <w:name w:val="ConsPlusNormal"/>
    <w:rsid w:val="00F92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sta">
    <w:name w:val="alsta"/>
    <w:basedOn w:val="a"/>
    <w:rsid w:val="00F92BC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6</cp:revision>
  <cp:lastPrinted>2017-08-17T10:46:00Z</cp:lastPrinted>
  <dcterms:created xsi:type="dcterms:W3CDTF">2017-07-05T05:22:00Z</dcterms:created>
  <dcterms:modified xsi:type="dcterms:W3CDTF">2017-08-17T10:48:00Z</dcterms:modified>
</cp:coreProperties>
</file>