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3F7" w:rsidRPr="000F28DB" w:rsidRDefault="005453F7" w:rsidP="005453F7">
      <w:pPr>
        <w:pStyle w:val="afff3"/>
        <w:spacing w:after="0"/>
        <w:jc w:val="center"/>
        <w:rPr>
          <w:rFonts w:ascii="Times New Roman" w:hAnsi="Times New Roman" w:cs="Times New Roman"/>
          <w:color w:val="000000"/>
          <w:sz w:val="24"/>
          <w:szCs w:val="24"/>
        </w:rPr>
      </w:pPr>
      <w:r w:rsidRPr="000F28DB">
        <w:rPr>
          <w:rFonts w:ascii="Times New Roman" w:hAnsi="Times New Roman" w:cs="Times New Roman"/>
          <w:b/>
          <w:bCs/>
          <w:noProof/>
          <w:sz w:val="24"/>
          <w:szCs w:val="24"/>
        </w:rPr>
        <w:drawing>
          <wp:inline distT="0" distB="0" distL="0" distR="0" wp14:anchorId="3CEE9EDF" wp14:editId="29519BB8">
            <wp:extent cx="561975" cy="790575"/>
            <wp:effectExtent l="0" t="0" r="9525" b="9525"/>
            <wp:docPr id="7" name="Рисунок 7"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5453F7" w:rsidRPr="000F28DB" w:rsidRDefault="005453F7" w:rsidP="00515A62">
      <w:pPr>
        <w:pStyle w:val="7"/>
        <w:spacing w:before="0" w:after="0"/>
        <w:jc w:val="center"/>
        <w:rPr>
          <w:b/>
          <w:sz w:val="28"/>
          <w:szCs w:val="28"/>
        </w:rPr>
      </w:pPr>
      <w:r w:rsidRPr="000F28DB">
        <w:rPr>
          <w:b/>
          <w:sz w:val="28"/>
          <w:szCs w:val="28"/>
        </w:rPr>
        <w:t>АДМИНИСТРАЦИЯ ГОРОДА КЕДРОВОГО</w:t>
      </w:r>
    </w:p>
    <w:p w:rsidR="00515A62" w:rsidRDefault="00515A62" w:rsidP="00515A62">
      <w:pPr>
        <w:pStyle w:val="2"/>
        <w:rPr>
          <w:rFonts w:ascii="Times New Roman" w:hAnsi="Times New Roman" w:cs="Times New Roman"/>
          <w:b/>
          <w:bCs/>
        </w:rPr>
      </w:pPr>
    </w:p>
    <w:p w:rsidR="005453F7" w:rsidRPr="000F28DB" w:rsidRDefault="005453F7" w:rsidP="00515A62">
      <w:pPr>
        <w:pStyle w:val="2"/>
        <w:jc w:val="center"/>
        <w:rPr>
          <w:rFonts w:ascii="Times New Roman" w:hAnsi="Times New Roman" w:cs="Times New Roman"/>
          <w:b/>
          <w:sz w:val="36"/>
          <w:szCs w:val="36"/>
        </w:rPr>
      </w:pPr>
      <w:r w:rsidRPr="000F28DB">
        <w:rPr>
          <w:rFonts w:ascii="Times New Roman" w:hAnsi="Times New Roman" w:cs="Times New Roman"/>
          <w:b/>
          <w:sz w:val="36"/>
          <w:szCs w:val="36"/>
        </w:rPr>
        <w:t>ПОСТАНОВЛЕНИЕ</w:t>
      </w:r>
    </w:p>
    <w:p w:rsidR="005453F7" w:rsidRDefault="005453F7" w:rsidP="005453F7">
      <w:pPr>
        <w:rPr>
          <w:rFonts w:ascii="Times New Roman" w:hAnsi="Times New Roman" w:cs="Times New Roman"/>
          <w:sz w:val="24"/>
          <w:szCs w:val="24"/>
        </w:rPr>
      </w:pPr>
      <w:r w:rsidRPr="000F28DB">
        <w:rPr>
          <w:rFonts w:ascii="Times New Roman" w:hAnsi="Times New Roman" w:cs="Times New Roman"/>
          <w:sz w:val="24"/>
          <w:szCs w:val="24"/>
        </w:rPr>
        <w:t xml:space="preserve"> </w:t>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r w:rsidRPr="000F28DB">
        <w:rPr>
          <w:rFonts w:ascii="Times New Roman" w:hAnsi="Times New Roman" w:cs="Times New Roman"/>
          <w:sz w:val="24"/>
          <w:szCs w:val="24"/>
        </w:rPr>
        <w:tab/>
      </w:r>
    </w:p>
    <w:tbl>
      <w:tblPr>
        <w:tblW w:w="10522" w:type="dxa"/>
        <w:tblLayout w:type="fixed"/>
        <w:tblLook w:val="0000" w:firstRow="0" w:lastRow="0" w:firstColumn="0" w:lastColumn="0" w:noHBand="0" w:noVBand="0"/>
      </w:tblPr>
      <w:tblGrid>
        <w:gridCol w:w="3190"/>
        <w:gridCol w:w="746"/>
        <w:gridCol w:w="2444"/>
        <w:gridCol w:w="532"/>
        <w:gridCol w:w="3544"/>
        <w:gridCol w:w="66"/>
      </w:tblGrid>
      <w:tr w:rsidR="005453F7" w:rsidRPr="000F28DB" w:rsidTr="005453F7">
        <w:trPr>
          <w:gridAfter w:val="1"/>
          <w:wAfter w:w="66" w:type="dxa"/>
        </w:trPr>
        <w:tc>
          <w:tcPr>
            <w:tcW w:w="3936" w:type="dxa"/>
            <w:gridSpan w:val="2"/>
          </w:tcPr>
          <w:p w:rsidR="005453F7" w:rsidRPr="000F28DB" w:rsidRDefault="00D812A6" w:rsidP="00D729C9">
            <w:pPr>
              <w:rPr>
                <w:rFonts w:ascii="Times New Roman" w:hAnsi="Times New Roman" w:cs="Times New Roman"/>
                <w:sz w:val="24"/>
                <w:szCs w:val="24"/>
              </w:rPr>
            </w:pPr>
            <w:r>
              <w:rPr>
                <w:rFonts w:ascii="Times New Roman" w:hAnsi="Times New Roman" w:cs="Times New Roman"/>
                <w:b/>
                <w:bCs/>
                <w:sz w:val="24"/>
                <w:szCs w:val="24"/>
              </w:rPr>
              <w:t>29.03.</w:t>
            </w:r>
            <w:r w:rsidR="005453F7" w:rsidRPr="000F28DB">
              <w:rPr>
                <w:rFonts w:ascii="Times New Roman" w:hAnsi="Times New Roman" w:cs="Times New Roman"/>
                <w:b/>
                <w:bCs/>
                <w:sz w:val="24"/>
                <w:szCs w:val="24"/>
              </w:rPr>
              <w:t>20</w:t>
            </w:r>
            <w:r w:rsidR="005453F7" w:rsidRPr="00EA18F8">
              <w:rPr>
                <w:rFonts w:ascii="Times New Roman" w:hAnsi="Times New Roman" w:cs="Times New Roman"/>
                <w:b/>
                <w:bCs/>
                <w:sz w:val="24"/>
                <w:szCs w:val="24"/>
              </w:rPr>
              <w:t>1</w:t>
            </w:r>
            <w:r w:rsidR="00D729C9">
              <w:rPr>
                <w:rFonts w:ascii="Times New Roman" w:hAnsi="Times New Roman" w:cs="Times New Roman"/>
                <w:b/>
                <w:bCs/>
                <w:sz w:val="24"/>
                <w:szCs w:val="24"/>
              </w:rPr>
              <w:t>9</w:t>
            </w:r>
            <w:r w:rsidR="005453F7" w:rsidRPr="00EA18F8">
              <w:rPr>
                <w:rFonts w:ascii="Times New Roman" w:hAnsi="Times New Roman" w:cs="Times New Roman"/>
                <w:b/>
                <w:bCs/>
                <w:sz w:val="24"/>
                <w:szCs w:val="24"/>
              </w:rPr>
              <w:t xml:space="preserve"> </w:t>
            </w:r>
            <w:r w:rsidR="005453F7" w:rsidRPr="000F28DB">
              <w:rPr>
                <w:rFonts w:ascii="Times New Roman" w:hAnsi="Times New Roman" w:cs="Times New Roman"/>
                <w:b/>
                <w:bCs/>
                <w:sz w:val="24"/>
                <w:szCs w:val="24"/>
              </w:rPr>
              <w:t>г.</w:t>
            </w:r>
          </w:p>
        </w:tc>
        <w:tc>
          <w:tcPr>
            <w:tcW w:w="2976" w:type="dxa"/>
            <w:gridSpan w:val="2"/>
          </w:tcPr>
          <w:p w:rsidR="005453F7" w:rsidRDefault="005453F7" w:rsidP="005453F7">
            <w:pPr>
              <w:rPr>
                <w:rFonts w:ascii="Times New Roman" w:hAnsi="Times New Roman" w:cs="Times New Roman"/>
                <w:sz w:val="24"/>
                <w:szCs w:val="24"/>
                <w:u w:val="single"/>
              </w:rPr>
            </w:pPr>
          </w:p>
          <w:p w:rsidR="00FF128A" w:rsidRPr="000F28DB" w:rsidRDefault="00FF128A" w:rsidP="005453F7">
            <w:pPr>
              <w:rPr>
                <w:rFonts w:ascii="Times New Roman" w:hAnsi="Times New Roman" w:cs="Times New Roman"/>
                <w:sz w:val="24"/>
                <w:szCs w:val="24"/>
                <w:u w:val="single"/>
              </w:rPr>
            </w:pPr>
          </w:p>
        </w:tc>
        <w:tc>
          <w:tcPr>
            <w:tcW w:w="3544" w:type="dxa"/>
          </w:tcPr>
          <w:p w:rsidR="005453F7" w:rsidRPr="000F28DB" w:rsidRDefault="005453F7" w:rsidP="00D812A6">
            <w:pPr>
              <w:jc w:val="center"/>
              <w:rPr>
                <w:rFonts w:ascii="Times New Roman" w:hAnsi="Times New Roman" w:cs="Times New Roman"/>
                <w:sz w:val="24"/>
                <w:szCs w:val="24"/>
              </w:rPr>
            </w:pPr>
            <w:r w:rsidRPr="000F28DB">
              <w:rPr>
                <w:rFonts w:ascii="Times New Roman" w:hAnsi="Times New Roman" w:cs="Times New Roman"/>
                <w:b/>
                <w:bCs/>
                <w:sz w:val="24"/>
                <w:szCs w:val="24"/>
              </w:rPr>
              <w:t xml:space="preserve">                                  № </w:t>
            </w:r>
            <w:r w:rsidR="00D812A6">
              <w:rPr>
                <w:rFonts w:ascii="Times New Roman" w:hAnsi="Times New Roman" w:cs="Times New Roman"/>
                <w:b/>
                <w:bCs/>
                <w:sz w:val="24"/>
                <w:szCs w:val="24"/>
              </w:rPr>
              <w:t>101</w:t>
            </w:r>
            <w:r w:rsidRPr="000F28DB">
              <w:rPr>
                <w:rFonts w:ascii="Times New Roman" w:hAnsi="Times New Roman" w:cs="Times New Roman"/>
                <w:b/>
                <w:bCs/>
                <w:sz w:val="24"/>
                <w:szCs w:val="24"/>
              </w:rPr>
              <w:t xml:space="preserve"> </w:t>
            </w:r>
            <w:r w:rsidRPr="000F28DB">
              <w:rPr>
                <w:rFonts w:ascii="Times New Roman" w:hAnsi="Times New Roman" w:cs="Times New Roman"/>
                <w:b/>
                <w:bCs/>
                <w:sz w:val="24"/>
                <w:szCs w:val="24"/>
                <w:u w:val="single"/>
              </w:rPr>
              <w:t xml:space="preserve">   </w:t>
            </w:r>
          </w:p>
        </w:tc>
      </w:tr>
      <w:tr w:rsidR="005453F7" w:rsidRPr="000F28DB" w:rsidTr="005453F7">
        <w:trPr>
          <w:trHeight w:val="82"/>
        </w:trPr>
        <w:tc>
          <w:tcPr>
            <w:tcW w:w="3190" w:type="dxa"/>
          </w:tcPr>
          <w:p w:rsidR="005453F7" w:rsidRPr="000F28DB" w:rsidRDefault="005453F7" w:rsidP="005453F7">
            <w:pPr>
              <w:rPr>
                <w:rFonts w:ascii="Times New Roman" w:hAnsi="Times New Roman" w:cs="Times New Roman"/>
                <w:b/>
                <w:sz w:val="24"/>
                <w:szCs w:val="24"/>
              </w:rPr>
            </w:pPr>
          </w:p>
        </w:tc>
        <w:tc>
          <w:tcPr>
            <w:tcW w:w="3190" w:type="dxa"/>
            <w:gridSpan w:val="2"/>
          </w:tcPr>
          <w:p w:rsidR="005453F7" w:rsidRPr="000F28DB" w:rsidRDefault="005453F7" w:rsidP="005453F7">
            <w:pPr>
              <w:rPr>
                <w:rFonts w:ascii="Times New Roman" w:hAnsi="Times New Roman" w:cs="Times New Roman"/>
                <w:b/>
                <w:sz w:val="24"/>
                <w:szCs w:val="24"/>
              </w:rPr>
            </w:pPr>
          </w:p>
        </w:tc>
        <w:tc>
          <w:tcPr>
            <w:tcW w:w="4142" w:type="dxa"/>
            <w:gridSpan w:val="3"/>
          </w:tcPr>
          <w:p w:rsidR="005453F7" w:rsidRPr="000F28DB" w:rsidRDefault="005453F7" w:rsidP="005453F7">
            <w:pPr>
              <w:jc w:val="right"/>
              <w:rPr>
                <w:rFonts w:ascii="Times New Roman" w:hAnsi="Times New Roman" w:cs="Times New Roman"/>
                <w:b/>
                <w:sz w:val="24"/>
                <w:szCs w:val="24"/>
              </w:rPr>
            </w:pPr>
          </w:p>
        </w:tc>
      </w:tr>
    </w:tbl>
    <w:p w:rsidR="005453F7" w:rsidRPr="000F28DB" w:rsidRDefault="005453F7" w:rsidP="00DD3E1D">
      <w:pPr>
        <w:jc w:val="center"/>
        <w:rPr>
          <w:rFonts w:ascii="Times New Roman" w:hAnsi="Times New Roman" w:cs="Times New Roman"/>
          <w:b/>
          <w:sz w:val="24"/>
          <w:szCs w:val="24"/>
        </w:rPr>
      </w:pPr>
      <w:r w:rsidRPr="000F28DB">
        <w:rPr>
          <w:rFonts w:ascii="Times New Roman" w:hAnsi="Times New Roman" w:cs="Times New Roman"/>
          <w:b/>
          <w:sz w:val="24"/>
          <w:szCs w:val="24"/>
        </w:rPr>
        <w:t>Томская область</w:t>
      </w:r>
    </w:p>
    <w:p w:rsidR="005453F7" w:rsidRPr="00A2520F" w:rsidRDefault="005453F7" w:rsidP="00DD3E1D">
      <w:pPr>
        <w:pStyle w:val="4"/>
        <w:jc w:val="center"/>
        <w:rPr>
          <w:rFonts w:ascii="Times New Roman" w:hAnsi="Times New Roman" w:cs="Times New Roman"/>
          <w:b/>
        </w:rPr>
      </w:pPr>
      <w:r w:rsidRPr="00A2520F">
        <w:rPr>
          <w:rFonts w:ascii="Times New Roman" w:hAnsi="Times New Roman" w:cs="Times New Roman"/>
          <w:b/>
        </w:rPr>
        <w:t>г. Кедровый</w:t>
      </w:r>
    </w:p>
    <w:p w:rsidR="005453F7" w:rsidRPr="000F28DB" w:rsidRDefault="005453F7" w:rsidP="005453F7">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2"/>
      </w:tblGrid>
      <w:tr w:rsidR="005453F7" w:rsidRPr="000F28DB" w:rsidTr="005453F7">
        <w:trPr>
          <w:trHeight w:val="725"/>
        </w:trPr>
        <w:tc>
          <w:tcPr>
            <w:tcW w:w="5382" w:type="dxa"/>
            <w:tcBorders>
              <w:top w:val="nil"/>
              <w:left w:val="nil"/>
              <w:bottom w:val="nil"/>
              <w:right w:val="nil"/>
            </w:tcBorders>
          </w:tcPr>
          <w:p w:rsidR="005453F7" w:rsidRPr="000F28DB" w:rsidRDefault="00D729C9" w:rsidP="00D935C5">
            <w:pPr>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города Кедрового от 30.10.2017 № 488 «Об утверждении муниципальной программы «Формирование современной городской среды муниципального образования «Город Кедровый»</w:t>
            </w:r>
          </w:p>
        </w:tc>
      </w:tr>
    </w:tbl>
    <w:p w:rsidR="005453F7" w:rsidRPr="000F28DB" w:rsidRDefault="005453F7" w:rsidP="005453F7">
      <w:pPr>
        <w:pStyle w:val="afff0"/>
        <w:rPr>
          <w:rFonts w:ascii="Times New Roman" w:hAnsi="Times New Roman" w:cs="Times New Roman"/>
        </w:rPr>
      </w:pPr>
      <w:r w:rsidRPr="000F28DB">
        <w:rPr>
          <w:rFonts w:ascii="Times New Roman" w:hAnsi="Times New Roman" w:cs="Times New Roman"/>
        </w:rPr>
        <w:t xml:space="preserve">         </w:t>
      </w:r>
    </w:p>
    <w:p w:rsidR="005453F7" w:rsidRPr="00A64F8F" w:rsidRDefault="008E4392" w:rsidP="002D1754">
      <w:pPr>
        <w:pStyle w:val="ConsPlusTitle"/>
        <w:ind w:firstLine="567"/>
        <w:jc w:val="both"/>
        <w:rPr>
          <w:rFonts w:ascii="Times New Roman" w:hAnsi="Times New Roman" w:cs="Times New Roman"/>
        </w:rPr>
      </w:pPr>
      <w:r>
        <w:rPr>
          <w:rFonts w:ascii="Times New Roman" w:hAnsi="Times New Roman" w:cs="Times New Roman"/>
          <w:b w:val="0"/>
          <w:sz w:val="24"/>
          <w:szCs w:val="24"/>
        </w:rPr>
        <w:t xml:space="preserve">На основании </w:t>
      </w:r>
      <w:r w:rsidR="00D770C0" w:rsidRPr="002E505E">
        <w:rPr>
          <w:rFonts w:ascii="Times New Roman" w:hAnsi="Times New Roman" w:cs="Times New Roman"/>
          <w:b w:val="0"/>
          <w:sz w:val="24"/>
          <w:szCs w:val="24"/>
        </w:rPr>
        <w:t xml:space="preserve">Постановления Правительства Российской Федерации </w:t>
      </w:r>
      <w:r w:rsidR="005412C2" w:rsidRPr="002E505E">
        <w:rPr>
          <w:rFonts w:ascii="Times New Roman" w:hAnsi="Times New Roman" w:cs="Times New Roman"/>
          <w:b w:val="0"/>
          <w:sz w:val="24"/>
          <w:szCs w:val="24"/>
        </w:rPr>
        <w:t>от 30.12.2017</w:t>
      </w:r>
      <w:r w:rsidR="001C1EE4" w:rsidRPr="002E505E">
        <w:rPr>
          <w:rFonts w:ascii="Times New Roman" w:hAnsi="Times New Roman" w:cs="Times New Roman"/>
          <w:b w:val="0"/>
          <w:sz w:val="24"/>
          <w:szCs w:val="24"/>
        </w:rPr>
        <w:t xml:space="preserve">     </w:t>
      </w:r>
      <w:r w:rsidR="005412C2" w:rsidRPr="002E505E">
        <w:rPr>
          <w:rFonts w:ascii="Times New Roman" w:hAnsi="Times New Roman" w:cs="Times New Roman"/>
          <w:b w:val="0"/>
          <w:sz w:val="24"/>
          <w:szCs w:val="24"/>
        </w:rPr>
        <w:t xml:space="preserve">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A64F8F" w:rsidRPr="002E505E">
        <w:rPr>
          <w:rFonts w:ascii="Times New Roman" w:hAnsi="Times New Roman" w:cs="Times New Roman"/>
          <w:b w:val="0"/>
          <w:sz w:val="24"/>
          <w:szCs w:val="24"/>
        </w:rPr>
        <w:t xml:space="preserve">, </w:t>
      </w:r>
      <w:r w:rsidR="001C1EE4" w:rsidRPr="002E505E">
        <w:rPr>
          <w:rFonts w:ascii="Times New Roman" w:hAnsi="Times New Roman" w:cs="Times New Roman"/>
          <w:b w:val="0"/>
          <w:sz w:val="24"/>
          <w:szCs w:val="24"/>
        </w:rPr>
        <w:t>Постановления</w:t>
      </w:r>
      <w:r w:rsidR="004D7C8F" w:rsidRPr="002E505E">
        <w:rPr>
          <w:rFonts w:ascii="Times New Roman" w:hAnsi="Times New Roman" w:cs="Times New Roman"/>
          <w:b w:val="0"/>
          <w:sz w:val="24"/>
          <w:szCs w:val="24"/>
        </w:rPr>
        <w:t xml:space="preserve"> правительства Российской Федерации от 09.02.2019 № 106 </w:t>
      </w:r>
      <w:r w:rsidR="0002226D" w:rsidRPr="002E505E">
        <w:rPr>
          <w:rFonts w:ascii="Times New Roman" w:hAnsi="Times New Roman" w:cs="Times New Roman"/>
          <w:b w:val="0"/>
          <w:sz w:val="24"/>
          <w:szCs w:val="24"/>
        </w:rPr>
        <w:t>«О внесении изменений</w:t>
      </w:r>
      <w:r w:rsidR="002D1754">
        <w:rPr>
          <w:rFonts w:ascii="Times New Roman" w:hAnsi="Times New Roman" w:cs="Times New Roman"/>
          <w:b w:val="0"/>
          <w:sz w:val="24"/>
          <w:szCs w:val="24"/>
        </w:rPr>
        <w:t xml:space="preserve"> в приложение № 15 к Г</w:t>
      </w:r>
      <w:r w:rsidR="002E505E">
        <w:rPr>
          <w:rFonts w:ascii="Times New Roman" w:hAnsi="Times New Roman" w:cs="Times New Roman"/>
          <w:b w:val="0"/>
          <w:sz w:val="24"/>
          <w:szCs w:val="24"/>
        </w:rPr>
        <w:t xml:space="preserve">осударственной программе Российской Федерации </w:t>
      </w:r>
      <w:r w:rsidR="002D1754">
        <w:rPr>
          <w:rFonts w:ascii="Times New Roman" w:hAnsi="Times New Roman" w:cs="Times New Roman"/>
          <w:b w:val="0"/>
          <w:sz w:val="24"/>
          <w:szCs w:val="24"/>
        </w:rPr>
        <w:t>«Обеспечение доступным и комфортным жильем и коммунальными услугами граждан Российской Федерации</w:t>
      </w:r>
      <w:r w:rsidR="0002226D" w:rsidRPr="002E505E">
        <w:rPr>
          <w:rFonts w:ascii="Times New Roman" w:hAnsi="Times New Roman" w:cs="Times New Roman"/>
          <w:b w:val="0"/>
          <w:sz w:val="24"/>
          <w:szCs w:val="24"/>
        </w:rPr>
        <w:t>»</w:t>
      </w:r>
      <w:r w:rsidR="002D1754">
        <w:rPr>
          <w:rFonts w:ascii="Times New Roman" w:hAnsi="Times New Roman" w:cs="Times New Roman"/>
          <w:b w:val="0"/>
          <w:sz w:val="24"/>
          <w:szCs w:val="24"/>
        </w:rPr>
        <w:t xml:space="preserve">, </w:t>
      </w:r>
      <w:r w:rsidR="003F49A1">
        <w:rPr>
          <w:rFonts w:ascii="Times New Roman" w:hAnsi="Times New Roman" w:cs="Times New Roman"/>
          <w:b w:val="0"/>
          <w:sz w:val="24"/>
          <w:szCs w:val="24"/>
        </w:rPr>
        <w:t xml:space="preserve">Решения Думы города Кедрового от 20.09.2018 № 46 «О внесении изменений в решение Думы города Кедрового от 22.12.2017 № 105 «О бюджете города Кедрового на 2018 год и на плановый период 2019 и 2020 годов», </w:t>
      </w:r>
      <w:r w:rsidR="00A64F8F" w:rsidRPr="002E505E">
        <w:rPr>
          <w:rFonts w:ascii="Times New Roman" w:hAnsi="Times New Roman" w:cs="Times New Roman"/>
          <w:b w:val="0"/>
          <w:sz w:val="24"/>
          <w:szCs w:val="24"/>
        </w:rPr>
        <w:t>Устав</w:t>
      </w:r>
      <w:r w:rsidR="004163EA" w:rsidRPr="002E505E">
        <w:rPr>
          <w:rFonts w:ascii="Times New Roman" w:hAnsi="Times New Roman" w:cs="Times New Roman"/>
          <w:b w:val="0"/>
          <w:sz w:val="24"/>
          <w:szCs w:val="24"/>
        </w:rPr>
        <w:t>ом</w:t>
      </w:r>
      <w:r w:rsidR="00A64F8F" w:rsidRPr="002E505E">
        <w:rPr>
          <w:rFonts w:ascii="Times New Roman" w:hAnsi="Times New Roman" w:cs="Times New Roman"/>
          <w:b w:val="0"/>
          <w:sz w:val="24"/>
          <w:szCs w:val="24"/>
        </w:rPr>
        <w:t xml:space="preserve"> </w:t>
      </w:r>
      <w:r w:rsidR="002D1754">
        <w:rPr>
          <w:rFonts w:ascii="Times New Roman" w:hAnsi="Times New Roman" w:cs="Times New Roman"/>
          <w:b w:val="0"/>
          <w:sz w:val="24"/>
          <w:szCs w:val="24"/>
        </w:rPr>
        <w:t>городского округа</w:t>
      </w:r>
      <w:r w:rsidR="00A64F8F" w:rsidRPr="002E505E">
        <w:rPr>
          <w:rFonts w:ascii="Times New Roman" w:hAnsi="Times New Roman" w:cs="Times New Roman"/>
          <w:b w:val="0"/>
          <w:sz w:val="24"/>
          <w:szCs w:val="24"/>
        </w:rPr>
        <w:t xml:space="preserve"> «Город </w:t>
      </w:r>
      <w:r w:rsidR="004163EA" w:rsidRPr="002E505E">
        <w:rPr>
          <w:rFonts w:ascii="Times New Roman" w:hAnsi="Times New Roman" w:cs="Times New Roman"/>
          <w:b w:val="0"/>
          <w:sz w:val="24"/>
          <w:szCs w:val="24"/>
        </w:rPr>
        <w:t>Кедровый</w:t>
      </w:r>
      <w:r w:rsidR="00A64F8F" w:rsidRPr="002E505E">
        <w:rPr>
          <w:rFonts w:ascii="Times New Roman" w:hAnsi="Times New Roman" w:cs="Times New Roman"/>
          <w:b w:val="0"/>
          <w:sz w:val="24"/>
          <w:szCs w:val="24"/>
        </w:rPr>
        <w:t>»</w:t>
      </w:r>
      <w:r w:rsidR="00A64F8F" w:rsidRPr="001C1EE4">
        <w:rPr>
          <w:rFonts w:ascii="Times New Roman" w:hAnsi="Times New Roman" w:cs="Times New Roman"/>
        </w:rPr>
        <w:t>,</w:t>
      </w:r>
    </w:p>
    <w:p w:rsidR="00E34F28" w:rsidRDefault="00E34F28" w:rsidP="005453F7">
      <w:pPr>
        <w:pStyle w:val="30"/>
        <w:spacing w:before="120"/>
        <w:jc w:val="center"/>
        <w:rPr>
          <w:rFonts w:ascii="Times New Roman" w:hAnsi="Times New Roman" w:cs="Times New Roman"/>
        </w:rPr>
      </w:pPr>
    </w:p>
    <w:p w:rsidR="005453F7" w:rsidRPr="000F28DB" w:rsidRDefault="005453F7" w:rsidP="005453F7">
      <w:pPr>
        <w:pStyle w:val="30"/>
        <w:spacing w:before="120"/>
        <w:jc w:val="center"/>
        <w:rPr>
          <w:rFonts w:ascii="Times New Roman" w:hAnsi="Times New Roman" w:cs="Times New Roman"/>
        </w:rPr>
      </w:pPr>
      <w:r w:rsidRPr="000F28DB">
        <w:rPr>
          <w:rFonts w:ascii="Times New Roman" w:hAnsi="Times New Roman" w:cs="Times New Roman"/>
        </w:rPr>
        <w:t>ПОСТАНОВЛЯЮ:</w:t>
      </w:r>
    </w:p>
    <w:p w:rsidR="005453F7" w:rsidRPr="000F28DB" w:rsidRDefault="005453F7" w:rsidP="005453F7">
      <w:pPr>
        <w:jc w:val="both"/>
        <w:rPr>
          <w:rFonts w:ascii="Times New Roman" w:hAnsi="Times New Roman" w:cs="Times New Roman"/>
          <w:sz w:val="24"/>
          <w:szCs w:val="24"/>
        </w:rPr>
      </w:pPr>
    </w:p>
    <w:p w:rsidR="005453F7" w:rsidRPr="000F28DB" w:rsidRDefault="005453F7" w:rsidP="005453F7">
      <w:pPr>
        <w:ind w:firstLine="567"/>
        <w:jc w:val="both"/>
        <w:rPr>
          <w:rFonts w:ascii="Times New Roman" w:hAnsi="Times New Roman" w:cs="Times New Roman"/>
          <w:sz w:val="24"/>
          <w:szCs w:val="24"/>
        </w:rPr>
      </w:pPr>
      <w:r w:rsidRPr="000F28DB">
        <w:rPr>
          <w:rFonts w:ascii="Times New Roman" w:hAnsi="Times New Roman" w:cs="Times New Roman"/>
          <w:sz w:val="24"/>
          <w:szCs w:val="24"/>
        </w:rPr>
        <w:t>1.</w:t>
      </w:r>
      <w:r w:rsidR="0021709C" w:rsidRPr="0021709C">
        <w:rPr>
          <w:sz w:val="24"/>
          <w:szCs w:val="24"/>
        </w:rPr>
        <w:t xml:space="preserve"> </w:t>
      </w:r>
      <w:r w:rsidR="0021709C" w:rsidRPr="0021709C">
        <w:rPr>
          <w:rFonts w:ascii="Times New Roman" w:hAnsi="Times New Roman" w:cs="Times New Roman"/>
          <w:sz w:val="24"/>
          <w:szCs w:val="24"/>
        </w:rPr>
        <w:t xml:space="preserve">Внести изменения в постановление Администрации города Кедрового от </w:t>
      </w:r>
      <w:r w:rsidR="0021709C">
        <w:rPr>
          <w:rFonts w:ascii="Times New Roman" w:hAnsi="Times New Roman" w:cs="Times New Roman"/>
          <w:sz w:val="24"/>
          <w:szCs w:val="24"/>
        </w:rPr>
        <w:t>3</w:t>
      </w:r>
      <w:r w:rsidR="0021709C" w:rsidRPr="0021709C">
        <w:rPr>
          <w:rFonts w:ascii="Times New Roman" w:hAnsi="Times New Roman" w:cs="Times New Roman"/>
          <w:sz w:val="24"/>
          <w:szCs w:val="24"/>
        </w:rPr>
        <w:t>0.</w:t>
      </w:r>
      <w:r w:rsidR="0021709C">
        <w:rPr>
          <w:rFonts w:ascii="Times New Roman" w:hAnsi="Times New Roman" w:cs="Times New Roman"/>
          <w:sz w:val="24"/>
          <w:szCs w:val="24"/>
        </w:rPr>
        <w:t>10</w:t>
      </w:r>
      <w:r w:rsidR="0021709C" w:rsidRPr="0021709C">
        <w:rPr>
          <w:rFonts w:ascii="Times New Roman" w:hAnsi="Times New Roman" w:cs="Times New Roman"/>
          <w:sz w:val="24"/>
          <w:szCs w:val="24"/>
        </w:rPr>
        <w:t>.201</w:t>
      </w:r>
      <w:r w:rsidR="0021709C">
        <w:rPr>
          <w:rFonts w:ascii="Times New Roman" w:hAnsi="Times New Roman" w:cs="Times New Roman"/>
          <w:sz w:val="24"/>
          <w:szCs w:val="24"/>
        </w:rPr>
        <w:t>7</w:t>
      </w:r>
      <w:r w:rsidR="0021709C" w:rsidRPr="0021709C">
        <w:rPr>
          <w:rFonts w:ascii="Times New Roman" w:hAnsi="Times New Roman" w:cs="Times New Roman"/>
          <w:sz w:val="24"/>
          <w:szCs w:val="24"/>
        </w:rPr>
        <w:t xml:space="preserve">         № </w:t>
      </w:r>
      <w:r w:rsidR="0021709C">
        <w:rPr>
          <w:rFonts w:ascii="Times New Roman" w:hAnsi="Times New Roman" w:cs="Times New Roman"/>
          <w:sz w:val="24"/>
          <w:szCs w:val="24"/>
        </w:rPr>
        <w:t>488</w:t>
      </w:r>
      <w:r w:rsidR="0021709C" w:rsidRPr="0021709C">
        <w:rPr>
          <w:rFonts w:ascii="Times New Roman" w:hAnsi="Times New Roman" w:cs="Times New Roman"/>
          <w:sz w:val="24"/>
          <w:szCs w:val="24"/>
        </w:rPr>
        <w:t xml:space="preserve"> «</w:t>
      </w:r>
      <w:r w:rsidR="0021709C">
        <w:rPr>
          <w:rFonts w:ascii="Times New Roman" w:hAnsi="Times New Roman" w:cs="Times New Roman"/>
          <w:sz w:val="24"/>
          <w:szCs w:val="24"/>
        </w:rPr>
        <w:t>Об утверждении муниципальной программы «Формирование современной городской среды муниципального образования «Город Кедровый</w:t>
      </w:r>
      <w:r w:rsidR="0021709C" w:rsidRPr="0021709C">
        <w:rPr>
          <w:rFonts w:ascii="Times New Roman" w:hAnsi="Times New Roman" w:cs="Times New Roman"/>
          <w:color w:val="000000"/>
          <w:sz w:val="24"/>
          <w:szCs w:val="24"/>
        </w:rPr>
        <w:t xml:space="preserve">», изложив приложение в новой редакции, </w:t>
      </w:r>
      <w:r w:rsidRPr="0021709C">
        <w:rPr>
          <w:rFonts w:ascii="Times New Roman" w:hAnsi="Times New Roman" w:cs="Times New Roman"/>
          <w:sz w:val="24"/>
          <w:szCs w:val="24"/>
        </w:rPr>
        <w:t>согласно приложению</w:t>
      </w:r>
      <w:r w:rsidR="00610433" w:rsidRPr="0021709C">
        <w:rPr>
          <w:rFonts w:ascii="Times New Roman" w:hAnsi="Times New Roman" w:cs="Times New Roman"/>
          <w:sz w:val="24"/>
          <w:szCs w:val="24"/>
        </w:rPr>
        <w:t xml:space="preserve"> № 1</w:t>
      </w:r>
      <w:r w:rsidR="00083815" w:rsidRPr="0021709C">
        <w:rPr>
          <w:rFonts w:ascii="Times New Roman" w:hAnsi="Times New Roman" w:cs="Times New Roman"/>
          <w:sz w:val="24"/>
          <w:szCs w:val="24"/>
        </w:rPr>
        <w:t>.</w:t>
      </w:r>
      <w:r>
        <w:rPr>
          <w:rFonts w:ascii="Times New Roman" w:hAnsi="Times New Roman" w:cs="Times New Roman"/>
          <w:sz w:val="24"/>
          <w:szCs w:val="24"/>
        </w:rPr>
        <w:t xml:space="preserve"> </w:t>
      </w:r>
    </w:p>
    <w:p w:rsidR="005453F7" w:rsidRPr="000F28DB" w:rsidRDefault="005453F7" w:rsidP="005453F7">
      <w:pPr>
        <w:ind w:firstLine="567"/>
        <w:jc w:val="both"/>
        <w:rPr>
          <w:rFonts w:ascii="Times New Roman" w:hAnsi="Times New Roman" w:cs="Times New Roman"/>
          <w:sz w:val="24"/>
          <w:szCs w:val="24"/>
        </w:rPr>
      </w:pPr>
      <w:r w:rsidRPr="000F28DB">
        <w:rPr>
          <w:rFonts w:ascii="Times New Roman" w:hAnsi="Times New Roman" w:cs="Times New Roman"/>
          <w:sz w:val="24"/>
          <w:szCs w:val="24"/>
        </w:rPr>
        <w:t>2. П</w:t>
      </w:r>
      <w:r w:rsidRPr="000F28DB">
        <w:rPr>
          <w:rFonts w:ascii="Times New Roman" w:hAnsi="Times New Roman" w:cs="Times New Roman"/>
          <w:bCs/>
          <w:sz w:val="24"/>
          <w:szCs w:val="24"/>
        </w:rPr>
        <w:t xml:space="preserve">остановление вступает в силу </w:t>
      </w:r>
      <w:r w:rsidR="00610433">
        <w:rPr>
          <w:rFonts w:ascii="Times New Roman" w:hAnsi="Times New Roman" w:cs="Times New Roman"/>
          <w:bCs/>
          <w:sz w:val="24"/>
          <w:szCs w:val="24"/>
        </w:rPr>
        <w:t>со дня</w:t>
      </w:r>
      <w:r w:rsidRPr="000F28DB">
        <w:rPr>
          <w:rFonts w:ascii="Times New Roman" w:hAnsi="Times New Roman" w:cs="Times New Roman"/>
          <w:bCs/>
          <w:sz w:val="24"/>
          <w:szCs w:val="24"/>
        </w:rPr>
        <w:t xml:space="preserve"> официального опубликования</w:t>
      </w:r>
      <w:r w:rsidR="00A6474C">
        <w:rPr>
          <w:rFonts w:ascii="Times New Roman" w:hAnsi="Times New Roman" w:cs="Times New Roman"/>
          <w:bCs/>
          <w:sz w:val="24"/>
          <w:szCs w:val="24"/>
        </w:rPr>
        <w:t xml:space="preserve"> и распространяет свое действие на правоотношения, возникшие с 27 декабря 2018 года.</w:t>
      </w:r>
    </w:p>
    <w:p w:rsidR="005453F7" w:rsidRPr="000F28DB" w:rsidRDefault="005453F7" w:rsidP="005453F7">
      <w:pPr>
        <w:ind w:firstLine="567"/>
        <w:jc w:val="both"/>
        <w:rPr>
          <w:rFonts w:ascii="Times New Roman" w:hAnsi="Times New Roman" w:cs="Times New Roman"/>
          <w:bCs/>
          <w:sz w:val="24"/>
          <w:szCs w:val="24"/>
        </w:rPr>
      </w:pPr>
      <w:r w:rsidRPr="000F28DB">
        <w:rPr>
          <w:rFonts w:ascii="Times New Roman" w:hAnsi="Times New Roman" w:cs="Times New Roman"/>
          <w:sz w:val="24"/>
          <w:szCs w:val="24"/>
        </w:rPr>
        <w:t>3.</w:t>
      </w:r>
      <w:r w:rsidRPr="000F28DB">
        <w:rPr>
          <w:rFonts w:ascii="Times New Roman" w:hAnsi="Times New Roman" w:cs="Times New Roman"/>
          <w:bCs/>
          <w:sz w:val="24"/>
          <w:szCs w:val="24"/>
        </w:rPr>
        <w:t xml:space="preserve">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w:t>
      </w:r>
      <w:r w:rsidRPr="000F28DB">
        <w:rPr>
          <w:rFonts w:ascii="Times New Roman" w:hAnsi="Times New Roman" w:cs="Times New Roman"/>
          <w:sz w:val="24"/>
          <w:szCs w:val="24"/>
          <w:lang w:val="en-US"/>
        </w:rPr>
        <w:t>http</w:t>
      </w:r>
      <w:r w:rsidRPr="000F28DB">
        <w:rPr>
          <w:rFonts w:ascii="Times New Roman" w:hAnsi="Times New Roman" w:cs="Times New Roman"/>
          <w:sz w:val="24"/>
          <w:szCs w:val="24"/>
        </w:rPr>
        <w:t>://</w:t>
      </w:r>
      <w:hyperlink r:id="rId9" w:history="1">
        <w:r w:rsidRPr="000F28DB">
          <w:rPr>
            <w:rStyle w:val="afff5"/>
            <w:rFonts w:ascii="Times New Roman" w:hAnsi="Times New Roman"/>
            <w:sz w:val="24"/>
            <w:szCs w:val="24"/>
            <w:lang w:val="en-US"/>
          </w:rPr>
          <w:t>www</w:t>
        </w:r>
        <w:r w:rsidRPr="000F28DB">
          <w:rPr>
            <w:rStyle w:val="afff5"/>
            <w:rFonts w:ascii="Times New Roman" w:hAnsi="Times New Roman"/>
            <w:sz w:val="24"/>
            <w:szCs w:val="24"/>
          </w:rPr>
          <w:t>.</w:t>
        </w:r>
        <w:r w:rsidRPr="000F28DB">
          <w:rPr>
            <w:rStyle w:val="afff5"/>
            <w:rFonts w:ascii="Times New Roman" w:hAnsi="Times New Roman"/>
            <w:sz w:val="24"/>
            <w:szCs w:val="24"/>
            <w:lang w:val="en-US"/>
          </w:rPr>
          <w:t>kedradm</w:t>
        </w:r>
        <w:r w:rsidRPr="000F28DB">
          <w:rPr>
            <w:rStyle w:val="afff5"/>
            <w:rFonts w:ascii="Times New Roman" w:hAnsi="Times New Roman"/>
            <w:sz w:val="24"/>
            <w:szCs w:val="24"/>
          </w:rPr>
          <w:t>.</w:t>
        </w:r>
        <w:r w:rsidRPr="000F28DB">
          <w:rPr>
            <w:rStyle w:val="afff5"/>
            <w:rFonts w:ascii="Times New Roman" w:hAnsi="Times New Roman"/>
            <w:sz w:val="24"/>
            <w:szCs w:val="24"/>
            <w:lang w:val="en-US"/>
          </w:rPr>
          <w:t>tomsk</w:t>
        </w:r>
        <w:r w:rsidRPr="000F28DB">
          <w:rPr>
            <w:rStyle w:val="afff5"/>
            <w:rFonts w:ascii="Times New Roman" w:hAnsi="Times New Roman"/>
            <w:sz w:val="24"/>
            <w:szCs w:val="24"/>
          </w:rPr>
          <w:t>.</w:t>
        </w:r>
        <w:r w:rsidRPr="000F28DB">
          <w:rPr>
            <w:rStyle w:val="afff5"/>
            <w:rFonts w:ascii="Times New Roman" w:hAnsi="Times New Roman"/>
            <w:sz w:val="24"/>
            <w:szCs w:val="24"/>
            <w:lang w:val="en-US"/>
          </w:rPr>
          <w:t>ru</w:t>
        </w:r>
      </w:hyperlink>
      <w:r w:rsidRPr="000F28DB">
        <w:rPr>
          <w:rFonts w:ascii="Times New Roman" w:hAnsi="Times New Roman" w:cs="Times New Roman"/>
          <w:bCs/>
          <w:sz w:val="24"/>
          <w:szCs w:val="24"/>
        </w:rPr>
        <w:t>.</w:t>
      </w:r>
    </w:p>
    <w:p w:rsidR="005453F7" w:rsidRPr="000F28DB" w:rsidRDefault="005453F7" w:rsidP="005453F7">
      <w:pPr>
        <w:shd w:val="clear" w:color="auto" w:fill="FFFFFF"/>
        <w:ind w:firstLine="567"/>
        <w:jc w:val="both"/>
        <w:rPr>
          <w:rFonts w:ascii="Times New Roman" w:hAnsi="Times New Roman" w:cs="Times New Roman"/>
          <w:bCs/>
          <w:sz w:val="24"/>
          <w:szCs w:val="24"/>
        </w:rPr>
      </w:pPr>
      <w:r w:rsidRPr="000F28DB">
        <w:rPr>
          <w:rFonts w:ascii="Times New Roman" w:hAnsi="Times New Roman" w:cs="Times New Roman"/>
          <w:bCs/>
          <w:sz w:val="24"/>
          <w:szCs w:val="24"/>
        </w:rPr>
        <w:t>4.Контроль за исполнением постановления возложить на Первого заместителя мэра города Кедрового.</w:t>
      </w:r>
    </w:p>
    <w:p w:rsidR="005453F7" w:rsidRPr="000F28DB" w:rsidRDefault="005453F7" w:rsidP="005453F7">
      <w:pPr>
        <w:ind w:firstLine="567"/>
        <w:jc w:val="both"/>
        <w:rPr>
          <w:rFonts w:ascii="Times New Roman" w:hAnsi="Times New Roman" w:cs="Times New Roman"/>
          <w:sz w:val="24"/>
          <w:szCs w:val="24"/>
        </w:rPr>
      </w:pPr>
    </w:p>
    <w:p w:rsidR="005453F7" w:rsidRPr="000F28DB" w:rsidRDefault="005453F7" w:rsidP="005453F7">
      <w:pPr>
        <w:jc w:val="both"/>
        <w:rPr>
          <w:rFonts w:ascii="Times New Roman" w:hAnsi="Times New Roman" w:cs="Times New Roman"/>
          <w:sz w:val="24"/>
          <w:szCs w:val="24"/>
        </w:rPr>
      </w:pPr>
    </w:p>
    <w:p w:rsidR="005453F7" w:rsidRPr="000F28DB" w:rsidRDefault="005453F7" w:rsidP="005453F7">
      <w:pPr>
        <w:jc w:val="both"/>
        <w:rPr>
          <w:rFonts w:ascii="Times New Roman" w:hAnsi="Times New Roman" w:cs="Times New Roman"/>
          <w:sz w:val="24"/>
          <w:szCs w:val="24"/>
        </w:rPr>
      </w:pPr>
    </w:p>
    <w:tbl>
      <w:tblPr>
        <w:tblW w:w="10240" w:type="dxa"/>
        <w:tblInd w:w="108" w:type="dxa"/>
        <w:tblLook w:val="0000" w:firstRow="0" w:lastRow="0" w:firstColumn="0" w:lastColumn="0" w:noHBand="0" w:noVBand="0"/>
      </w:tblPr>
      <w:tblGrid>
        <w:gridCol w:w="6613"/>
        <w:gridCol w:w="3627"/>
      </w:tblGrid>
      <w:tr w:rsidR="005453F7" w:rsidRPr="000F28DB" w:rsidTr="00473B1E">
        <w:trPr>
          <w:trHeight w:val="219"/>
        </w:trPr>
        <w:tc>
          <w:tcPr>
            <w:tcW w:w="6613" w:type="dxa"/>
            <w:tcBorders>
              <w:top w:val="nil"/>
              <w:left w:val="nil"/>
              <w:bottom w:val="nil"/>
              <w:right w:val="nil"/>
            </w:tcBorders>
            <w:vAlign w:val="bottom"/>
          </w:tcPr>
          <w:p w:rsidR="005453F7" w:rsidRPr="000F28DB" w:rsidRDefault="00515A62" w:rsidP="00515A62">
            <w:pPr>
              <w:pStyle w:val="aff2"/>
              <w:ind w:hanging="108"/>
              <w:rPr>
                <w:rFonts w:ascii="Times New Roman" w:hAnsi="Times New Roman" w:cs="Times New Roman"/>
              </w:rPr>
            </w:pPr>
            <w:r>
              <w:rPr>
                <w:rFonts w:ascii="Times New Roman" w:hAnsi="Times New Roman" w:cs="Times New Roman"/>
              </w:rPr>
              <w:t>И.о. м</w:t>
            </w:r>
            <w:r w:rsidR="005453F7" w:rsidRPr="000F28DB">
              <w:rPr>
                <w:rFonts w:ascii="Times New Roman" w:hAnsi="Times New Roman" w:cs="Times New Roman"/>
              </w:rPr>
              <w:t>эр</w:t>
            </w:r>
            <w:r>
              <w:rPr>
                <w:rFonts w:ascii="Times New Roman" w:hAnsi="Times New Roman" w:cs="Times New Roman"/>
              </w:rPr>
              <w:t>а</w:t>
            </w:r>
            <w:r w:rsidR="005453F7" w:rsidRPr="000F28DB">
              <w:rPr>
                <w:rFonts w:ascii="Times New Roman" w:hAnsi="Times New Roman" w:cs="Times New Roman"/>
              </w:rPr>
              <w:t xml:space="preserve">                                                                                                          </w:t>
            </w:r>
          </w:p>
        </w:tc>
        <w:tc>
          <w:tcPr>
            <w:tcW w:w="3627" w:type="dxa"/>
            <w:tcBorders>
              <w:top w:val="nil"/>
              <w:left w:val="nil"/>
              <w:bottom w:val="nil"/>
              <w:right w:val="nil"/>
            </w:tcBorders>
            <w:vAlign w:val="bottom"/>
          </w:tcPr>
          <w:p w:rsidR="005453F7" w:rsidRPr="000F28DB" w:rsidRDefault="005453F7" w:rsidP="00515A62">
            <w:pPr>
              <w:pStyle w:val="afb"/>
              <w:ind w:right="-44"/>
              <w:jc w:val="right"/>
              <w:rPr>
                <w:rFonts w:ascii="Times New Roman" w:hAnsi="Times New Roman" w:cs="Times New Roman"/>
              </w:rPr>
            </w:pPr>
            <w:r w:rsidRPr="000F28DB">
              <w:rPr>
                <w:rFonts w:ascii="Times New Roman" w:hAnsi="Times New Roman" w:cs="Times New Roman"/>
              </w:rPr>
              <w:t xml:space="preserve">        </w:t>
            </w:r>
            <w:r w:rsidR="00473B1E">
              <w:rPr>
                <w:rFonts w:ascii="Times New Roman" w:hAnsi="Times New Roman" w:cs="Times New Roman"/>
              </w:rPr>
              <w:t xml:space="preserve">       </w:t>
            </w:r>
            <w:r w:rsidRPr="000F28DB">
              <w:rPr>
                <w:rFonts w:ascii="Times New Roman" w:hAnsi="Times New Roman" w:cs="Times New Roman"/>
              </w:rPr>
              <w:t xml:space="preserve">  </w:t>
            </w:r>
            <w:r w:rsidR="00515A62">
              <w:rPr>
                <w:rFonts w:ascii="Times New Roman" w:hAnsi="Times New Roman" w:cs="Times New Roman"/>
              </w:rPr>
              <w:t>И.Н. Алексеева</w:t>
            </w:r>
          </w:p>
        </w:tc>
      </w:tr>
    </w:tbl>
    <w:p w:rsidR="005453F7" w:rsidRPr="000F28DB" w:rsidRDefault="005453F7" w:rsidP="005453F7">
      <w:pPr>
        <w:pStyle w:val="1"/>
        <w:spacing w:before="0" w:after="0"/>
        <w:ind w:firstLine="5529"/>
        <w:contextualSpacing/>
        <w:jc w:val="right"/>
        <w:rPr>
          <w:rFonts w:ascii="Times New Roman" w:hAnsi="Times New Roman" w:cs="Times New Roman"/>
          <w:b w:val="0"/>
          <w:bCs w:val="0"/>
          <w:color w:val="auto"/>
        </w:rPr>
      </w:pPr>
    </w:p>
    <w:p w:rsidR="005453F7" w:rsidRPr="000F28DB" w:rsidRDefault="005453F7" w:rsidP="005453F7">
      <w:pPr>
        <w:pStyle w:val="1"/>
        <w:spacing w:before="0" w:after="0"/>
        <w:ind w:firstLine="5529"/>
        <w:contextualSpacing/>
        <w:jc w:val="right"/>
        <w:rPr>
          <w:rFonts w:ascii="Times New Roman" w:hAnsi="Times New Roman" w:cs="Times New Roman"/>
          <w:b w:val="0"/>
          <w:bCs w:val="0"/>
          <w:color w:val="auto"/>
        </w:rPr>
      </w:pPr>
    </w:p>
    <w:p w:rsidR="00515A62" w:rsidRDefault="00515A62" w:rsidP="002C61B5">
      <w:pPr>
        <w:pStyle w:val="1"/>
        <w:ind w:left="231" w:firstLine="6006"/>
        <w:contextualSpacing/>
        <w:jc w:val="left"/>
        <w:rPr>
          <w:rFonts w:ascii="Times New Roman" w:hAnsi="Times New Roman" w:cs="Times New Roman"/>
          <w:b w:val="0"/>
          <w:bCs w:val="0"/>
          <w:color w:val="auto"/>
        </w:rPr>
      </w:pPr>
      <w:r>
        <w:rPr>
          <w:rFonts w:ascii="Times New Roman" w:hAnsi="Times New Roman" w:cs="Times New Roman"/>
          <w:b w:val="0"/>
          <w:bCs w:val="0"/>
          <w:color w:val="auto"/>
        </w:rPr>
        <w:lastRenderedPageBreak/>
        <w:t>Приложение № 1</w:t>
      </w:r>
    </w:p>
    <w:p w:rsidR="00A57C4C" w:rsidRPr="00A57C4C" w:rsidRDefault="00A57C4C" w:rsidP="002C61B5">
      <w:pPr>
        <w:pStyle w:val="1"/>
        <w:ind w:left="231" w:firstLine="6006"/>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УТВЕРЖДЕНО</w:t>
      </w:r>
    </w:p>
    <w:p w:rsidR="00A57C4C" w:rsidRPr="00A57C4C" w:rsidRDefault="00A57C4C" w:rsidP="002C61B5">
      <w:pPr>
        <w:pStyle w:val="1"/>
        <w:ind w:left="231" w:firstLine="6006"/>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 xml:space="preserve">Постановлением </w:t>
      </w:r>
    </w:p>
    <w:p w:rsidR="00A57C4C" w:rsidRPr="00A57C4C" w:rsidRDefault="00A57C4C" w:rsidP="00E174BD">
      <w:pPr>
        <w:pStyle w:val="1"/>
        <w:spacing w:before="0" w:after="0"/>
        <w:ind w:left="6238" w:hanging="284"/>
        <w:contextualSpacing/>
        <w:jc w:val="left"/>
        <w:rPr>
          <w:rFonts w:ascii="Times New Roman" w:hAnsi="Times New Roman" w:cs="Times New Roman"/>
          <w:b w:val="0"/>
          <w:bCs w:val="0"/>
          <w:color w:val="auto"/>
        </w:rPr>
      </w:pPr>
      <w:r w:rsidRPr="00A57C4C">
        <w:rPr>
          <w:rFonts w:ascii="Times New Roman" w:hAnsi="Times New Roman" w:cs="Times New Roman"/>
          <w:b w:val="0"/>
          <w:bCs w:val="0"/>
          <w:color w:val="auto"/>
        </w:rPr>
        <w:t xml:space="preserve">    Администрации города Кедрового</w:t>
      </w:r>
    </w:p>
    <w:p w:rsidR="00A57C4C" w:rsidRDefault="00A57C4C" w:rsidP="00E174BD">
      <w:pPr>
        <w:pStyle w:val="6"/>
        <w:spacing w:before="0" w:after="0"/>
        <w:ind w:left="6238" w:hanging="284"/>
        <w:rPr>
          <w:rFonts w:ascii="Times New Roman" w:hAnsi="Times New Roman"/>
          <w:b w:val="0"/>
          <w:sz w:val="24"/>
          <w:szCs w:val="24"/>
        </w:rPr>
      </w:pPr>
      <w:r w:rsidRPr="00A57C4C">
        <w:rPr>
          <w:rFonts w:ascii="Times New Roman" w:hAnsi="Times New Roman"/>
          <w:b w:val="0"/>
          <w:sz w:val="24"/>
          <w:szCs w:val="24"/>
        </w:rPr>
        <w:t xml:space="preserve">   </w:t>
      </w:r>
      <w:r>
        <w:rPr>
          <w:rFonts w:ascii="Times New Roman" w:hAnsi="Times New Roman"/>
          <w:b w:val="0"/>
          <w:sz w:val="24"/>
          <w:szCs w:val="24"/>
        </w:rPr>
        <w:t xml:space="preserve">  </w:t>
      </w:r>
      <w:r w:rsidRPr="00A57C4C">
        <w:rPr>
          <w:rFonts w:ascii="Times New Roman" w:hAnsi="Times New Roman"/>
          <w:b w:val="0"/>
          <w:sz w:val="24"/>
          <w:szCs w:val="24"/>
        </w:rPr>
        <w:t xml:space="preserve">от </w:t>
      </w:r>
      <w:r w:rsidR="00D812A6">
        <w:rPr>
          <w:rFonts w:ascii="Times New Roman" w:hAnsi="Times New Roman"/>
          <w:b w:val="0"/>
          <w:sz w:val="24"/>
          <w:szCs w:val="24"/>
        </w:rPr>
        <w:t>29.03.</w:t>
      </w:r>
      <w:r w:rsidR="00395336">
        <w:rPr>
          <w:rFonts w:ascii="Times New Roman" w:hAnsi="Times New Roman"/>
          <w:b w:val="0"/>
          <w:sz w:val="24"/>
          <w:szCs w:val="24"/>
        </w:rPr>
        <w:t>2019г.</w:t>
      </w:r>
      <w:r w:rsidRPr="00A57C4C">
        <w:rPr>
          <w:rFonts w:ascii="Times New Roman" w:hAnsi="Times New Roman"/>
          <w:b w:val="0"/>
          <w:sz w:val="24"/>
          <w:szCs w:val="24"/>
        </w:rPr>
        <w:t xml:space="preserve"> № </w:t>
      </w:r>
      <w:r w:rsidR="00D812A6">
        <w:rPr>
          <w:rFonts w:ascii="Times New Roman" w:hAnsi="Times New Roman"/>
          <w:b w:val="0"/>
          <w:sz w:val="24"/>
          <w:szCs w:val="24"/>
        </w:rPr>
        <w:t>101</w:t>
      </w:r>
      <w:bookmarkStart w:id="0" w:name="_GoBack"/>
      <w:bookmarkEnd w:id="0"/>
    </w:p>
    <w:p w:rsidR="00E174BD" w:rsidRPr="00E174BD" w:rsidRDefault="00E174BD" w:rsidP="00E174BD">
      <w:pPr>
        <w:jc w:val="right"/>
        <w:rPr>
          <w:rFonts w:ascii="Times New Roman" w:hAnsi="Times New Roman" w:cs="Times New Roman"/>
          <w:sz w:val="24"/>
          <w:szCs w:val="24"/>
        </w:rPr>
      </w:pPr>
    </w:p>
    <w:p w:rsidR="007D74D1" w:rsidRPr="007D74D1" w:rsidRDefault="007D74D1" w:rsidP="007D74D1">
      <w:pPr>
        <w:spacing w:before="240" w:after="60"/>
        <w:jc w:val="center"/>
        <w:outlineLvl w:val="5"/>
        <w:rPr>
          <w:rFonts w:ascii="Times New Roman" w:hAnsi="Times New Roman" w:cs="Times New Roman"/>
          <w:b/>
          <w:bCs/>
          <w:sz w:val="28"/>
          <w:szCs w:val="28"/>
        </w:rPr>
      </w:pPr>
      <w:r w:rsidRPr="007D74D1">
        <w:rPr>
          <w:rFonts w:ascii="Times New Roman" w:hAnsi="Times New Roman" w:cs="Times New Roman"/>
          <w:b/>
          <w:bCs/>
          <w:sz w:val="28"/>
          <w:szCs w:val="28"/>
        </w:rPr>
        <w:t>Муниципальная программа</w:t>
      </w:r>
    </w:p>
    <w:p w:rsidR="007D74D1" w:rsidRPr="007D74D1" w:rsidRDefault="007D74D1" w:rsidP="001A788D">
      <w:pPr>
        <w:jc w:val="center"/>
        <w:rPr>
          <w:rFonts w:ascii="Times New Roman" w:hAnsi="Times New Roman" w:cs="Times New Roman"/>
          <w:b/>
          <w:bCs/>
          <w:sz w:val="28"/>
          <w:szCs w:val="28"/>
        </w:rPr>
      </w:pPr>
      <w:r w:rsidRPr="007D74D1">
        <w:rPr>
          <w:rFonts w:ascii="Times New Roman" w:hAnsi="Times New Roman" w:cs="Times New Roman"/>
          <w:b/>
          <w:bCs/>
          <w:sz w:val="28"/>
          <w:szCs w:val="28"/>
        </w:rPr>
        <w:t>«</w:t>
      </w:r>
      <w:r w:rsidR="001A788D" w:rsidRPr="001A788D">
        <w:rPr>
          <w:rFonts w:ascii="Times New Roman" w:hAnsi="Times New Roman" w:cs="Times New Roman"/>
          <w:b/>
          <w:sz w:val="24"/>
          <w:szCs w:val="24"/>
        </w:rPr>
        <w:t>Формирование современной городской среды муниципального образования «Город Кедровый</w:t>
      </w:r>
      <w:r w:rsidRPr="007D74D1">
        <w:rPr>
          <w:rFonts w:ascii="Times New Roman" w:hAnsi="Times New Roman" w:cs="Times New Roman"/>
          <w:b/>
          <w:bCs/>
          <w:sz w:val="28"/>
          <w:szCs w:val="28"/>
        </w:rPr>
        <w:t>»</w:t>
      </w:r>
    </w:p>
    <w:p w:rsidR="007D74D1" w:rsidRPr="007D74D1" w:rsidRDefault="007D74D1" w:rsidP="007D74D1">
      <w:pPr>
        <w:jc w:val="center"/>
        <w:rPr>
          <w:b/>
          <w:bCs/>
        </w:rPr>
      </w:pPr>
    </w:p>
    <w:p w:rsidR="007D74D1" w:rsidRPr="007D74D1" w:rsidRDefault="007D74D1" w:rsidP="007D74D1">
      <w:pPr>
        <w:jc w:val="center"/>
        <w:outlineLvl w:val="0"/>
        <w:rPr>
          <w:rFonts w:ascii="Times New Roman" w:hAnsi="Times New Roman" w:cs="Times New Roman"/>
          <w:b/>
          <w:bCs/>
          <w:sz w:val="24"/>
          <w:szCs w:val="24"/>
        </w:rPr>
      </w:pPr>
      <w:r w:rsidRPr="007D74D1">
        <w:rPr>
          <w:rFonts w:ascii="Times New Roman" w:hAnsi="Times New Roman" w:cs="Times New Roman"/>
          <w:b/>
          <w:bCs/>
          <w:sz w:val="24"/>
          <w:szCs w:val="24"/>
        </w:rPr>
        <w:t>Паспорт программы</w:t>
      </w:r>
    </w:p>
    <w:p w:rsidR="007D74D1" w:rsidRPr="007D74D1" w:rsidRDefault="00FA15F0" w:rsidP="00FA15F0">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D74D1" w:rsidRPr="007D74D1">
        <w:rPr>
          <w:rFonts w:ascii="Times New Roman" w:hAnsi="Times New Roman" w:cs="Times New Roman"/>
          <w:b/>
          <w:bCs/>
          <w:sz w:val="24"/>
          <w:szCs w:val="24"/>
        </w:rPr>
        <w:t>Таблица №1</w:t>
      </w:r>
    </w:p>
    <w:p w:rsidR="00DF1871" w:rsidRPr="007D74D1" w:rsidRDefault="00DF1871" w:rsidP="00DF1871">
      <w:pPr>
        <w:jc w:val="right"/>
        <w:rPr>
          <w:rFonts w:ascii="Times New Roman" w:hAnsi="Times New Roman" w:cs="Times New Roman"/>
          <w:b/>
          <w:bCs/>
          <w:sz w:val="24"/>
          <w:szCs w:val="24"/>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12"/>
        <w:gridCol w:w="7148"/>
      </w:tblGrid>
      <w:tr w:rsidR="00473B1E" w:rsidRPr="007D74D1" w:rsidTr="00DF1871">
        <w:tc>
          <w:tcPr>
            <w:tcW w:w="2912" w:type="dxa"/>
          </w:tcPr>
          <w:p w:rsidR="00473B1E" w:rsidRPr="00595AF7" w:rsidRDefault="00E31C14" w:rsidP="00595AF7">
            <w:pPr>
              <w:spacing w:before="120" w:after="120"/>
              <w:jc w:val="center"/>
              <w:rPr>
                <w:rFonts w:ascii="Times New Roman" w:hAnsi="Times New Roman" w:cs="Times New Roman"/>
                <w:b/>
                <w:sz w:val="24"/>
                <w:szCs w:val="24"/>
              </w:rPr>
            </w:pPr>
            <w:r w:rsidRPr="00595AF7">
              <w:rPr>
                <w:rFonts w:ascii="Times New Roman" w:hAnsi="Times New Roman" w:cs="Times New Roman"/>
                <w:b/>
                <w:sz w:val="24"/>
                <w:szCs w:val="24"/>
              </w:rPr>
              <w:t>1</w:t>
            </w:r>
          </w:p>
        </w:tc>
        <w:tc>
          <w:tcPr>
            <w:tcW w:w="7148" w:type="dxa"/>
          </w:tcPr>
          <w:p w:rsidR="00473B1E" w:rsidRPr="00595AF7" w:rsidRDefault="00E31C14" w:rsidP="00595AF7">
            <w:pPr>
              <w:spacing w:before="120" w:after="120"/>
              <w:jc w:val="center"/>
              <w:rPr>
                <w:rFonts w:ascii="Times New Roman" w:hAnsi="Times New Roman" w:cs="Times New Roman"/>
                <w:b/>
                <w:sz w:val="24"/>
                <w:szCs w:val="24"/>
              </w:rPr>
            </w:pPr>
            <w:r w:rsidRPr="00595AF7">
              <w:rPr>
                <w:rFonts w:ascii="Times New Roman" w:hAnsi="Times New Roman" w:cs="Times New Roman"/>
                <w:b/>
                <w:sz w:val="24"/>
                <w:szCs w:val="24"/>
              </w:rPr>
              <w:t>2</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sz w:val="24"/>
                <w:szCs w:val="24"/>
              </w:rPr>
            </w:pPr>
            <w:r w:rsidRPr="007D74D1">
              <w:rPr>
                <w:rFonts w:ascii="Times New Roman" w:hAnsi="Times New Roman" w:cs="Times New Roman"/>
                <w:sz w:val="24"/>
                <w:szCs w:val="24"/>
              </w:rPr>
              <w:t>1) Наименование подпрограммы</w:t>
            </w:r>
          </w:p>
        </w:tc>
        <w:tc>
          <w:tcPr>
            <w:tcW w:w="7148" w:type="dxa"/>
          </w:tcPr>
          <w:p w:rsidR="00473B1E" w:rsidRPr="007D74D1" w:rsidRDefault="00473B1E" w:rsidP="00473B1E">
            <w:pPr>
              <w:spacing w:before="120" w:after="12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sz w:val="24"/>
                <w:szCs w:val="24"/>
              </w:rPr>
            </w:pPr>
            <w:r w:rsidRPr="007D74D1">
              <w:rPr>
                <w:rFonts w:ascii="Times New Roman" w:hAnsi="Times New Roman" w:cs="Times New Roman"/>
                <w:sz w:val="24"/>
                <w:szCs w:val="24"/>
              </w:rPr>
              <w:t>2) Координатор</w:t>
            </w:r>
          </w:p>
        </w:tc>
        <w:tc>
          <w:tcPr>
            <w:tcW w:w="7148" w:type="dxa"/>
            <w:vAlign w:val="center"/>
          </w:tcPr>
          <w:p w:rsidR="00473B1E" w:rsidRPr="007D74D1" w:rsidRDefault="00473B1E" w:rsidP="00473B1E">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bCs/>
                <w:sz w:val="24"/>
                <w:szCs w:val="24"/>
                <w:lang w:eastAsia="en-US"/>
              </w:rPr>
              <w:t>Первый заместитель мэра города Кедрового</w:t>
            </w:r>
          </w:p>
        </w:tc>
      </w:tr>
      <w:tr w:rsidR="00473B1E" w:rsidRPr="007D74D1" w:rsidTr="00DF1871">
        <w:tc>
          <w:tcPr>
            <w:tcW w:w="2912" w:type="dxa"/>
          </w:tcPr>
          <w:p w:rsidR="00473B1E" w:rsidRPr="007D74D1" w:rsidRDefault="00473B1E" w:rsidP="00473B1E">
            <w:pPr>
              <w:spacing w:before="120" w:after="120"/>
              <w:rPr>
                <w:rFonts w:ascii="Times New Roman" w:hAnsi="Times New Roman" w:cs="Times New Roman"/>
                <w:b/>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Ответственный исполнитель </w:t>
            </w:r>
          </w:p>
        </w:tc>
        <w:tc>
          <w:tcPr>
            <w:tcW w:w="7148" w:type="dxa"/>
            <w:vAlign w:val="center"/>
          </w:tcPr>
          <w:p w:rsidR="00473B1E" w:rsidRPr="007D74D1" w:rsidRDefault="00473B1E" w:rsidP="00473B1E">
            <w:pPr>
              <w:widowControl/>
              <w:autoSpaceDE/>
              <w:autoSpaceDN/>
              <w:adjustRightInd/>
              <w:rPr>
                <w:rFonts w:ascii="Times New Roman" w:hAnsi="Times New Roman" w:cs="Times New Roman"/>
                <w:bCs/>
                <w:sz w:val="24"/>
                <w:szCs w:val="24"/>
                <w:lang w:eastAsia="en-US"/>
              </w:rPr>
            </w:pPr>
            <w:r w:rsidRPr="007D74D1">
              <w:rPr>
                <w:rFonts w:ascii="Times New Roman" w:hAnsi="Times New Roman" w:cs="Times New Roman"/>
                <w:noProof/>
                <w:sz w:val="24"/>
                <w:szCs w:val="24"/>
                <w:lang w:eastAsia="en-US"/>
              </w:rPr>
              <w:t>Администрация города Кедрового (Отдел по управлению муниципальной собственностью администрации города Кедрового)</w:t>
            </w:r>
          </w:p>
        </w:tc>
      </w:tr>
      <w:tr w:rsidR="00473B1E" w:rsidRPr="007D74D1" w:rsidTr="00DF1871">
        <w:tc>
          <w:tcPr>
            <w:tcW w:w="2912" w:type="dxa"/>
          </w:tcPr>
          <w:p w:rsidR="00473B1E" w:rsidRPr="007D74D1" w:rsidRDefault="00395336" w:rsidP="00473B1E">
            <w:pPr>
              <w:spacing w:before="120" w:after="120"/>
              <w:rPr>
                <w:rFonts w:ascii="Times New Roman" w:hAnsi="Times New Roman" w:cs="Times New Roman"/>
                <w:b/>
                <w:sz w:val="24"/>
                <w:szCs w:val="24"/>
              </w:rPr>
            </w:pPr>
            <w:r>
              <w:rPr>
                <w:rFonts w:ascii="Times New Roman" w:hAnsi="Times New Roman" w:cs="Times New Roman"/>
                <w:sz w:val="24"/>
                <w:szCs w:val="24"/>
              </w:rPr>
              <w:t>4</w:t>
            </w:r>
            <w:r w:rsidR="00473B1E" w:rsidRPr="007D74D1">
              <w:rPr>
                <w:rFonts w:ascii="Times New Roman" w:hAnsi="Times New Roman" w:cs="Times New Roman"/>
                <w:sz w:val="24"/>
                <w:szCs w:val="24"/>
              </w:rPr>
              <w:t>) Цель</w:t>
            </w:r>
          </w:p>
        </w:tc>
        <w:tc>
          <w:tcPr>
            <w:tcW w:w="7148" w:type="dxa"/>
          </w:tcPr>
          <w:p w:rsidR="00473B1E" w:rsidRPr="007D74D1" w:rsidRDefault="00473B1E" w:rsidP="00473B1E">
            <w:pPr>
              <w:jc w:val="both"/>
              <w:rPr>
                <w:rFonts w:ascii="Times New Roman" w:hAnsi="Times New Roman" w:cs="Times New Roman"/>
                <w:sz w:val="24"/>
                <w:szCs w:val="24"/>
              </w:rPr>
            </w:pPr>
            <w:r>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tc>
      </w:tr>
      <w:tr w:rsidR="00473B1E" w:rsidRPr="007D74D1" w:rsidTr="00DF1871">
        <w:tc>
          <w:tcPr>
            <w:tcW w:w="2912" w:type="dxa"/>
          </w:tcPr>
          <w:p w:rsidR="00473B1E" w:rsidRPr="007D74D1" w:rsidRDefault="00395336" w:rsidP="00473B1E">
            <w:pPr>
              <w:spacing w:before="120" w:after="120"/>
              <w:rPr>
                <w:rFonts w:ascii="Times New Roman" w:hAnsi="Times New Roman" w:cs="Times New Roman"/>
                <w:b/>
                <w:sz w:val="24"/>
                <w:szCs w:val="24"/>
              </w:rPr>
            </w:pPr>
            <w:r>
              <w:rPr>
                <w:rFonts w:ascii="Times New Roman" w:hAnsi="Times New Roman" w:cs="Times New Roman"/>
                <w:sz w:val="24"/>
                <w:szCs w:val="24"/>
              </w:rPr>
              <w:t>5</w:t>
            </w:r>
            <w:r w:rsidR="00473B1E" w:rsidRPr="007D74D1">
              <w:rPr>
                <w:rFonts w:ascii="Times New Roman" w:hAnsi="Times New Roman" w:cs="Times New Roman"/>
                <w:sz w:val="24"/>
                <w:szCs w:val="24"/>
              </w:rPr>
              <w:t xml:space="preserve">) Задачи </w:t>
            </w:r>
          </w:p>
        </w:tc>
        <w:tc>
          <w:tcPr>
            <w:tcW w:w="7148" w:type="dxa"/>
          </w:tcPr>
          <w:p w:rsidR="00473B1E" w:rsidRDefault="00473B1E" w:rsidP="00473B1E">
            <w:pPr>
              <w:spacing w:line="1" w:lineRule="atLeast"/>
              <w:jc w:val="both"/>
              <w:rPr>
                <w:rFonts w:ascii="Times New Roman" w:hAnsi="Times New Roman" w:cs="Times New Roman"/>
                <w:sz w:val="24"/>
                <w:szCs w:val="24"/>
              </w:rPr>
            </w:pPr>
            <w:r w:rsidRPr="007D74D1">
              <w:rPr>
                <w:rFonts w:ascii="Times New Roman" w:hAnsi="Times New Roman" w:cs="Times New Roman"/>
                <w:sz w:val="24"/>
                <w:szCs w:val="24"/>
              </w:rPr>
              <w:t>1.</w:t>
            </w:r>
            <w:r>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473B1E" w:rsidRPr="007D74D1" w:rsidRDefault="00473B1E" w:rsidP="00473B1E">
            <w:pPr>
              <w:spacing w:line="1" w:lineRule="atLeast"/>
              <w:jc w:val="both"/>
              <w:rPr>
                <w:rFonts w:ascii="Times New Roman" w:hAnsi="Times New Roman" w:cs="Times New Roman"/>
                <w:sz w:val="24"/>
                <w:szCs w:val="24"/>
              </w:rPr>
            </w:pPr>
            <w:r>
              <w:rPr>
                <w:rFonts w:ascii="Times New Roman" w:hAnsi="Times New Roman" w:cs="Times New Roman"/>
                <w:sz w:val="24"/>
                <w:szCs w:val="24"/>
              </w:rPr>
              <w:t>2.Повышение уровня благоустройства общественных территорий муниципального образования «Город Кедровый»;</w:t>
            </w:r>
          </w:p>
          <w:p w:rsidR="00473B1E" w:rsidRPr="007D74D1" w:rsidRDefault="00595AF7" w:rsidP="00473B1E">
            <w:pPr>
              <w:jc w:val="both"/>
              <w:rPr>
                <w:rFonts w:ascii="Times New Roman" w:hAnsi="Times New Roman" w:cs="Times New Roman"/>
                <w:color w:val="000000"/>
                <w:sz w:val="24"/>
                <w:szCs w:val="24"/>
              </w:rPr>
            </w:pPr>
            <w:r>
              <w:rPr>
                <w:rFonts w:ascii="Times New Roman" w:hAnsi="Times New Roman" w:cs="Times New Roman"/>
                <w:sz w:val="24"/>
                <w:szCs w:val="24"/>
              </w:rPr>
              <w:t>3</w:t>
            </w:r>
            <w:r w:rsidR="00473B1E" w:rsidRPr="007D74D1">
              <w:rPr>
                <w:rFonts w:ascii="Times New Roman" w:hAnsi="Times New Roman" w:cs="Times New Roman"/>
                <w:sz w:val="24"/>
                <w:szCs w:val="24"/>
              </w:rPr>
              <w:t>.</w:t>
            </w:r>
            <w:r w:rsidR="00473B1E">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r>
      <w:tr w:rsidR="00473B1E" w:rsidRPr="007D74D1" w:rsidTr="00DF1871">
        <w:tc>
          <w:tcPr>
            <w:tcW w:w="2912" w:type="dxa"/>
          </w:tcPr>
          <w:p w:rsidR="00473B1E" w:rsidRPr="007D74D1" w:rsidRDefault="00395336" w:rsidP="00473B1E">
            <w:pPr>
              <w:spacing w:before="120" w:after="120"/>
              <w:rPr>
                <w:rFonts w:ascii="Times New Roman" w:hAnsi="Times New Roman" w:cs="Times New Roman"/>
                <w:b/>
                <w:sz w:val="24"/>
                <w:szCs w:val="24"/>
              </w:rPr>
            </w:pPr>
            <w:r>
              <w:rPr>
                <w:rFonts w:ascii="Times New Roman" w:hAnsi="Times New Roman" w:cs="Times New Roman"/>
                <w:sz w:val="24"/>
                <w:szCs w:val="24"/>
              </w:rPr>
              <w:t>6</w:t>
            </w:r>
            <w:r w:rsidR="00473B1E" w:rsidRPr="007D74D1">
              <w:rPr>
                <w:rFonts w:ascii="Times New Roman" w:hAnsi="Times New Roman" w:cs="Times New Roman"/>
                <w:sz w:val="24"/>
                <w:szCs w:val="24"/>
              </w:rPr>
              <w:t xml:space="preserve">) Целевые показатели (индикаторы) </w:t>
            </w:r>
          </w:p>
        </w:tc>
        <w:tc>
          <w:tcPr>
            <w:tcW w:w="7148" w:type="dxa"/>
          </w:tcPr>
          <w:p w:rsidR="00473B1E" w:rsidRPr="00FF47C0" w:rsidRDefault="00473B1E" w:rsidP="00FF47C0">
            <w:pPr>
              <w:tabs>
                <w:tab w:val="left" w:pos="459"/>
              </w:tabs>
              <w:jc w:val="both"/>
              <w:rPr>
                <w:rFonts w:ascii="Times New Roman" w:hAnsi="Times New Roman" w:cs="Times New Roman"/>
                <w:bCs/>
                <w:sz w:val="24"/>
                <w:szCs w:val="24"/>
              </w:rPr>
            </w:pPr>
            <w:r w:rsidRPr="00FF47C0">
              <w:rPr>
                <w:rFonts w:ascii="Times New Roman" w:hAnsi="Times New Roman" w:cs="Times New Roman"/>
                <w:bCs/>
                <w:sz w:val="24"/>
                <w:szCs w:val="24"/>
              </w:rPr>
              <w:t>1. Количество и площадь благоустроенных дворовых территорий, ед., тыс. кв.м.</w:t>
            </w:r>
          </w:p>
          <w:p w:rsidR="00473B1E" w:rsidRPr="00FF47C0" w:rsidRDefault="00473B1E" w:rsidP="00FF47C0">
            <w:pPr>
              <w:tabs>
                <w:tab w:val="left" w:pos="459"/>
              </w:tabs>
              <w:jc w:val="both"/>
              <w:rPr>
                <w:rFonts w:ascii="Times New Roman" w:hAnsi="Times New Roman" w:cs="Times New Roman"/>
                <w:bCs/>
                <w:sz w:val="24"/>
                <w:szCs w:val="24"/>
              </w:rPr>
            </w:pPr>
            <w:r w:rsidRPr="00FF47C0">
              <w:rPr>
                <w:rFonts w:ascii="Times New Roman" w:hAnsi="Times New Roman" w:cs="Times New Roman"/>
                <w:bCs/>
                <w:sz w:val="24"/>
                <w:szCs w:val="24"/>
              </w:rPr>
              <w:t>2. Доля благоустроенных дворовых территорий от общего количества и площади дворовых территорий, проценты.</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 xml:space="preserve">3.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4. Количество благоустроенных общественных территорий (в текущем году), ед.</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5. Площадь благоустроенных территорий (всего), га.</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6.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7. Площадь благоустроенных общественных территорий, приходящихся на 1 жителя муниципального образования, кв.м.</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 xml:space="preserve">8.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w:t>
            </w:r>
            <w:r w:rsidRPr="00FF47C0">
              <w:rPr>
                <w:rFonts w:ascii="Times New Roman" w:hAnsi="Times New Roman" w:cs="Times New Roman"/>
                <w:bCs/>
                <w:sz w:val="24"/>
                <w:szCs w:val="24"/>
              </w:rPr>
              <w:lastRenderedPageBreak/>
              <w:t>перечня, включенных в программу, проценты, рубли.</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9. Объем трудового участия заинтересованных лиц в выполнении минимального перечня работ по благоустройству дворовых территорий, чел./часы.</w:t>
            </w:r>
          </w:p>
          <w:p w:rsidR="00473B1E" w:rsidRPr="00FF47C0" w:rsidRDefault="00473B1E" w:rsidP="00FF47C0">
            <w:pPr>
              <w:tabs>
                <w:tab w:val="left" w:pos="459"/>
              </w:tabs>
              <w:ind w:left="34"/>
              <w:jc w:val="both"/>
              <w:rPr>
                <w:rFonts w:ascii="Times New Roman" w:hAnsi="Times New Roman" w:cs="Times New Roman"/>
                <w:bCs/>
                <w:sz w:val="24"/>
                <w:szCs w:val="24"/>
              </w:rPr>
            </w:pPr>
            <w:r w:rsidRPr="00FF47C0">
              <w:rPr>
                <w:rFonts w:ascii="Times New Roman" w:hAnsi="Times New Roman" w:cs="Times New Roman"/>
                <w:bCs/>
                <w:sz w:val="24"/>
                <w:szCs w:val="24"/>
              </w:rPr>
              <w:t>10.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473B1E" w:rsidRPr="00FF47C0" w:rsidRDefault="00473B1E" w:rsidP="00FF47C0">
            <w:pPr>
              <w:keepNext/>
              <w:tabs>
                <w:tab w:val="left" w:pos="317"/>
              </w:tabs>
              <w:ind w:right="-85"/>
              <w:jc w:val="both"/>
              <w:rPr>
                <w:rFonts w:ascii="Times New Roman" w:hAnsi="Times New Roman" w:cs="Times New Roman"/>
                <w:bCs/>
                <w:sz w:val="24"/>
                <w:szCs w:val="24"/>
              </w:rPr>
            </w:pPr>
            <w:r w:rsidRPr="00FF47C0">
              <w:rPr>
                <w:rFonts w:ascii="Times New Roman" w:hAnsi="Times New Roman" w:cs="Times New Roman"/>
                <w:bCs/>
                <w:sz w:val="24"/>
                <w:szCs w:val="24"/>
              </w:rPr>
              <w:t>11. Объем трудового участия заинтересованных лиц в выполнении дополнительного перечня работ по благоустройству дворовых территорий, чел./часы.</w:t>
            </w:r>
          </w:p>
        </w:tc>
      </w:tr>
      <w:tr w:rsidR="00473B1E" w:rsidRPr="007D74D1" w:rsidTr="00DF1871">
        <w:tc>
          <w:tcPr>
            <w:tcW w:w="2912" w:type="dxa"/>
          </w:tcPr>
          <w:p w:rsidR="00473B1E" w:rsidRPr="007D74D1" w:rsidRDefault="00395336" w:rsidP="00473B1E">
            <w:pPr>
              <w:spacing w:before="120" w:after="120"/>
              <w:rPr>
                <w:rFonts w:ascii="Times New Roman" w:hAnsi="Times New Roman" w:cs="Times New Roman"/>
                <w:sz w:val="24"/>
                <w:szCs w:val="24"/>
              </w:rPr>
            </w:pPr>
            <w:r>
              <w:rPr>
                <w:rFonts w:ascii="Times New Roman" w:hAnsi="Times New Roman" w:cs="Times New Roman"/>
                <w:sz w:val="24"/>
                <w:szCs w:val="24"/>
              </w:rPr>
              <w:lastRenderedPageBreak/>
              <w:t>7</w:t>
            </w:r>
            <w:r w:rsidR="00473B1E" w:rsidRPr="007D74D1">
              <w:rPr>
                <w:rFonts w:ascii="Times New Roman" w:hAnsi="Times New Roman" w:cs="Times New Roman"/>
                <w:sz w:val="24"/>
                <w:szCs w:val="24"/>
              </w:rPr>
              <w:t>) Сроки и этапы реализации</w:t>
            </w:r>
          </w:p>
        </w:tc>
        <w:tc>
          <w:tcPr>
            <w:tcW w:w="7148" w:type="dxa"/>
          </w:tcPr>
          <w:p w:rsidR="00473B1E" w:rsidRPr="007D74D1" w:rsidRDefault="00473B1E" w:rsidP="00473B1E">
            <w:pPr>
              <w:rPr>
                <w:rFonts w:ascii="Times New Roman" w:hAnsi="Times New Roman" w:cs="Times New Roman"/>
                <w:sz w:val="24"/>
                <w:szCs w:val="24"/>
              </w:rPr>
            </w:pPr>
            <w:r w:rsidRPr="007D74D1">
              <w:rPr>
                <w:rFonts w:ascii="Times New Roman" w:hAnsi="Times New Roman" w:cs="Times New Roman"/>
                <w:sz w:val="24"/>
                <w:szCs w:val="24"/>
              </w:rPr>
              <w:t xml:space="preserve">Срок реализации подпрограммы </w:t>
            </w:r>
            <w:r w:rsidRPr="00B53696">
              <w:rPr>
                <w:rFonts w:ascii="Times New Roman" w:hAnsi="Times New Roman" w:cs="Times New Roman"/>
                <w:sz w:val="24"/>
                <w:szCs w:val="24"/>
              </w:rPr>
              <w:t>2018-202</w:t>
            </w:r>
            <w:r w:rsidR="00B53696" w:rsidRPr="00B53696">
              <w:rPr>
                <w:rFonts w:ascii="Times New Roman" w:hAnsi="Times New Roman" w:cs="Times New Roman"/>
                <w:sz w:val="24"/>
                <w:szCs w:val="24"/>
              </w:rPr>
              <w:t>4</w:t>
            </w:r>
            <w:r w:rsidRPr="007D74D1">
              <w:rPr>
                <w:rFonts w:ascii="Times New Roman" w:hAnsi="Times New Roman" w:cs="Times New Roman"/>
                <w:sz w:val="24"/>
                <w:szCs w:val="24"/>
              </w:rPr>
              <w:t xml:space="preserve"> год</w:t>
            </w:r>
          </w:p>
          <w:p w:rsidR="00473B1E" w:rsidRPr="007D74D1" w:rsidRDefault="00B53696" w:rsidP="00473B1E">
            <w:pPr>
              <w:rPr>
                <w:rFonts w:ascii="Times New Roman" w:hAnsi="Times New Roman" w:cs="Times New Roman"/>
                <w:sz w:val="24"/>
                <w:szCs w:val="24"/>
              </w:rPr>
            </w:pPr>
            <w:r w:rsidRPr="00B53696">
              <w:rPr>
                <w:rFonts w:ascii="Times New Roman" w:hAnsi="Times New Roman" w:cs="Times New Roman"/>
                <w:sz w:val="24"/>
                <w:szCs w:val="24"/>
              </w:rPr>
              <w:t>Программа реализуется в один этап</w:t>
            </w:r>
          </w:p>
        </w:tc>
      </w:tr>
      <w:tr w:rsidR="00473B1E" w:rsidRPr="007D74D1" w:rsidTr="00DF1871">
        <w:tc>
          <w:tcPr>
            <w:tcW w:w="2912" w:type="dxa"/>
          </w:tcPr>
          <w:p w:rsidR="00473B1E" w:rsidRPr="007D74D1" w:rsidRDefault="00395336" w:rsidP="00473B1E">
            <w:pPr>
              <w:spacing w:before="120" w:after="120"/>
              <w:rPr>
                <w:rFonts w:ascii="Times New Roman" w:hAnsi="Times New Roman" w:cs="Times New Roman"/>
                <w:b/>
                <w:sz w:val="24"/>
                <w:szCs w:val="24"/>
              </w:rPr>
            </w:pPr>
            <w:r>
              <w:rPr>
                <w:rFonts w:ascii="Times New Roman" w:hAnsi="Times New Roman" w:cs="Times New Roman"/>
                <w:sz w:val="24"/>
                <w:szCs w:val="24"/>
              </w:rPr>
              <w:t>8</w:t>
            </w:r>
            <w:r w:rsidR="00473B1E" w:rsidRPr="007D74D1">
              <w:rPr>
                <w:rFonts w:ascii="Times New Roman" w:hAnsi="Times New Roman" w:cs="Times New Roman"/>
                <w:sz w:val="24"/>
                <w:szCs w:val="24"/>
              </w:rPr>
              <w:t>) Ресурсное обеспечение за счет средств бюджета города Кедрового</w:t>
            </w:r>
          </w:p>
        </w:tc>
        <w:tc>
          <w:tcPr>
            <w:tcW w:w="7148" w:type="dxa"/>
          </w:tcPr>
          <w:p w:rsidR="00473B1E" w:rsidRPr="007D74D1" w:rsidRDefault="00473B1E" w:rsidP="00473B1E">
            <w:pPr>
              <w:jc w:val="both"/>
              <w:rPr>
                <w:rFonts w:ascii="Times New Roman" w:hAnsi="Times New Roman" w:cs="Times New Roman"/>
                <w:noProof/>
                <w:sz w:val="24"/>
                <w:szCs w:val="24"/>
              </w:rPr>
            </w:pPr>
            <w:r w:rsidRPr="007D74D1">
              <w:rPr>
                <w:rFonts w:ascii="Times New Roman" w:hAnsi="Times New Roman" w:cs="Times New Roman"/>
                <w:noProof/>
                <w:sz w:val="24"/>
                <w:szCs w:val="24"/>
              </w:rPr>
              <w:t xml:space="preserve">Общий объем финансирования целевой программы – </w:t>
            </w:r>
            <w:r w:rsidR="00395336">
              <w:rPr>
                <w:rFonts w:ascii="Times New Roman" w:hAnsi="Times New Roman" w:cs="Times New Roman"/>
                <w:b/>
                <w:noProof/>
                <w:sz w:val="24"/>
                <w:szCs w:val="24"/>
              </w:rPr>
              <w:t>3297,743</w:t>
            </w:r>
            <w:r w:rsidRPr="007D74D1">
              <w:rPr>
                <w:rFonts w:ascii="Times New Roman" w:hAnsi="Times New Roman" w:cs="Times New Roman"/>
                <w:sz w:val="24"/>
                <w:szCs w:val="24"/>
              </w:rPr>
              <w:t xml:space="preserve"> </w:t>
            </w:r>
            <w:r w:rsidRPr="007D74D1">
              <w:rPr>
                <w:rFonts w:ascii="Times New Roman" w:hAnsi="Times New Roman" w:cs="Times New Roman"/>
                <w:noProof/>
                <w:sz w:val="24"/>
                <w:szCs w:val="24"/>
              </w:rPr>
              <w:t>тыс. руб., в том числе по годам реализации:</w:t>
            </w:r>
          </w:p>
          <w:p w:rsidR="00473B1E" w:rsidRPr="007D74D1" w:rsidRDefault="00473B1E" w:rsidP="00473B1E">
            <w:pPr>
              <w:jc w:val="right"/>
              <w:rPr>
                <w:rFonts w:ascii="Times New Roman" w:hAnsi="Times New Roman" w:cs="Times New Roman"/>
                <w:sz w:val="24"/>
                <w:szCs w:val="24"/>
              </w:rPr>
            </w:pPr>
            <w:r w:rsidRPr="007D74D1">
              <w:rPr>
                <w:rFonts w:ascii="Times New Roman" w:hAnsi="Times New Roman" w:cs="Times New Roman"/>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85"/>
              <w:gridCol w:w="816"/>
              <w:gridCol w:w="736"/>
              <w:gridCol w:w="736"/>
              <w:gridCol w:w="916"/>
              <w:gridCol w:w="916"/>
              <w:gridCol w:w="916"/>
            </w:tblGrid>
            <w:tr w:rsidR="00473B1E" w:rsidRPr="007D74D1" w:rsidTr="00811E44">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Источники</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2018</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2019</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2020</w:t>
                  </w:r>
                </w:p>
              </w:tc>
              <w:tc>
                <w:tcPr>
                  <w:tcW w:w="91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2021</w:t>
                  </w:r>
                </w:p>
              </w:tc>
              <w:tc>
                <w:tcPr>
                  <w:tcW w:w="91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2022</w:t>
                  </w:r>
                </w:p>
              </w:tc>
              <w:tc>
                <w:tcPr>
                  <w:tcW w:w="916"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center"/>
                    <w:rPr>
                      <w:rFonts w:ascii="Times New Roman" w:hAnsi="Times New Roman" w:cs="Times New Roman"/>
                      <w:sz w:val="16"/>
                      <w:szCs w:val="16"/>
                    </w:rPr>
                  </w:pPr>
                  <w:r w:rsidRPr="00F32A9F">
                    <w:rPr>
                      <w:rFonts w:ascii="Times New Roman" w:hAnsi="Times New Roman" w:cs="Times New Roman"/>
                      <w:sz w:val="16"/>
                      <w:szCs w:val="16"/>
                    </w:rPr>
                    <w:t>Всего</w:t>
                  </w:r>
                </w:p>
              </w:tc>
            </w:tr>
            <w:tr w:rsidR="00473B1E" w:rsidRPr="007D74D1" w:rsidTr="00811E44">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Местный бюджет, тыс.руб.</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jc w:val="center"/>
                    <w:rPr>
                      <w:rFonts w:ascii="Times New Roman" w:hAnsi="Times New Roman" w:cs="Times New Roman"/>
                      <w:sz w:val="16"/>
                      <w:szCs w:val="16"/>
                    </w:rPr>
                  </w:pPr>
                </w:p>
                <w:p w:rsidR="00473B1E" w:rsidRPr="00EB5FF1" w:rsidRDefault="00395336" w:rsidP="00081C2F">
                  <w:pPr>
                    <w:jc w:val="center"/>
                    <w:rPr>
                      <w:rFonts w:ascii="Times New Roman" w:hAnsi="Times New Roman" w:cs="Times New Roman"/>
                      <w:sz w:val="16"/>
                      <w:szCs w:val="16"/>
                    </w:rPr>
                  </w:pPr>
                  <w:r>
                    <w:rPr>
                      <w:rFonts w:ascii="Times New Roman" w:hAnsi="Times New Roman" w:cs="Times New Roman"/>
                      <w:sz w:val="16"/>
                      <w:szCs w:val="16"/>
                    </w:rPr>
                    <w:t>697,743</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jc w:val="center"/>
                    <w:rPr>
                      <w:rFonts w:ascii="Times New Roman" w:hAnsi="Times New Roman" w:cs="Times New Roman"/>
                      <w:sz w:val="16"/>
                      <w:szCs w:val="16"/>
                    </w:rPr>
                  </w:pPr>
                </w:p>
                <w:p w:rsidR="00473B1E" w:rsidRPr="00EB5FF1" w:rsidRDefault="00395336" w:rsidP="00473B1E">
                  <w:pPr>
                    <w:jc w:val="center"/>
                    <w:rPr>
                      <w:rFonts w:ascii="Times New Roman" w:hAnsi="Times New Roman" w:cs="Times New Roman"/>
                      <w:sz w:val="16"/>
                      <w:szCs w:val="16"/>
                    </w:rPr>
                  </w:pPr>
                  <w:r>
                    <w:rPr>
                      <w:rFonts w:ascii="Times New Roman" w:hAnsi="Times New Roman" w:cs="Times New Roman"/>
                      <w:sz w:val="16"/>
                      <w:szCs w:val="16"/>
                    </w:rPr>
                    <w:t>400,00</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jc w:val="center"/>
                    <w:rPr>
                      <w:rFonts w:ascii="Times New Roman" w:hAnsi="Times New Roman" w:cs="Times New Roman"/>
                      <w:sz w:val="16"/>
                      <w:szCs w:val="16"/>
                    </w:rPr>
                  </w:pPr>
                </w:p>
                <w:p w:rsidR="00473B1E" w:rsidRPr="00EB5FF1" w:rsidRDefault="0038631A" w:rsidP="00473B1E">
                  <w:pPr>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rPr>
                      <w:rFonts w:ascii="Times New Roman" w:hAnsi="Times New Roman" w:cs="Times New Roman"/>
                      <w:sz w:val="16"/>
                      <w:szCs w:val="16"/>
                    </w:rPr>
                  </w:pPr>
                </w:p>
                <w:p w:rsidR="00473B1E" w:rsidRPr="00EB5FF1" w:rsidRDefault="0038631A" w:rsidP="00473B1E">
                  <w:pPr>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rPr>
                      <w:rFonts w:ascii="Times New Roman" w:hAnsi="Times New Roman" w:cs="Times New Roman"/>
                      <w:sz w:val="16"/>
                      <w:szCs w:val="16"/>
                    </w:rPr>
                  </w:pPr>
                </w:p>
                <w:p w:rsidR="00473B1E" w:rsidRPr="00EB5FF1" w:rsidRDefault="00E17DFA" w:rsidP="00473B1E">
                  <w:pPr>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vAlign w:val="center"/>
                </w:tcPr>
                <w:p w:rsidR="00473B1E" w:rsidRPr="00F32A9F" w:rsidRDefault="00395336" w:rsidP="00473B1E">
                  <w:pPr>
                    <w:jc w:val="center"/>
                    <w:rPr>
                      <w:rFonts w:ascii="Times New Roman" w:hAnsi="Times New Roman" w:cs="Times New Roman"/>
                      <w:b/>
                      <w:sz w:val="16"/>
                      <w:szCs w:val="16"/>
                    </w:rPr>
                  </w:pPr>
                  <w:r>
                    <w:rPr>
                      <w:rFonts w:ascii="Times New Roman" w:hAnsi="Times New Roman" w:cs="Times New Roman"/>
                      <w:b/>
                      <w:sz w:val="16"/>
                      <w:szCs w:val="16"/>
                    </w:rPr>
                    <w:t>1097,743</w:t>
                  </w:r>
                </w:p>
              </w:tc>
            </w:tr>
            <w:tr w:rsidR="00473B1E" w:rsidRPr="007D74D1" w:rsidTr="00811E44">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sz w:val="16"/>
                      <w:szCs w:val="16"/>
                    </w:rPr>
                  </w:pPr>
                  <w:r w:rsidRPr="00F32A9F">
                    <w:rPr>
                      <w:rFonts w:ascii="Times New Roman" w:hAnsi="Times New Roman" w:cs="Times New Roman"/>
                      <w:sz w:val="16"/>
                      <w:szCs w:val="16"/>
                    </w:rPr>
                    <w:t>Областной бюджет, тыс.руб.</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38631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374,00</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38631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0,00</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38631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38631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E17DF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vAlign w:val="center"/>
                </w:tcPr>
                <w:p w:rsidR="00473B1E" w:rsidRPr="00F32A9F" w:rsidRDefault="00AB3D2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374,00</w:t>
                  </w:r>
                </w:p>
              </w:tc>
            </w:tr>
            <w:tr w:rsidR="00473B1E" w:rsidRPr="007D74D1" w:rsidTr="00811E44">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sz w:val="16"/>
                      <w:szCs w:val="16"/>
                    </w:rPr>
                  </w:pPr>
                  <w:r>
                    <w:rPr>
                      <w:rFonts w:ascii="Times New Roman" w:hAnsi="Times New Roman" w:cs="Times New Roman"/>
                      <w:sz w:val="16"/>
                      <w:szCs w:val="16"/>
                    </w:rPr>
                    <w:t>Федеральный бюджет, тыс. руб.</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38631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1826,00</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38631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0,00</w:t>
                  </w:r>
                </w:p>
              </w:tc>
              <w:tc>
                <w:tcPr>
                  <w:tcW w:w="73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38631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38631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Default="00473B1E" w:rsidP="00473B1E">
                  <w:pPr>
                    <w:spacing w:line="1" w:lineRule="atLeast"/>
                    <w:jc w:val="center"/>
                    <w:rPr>
                      <w:rFonts w:ascii="Times New Roman" w:hAnsi="Times New Roman" w:cs="Times New Roman"/>
                      <w:sz w:val="16"/>
                      <w:szCs w:val="16"/>
                    </w:rPr>
                  </w:pPr>
                </w:p>
                <w:p w:rsidR="00473B1E" w:rsidRPr="00EB5FF1" w:rsidRDefault="00E17DFA" w:rsidP="00473B1E">
                  <w:pPr>
                    <w:spacing w:line="1" w:lineRule="atLeast"/>
                    <w:jc w:val="center"/>
                    <w:rPr>
                      <w:rFonts w:ascii="Times New Roman" w:hAnsi="Times New Roman" w:cs="Times New Roman"/>
                      <w:sz w:val="16"/>
                      <w:szCs w:val="16"/>
                    </w:rPr>
                  </w:pPr>
                  <w:r>
                    <w:rPr>
                      <w:rFonts w:ascii="Times New Roman" w:hAnsi="Times New Roman" w:cs="Times New Roman"/>
                      <w:sz w:val="16"/>
                      <w:szCs w:val="16"/>
                    </w:rPr>
                    <w:t>0,00</w:t>
                  </w:r>
                </w:p>
              </w:tc>
              <w:tc>
                <w:tcPr>
                  <w:tcW w:w="916" w:type="dxa"/>
                  <w:tcBorders>
                    <w:top w:val="single" w:sz="4" w:space="0" w:color="auto"/>
                    <w:left w:val="single" w:sz="4" w:space="0" w:color="auto"/>
                    <w:bottom w:val="single" w:sz="4" w:space="0" w:color="auto"/>
                    <w:right w:val="single" w:sz="4" w:space="0" w:color="auto"/>
                  </w:tcBorders>
                  <w:vAlign w:val="center"/>
                </w:tcPr>
                <w:p w:rsidR="00473B1E" w:rsidRPr="00F32A9F" w:rsidRDefault="00AB3D2E"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1826,00</w:t>
                  </w:r>
                </w:p>
              </w:tc>
            </w:tr>
            <w:tr w:rsidR="00473B1E" w:rsidRPr="007D74D1" w:rsidTr="00811E44">
              <w:trPr>
                <w:trHeight w:val="87"/>
              </w:trPr>
              <w:tc>
                <w:tcPr>
                  <w:tcW w:w="1885" w:type="dxa"/>
                  <w:tcBorders>
                    <w:top w:val="single" w:sz="4" w:space="0" w:color="auto"/>
                    <w:left w:val="single" w:sz="4" w:space="0" w:color="auto"/>
                    <w:bottom w:val="single" w:sz="4" w:space="0" w:color="auto"/>
                    <w:right w:val="single" w:sz="4" w:space="0" w:color="auto"/>
                  </w:tcBorders>
                </w:tcPr>
                <w:p w:rsidR="00473B1E" w:rsidRPr="00F32A9F" w:rsidRDefault="00473B1E" w:rsidP="00473B1E">
                  <w:pPr>
                    <w:spacing w:line="1" w:lineRule="atLeast"/>
                    <w:jc w:val="both"/>
                    <w:rPr>
                      <w:rFonts w:ascii="Times New Roman" w:hAnsi="Times New Roman" w:cs="Times New Roman"/>
                      <w:b/>
                      <w:sz w:val="16"/>
                      <w:szCs w:val="16"/>
                    </w:rPr>
                  </w:pPr>
                  <w:r w:rsidRPr="00F32A9F">
                    <w:rPr>
                      <w:rFonts w:ascii="Times New Roman" w:hAnsi="Times New Roman" w:cs="Times New Roman"/>
                      <w:b/>
                      <w:sz w:val="16"/>
                      <w:szCs w:val="16"/>
                    </w:rPr>
                    <w:t>ИТОГО:</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395336" w:rsidP="00081C2F">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2897,743</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395336"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400,00</w:t>
                  </w:r>
                </w:p>
              </w:tc>
              <w:tc>
                <w:tcPr>
                  <w:tcW w:w="736" w:type="dxa"/>
                  <w:tcBorders>
                    <w:top w:val="single" w:sz="4" w:space="0" w:color="auto"/>
                    <w:left w:val="single" w:sz="4" w:space="0" w:color="auto"/>
                    <w:bottom w:val="single" w:sz="4" w:space="0" w:color="auto"/>
                    <w:right w:val="single" w:sz="4" w:space="0" w:color="auto"/>
                  </w:tcBorders>
                </w:tcPr>
                <w:p w:rsidR="00473B1E" w:rsidRPr="00F32A9F" w:rsidRDefault="0038631A"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Default="0038631A"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Default="00E17DFA"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0,00</w:t>
                  </w:r>
                </w:p>
              </w:tc>
              <w:tc>
                <w:tcPr>
                  <w:tcW w:w="916" w:type="dxa"/>
                  <w:tcBorders>
                    <w:top w:val="single" w:sz="4" w:space="0" w:color="auto"/>
                    <w:left w:val="single" w:sz="4" w:space="0" w:color="auto"/>
                    <w:bottom w:val="single" w:sz="4" w:space="0" w:color="auto"/>
                    <w:right w:val="single" w:sz="4" w:space="0" w:color="auto"/>
                  </w:tcBorders>
                </w:tcPr>
                <w:p w:rsidR="00473B1E" w:rsidRPr="00F32A9F" w:rsidRDefault="00395336" w:rsidP="00473B1E">
                  <w:pPr>
                    <w:spacing w:line="1" w:lineRule="atLeast"/>
                    <w:jc w:val="center"/>
                    <w:rPr>
                      <w:rFonts w:ascii="Times New Roman" w:hAnsi="Times New Roman" w:cs="Times New Roman"/>
                      <w:b/>
                      <w:sz w:val="16"/>
                      <w:szCs w:val="16"/>
                    </w:rPr>
                  </w:pPr>
                  <w:r>
                    <w:rPr>
                      <w:rFonts w:ascii="Times New Roman" w:hAnsi="Times New Roman" w:cs="Times New Roman"/>
                      <w:b/>
                      <w:sz w:val="16"/>
                      <w:szCs w:val="16"/>
                    </w:rPr>
                    <w:t>3297,743</w:t>
                  </w:r>
                </w:p>
              </w:tc>
            </w:tr>
          </w:tbl>
          <w:p w:rsidR="00473B1E" w:rsidRPr="007D74D1" w:rsidRDefault="00473B1E" w:rsidP="00473B1E">
            <w:pPr>
              <w:jc w:val="both"/>
              <w:rPr>
                <w:rFonts w:ascii="Times New Roman" w:hAnsi="Times New Roman" w:cs="Times New Roman"/>
                <w:sz w:val="24"/>
                <w:szCs w:val="24"/>
              </w:rPr>
            </w:pPr>
          </w:p>
        </w:tc>
      </w:tr>
      <w:tr w:rsidR="00473B1E" w:rsidRPr="007D74D1" w:rsidTr="00DF1871">
        <w:tc>
          <w:tcPr>
            <w:tcW w:w="2912" w:type="dxa"/>
          </w:tcPr>
          <w:p w:rsidR="00473B1E" w:rsidRPr="007D74D1" w:rsidRDefault="00395336" w:rsidP="00473B1E">
            <w:pPr>
              <w:spacing w:before="120" w:after="120"/>
              <w:rPr>
                <w:rFonts w:ascii="Times New Roman" w:hAnsi="Times New Roman" w:cs="Times New Roman"/>
                <w:b/>
                <w:sz w:val="24"/>
                <w:szCs w:val="24"/>
              </w:rPr>
            </w:pPr>
            <w:r>
              <w:rPr>
                <w:rFonts w:ascii="Times New Roman" w:hAnsi="Times New Roman" w:cs="Times New Roman"/>
                <w:sz w:val="24"/>
                <w:szCs w:val="24"/>
              </w:rPr>
              <w:t>9</w:t>
            </w:r>
            <w:r w:rsidR="00473B1E" w:rsidRPr="007D74D1">
              <w:rPr>
                <w:rFonts w:ascii="Times New Roman" w:hAnsi="Times New Roman" w:cs="Times New Roman"/>
                <w:sz w:val="24"/>
                <w:szCs w:val="24"/>
              </w:rPr>
              <w:t xml:space="preserve">) Ожидаемые конечные результаты, оценка планируемой эффективности </w:t>
            </w:r>
          </w:p>
        </w:tc>
        <w:tc>
          <w:tcPr>
            <w:tcW w:w="7148" w:type="dxa"/>
          </w:tcPr>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202</w:t>
            </w:r>
            <w:r w:rsidR="00B53696">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года будут достигнуты следующие показатели:</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 xml:space="preserve">увеличение количества благоустроенных дворовых территорий до 35, увеличение площади благоустроенных дворовых территорий до </w:t>
            </w:r>
            <w:r w:rsidR="00CE749C" w:rsidRPr="00AF6A1A">
              <w:rPr>
                <w:rFonts w:ascii="Times New Roman" w:hAnsi="Times New Roman" w:cs="Times New Roman"/>
                <w:color w:val="000000"/>
                <w:sz w:val="24"/>
                <w:szCs w:val="24"/>
              </w:rPr>
              <w:t>70,6</w:t>
            </w:r>
            <w:r w:rsidRPr="00AF6A1A">
              <w:rPr>
                <w:rFonts w:ascii="Times New Roman" w:hAnsi="Times New Roman" w:cs="Times New Roman"/>
                <w:color w:val="000000"/>
                <w:sz w:val="24"/>
                <w:szCs w:val="24"/>
              </w:rPr>
              <w:t xml:space="preserve"> тыс.кв.м;</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в 202</w:t>
            </w:r>
            <w:r w:rsidR="00B53696">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доли благоустроенных дворовых территорий от общего количества дворовых территорий до уровня 9</w:t>
            </w:r>
            <w:r w:rsidR="00AF6A1A" w:rsidRPr="00AF6A1A">
              <w:rPr>
                <w:rFonts w:ascii="Times New Roman" w:hAnsi="Times New Roman" w:cs="Times New Roman"/>
                <w:color w:val="000000"/>
                <w:sz w:val="24"/>
                <w:szCs w:val="24"/>
              </w:rPr>
              <w:t>8</w:t>
            </w:r>
            <w:r w:rsidRPr="00AF6A1A">
              <w:rPr>
                <w:rFonts w:ascii="Times New Roman" w:hAnsi="Times New Roman" w:cs="Times New Roman"/>
                <w:color w:val="000000"/>
                <w:sz w:val="24"/>
                <w:szCs w:val="24"/>
              </w:rPr>
              <w:t xml:space="preserve"> %;</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в 202</w:t>
            </w:r>
            <w:r w:rsidR="00B53696">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охвата населения благоустроенными дворовыми территориями до уровня 9</w:t>
            </w:r>
            <w:r w:rsidR="00AF6A1A" w:rsidRPr="00AF6A1A">
              <w:rPr>
                <w:rFonts w:ascii="Times New Roman" w:hAnsi="Times New Roman" w:cs="Times New Roman"/>
                <w:color w:val="000000"/>
                <w:sz w:val="24"/>
                <w:szCs w:val="24"/>
              </w:rPr>
              <w:t>8</w:t>
            </w:r>
            <w:r w:rsidRPr="00AF6A1A">
              <w:rPr>
                <w:rFonts w:ascii="Times New Roman" w:hAnsi="Times New Roman" w:cs="Times New Roman"/>
                <w:color w:val="000000"/>
                <w:sz w:val="24"/>
                <w:szCs w:val="24"/>
              </w:rPr>
              <w:t xml:space="preserve"> %;</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обеспечение благоустройства в 202</w:t>
            </w:r>
            <w:r w:rsidR="00B53696">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не менее 5-х общественных территорий;</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 xml:space="preserve">увеличение площади благоустроенных общественных территорий до </w:t>
            </w:r>
            <w:r w:rsidR="00AF6A1A" w:rsidRPr="00AF6A1A">
              <w:rPr>
                <w:rFonts w:ascii="Times New Roman" w:hAnsi="Times New Roman" w:cs="Times New Roman"/>
                <w:color w:val="000000"/>
                <w:sz w:val="24"/>
                <w:szCs w:val="24"/>
              </w:rPr>
              <w:t>4,43</w:t>
            </w:r>
            <w:r w:rsidRPr="00AF6A1A">
              <w:rPr>
                <w:rFonts w:ascii="Times New Roman" w:hAnsi="Times New Roman" w:cs="Times New Roman"/>
                <w:color w:val="000000"/>
                <w:sz w:val="24"/>
                <w:szCs w:val="24"/>
              </w:rPr>
              <w:t xml:space="preserve"> га;</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в 202</w:t>
            </w:r>
            <w:r w:rsidR="00B53696">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доли площади благоустроенных общественных территорий к общей площади общественных территорий до уровня 95 %;</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color w:val="000000"/>
                <w:sz w:val="24"/>
                <w:szCs w:val="24"/>
              </w:rPr>
              <w:t>увеличение в 20</w:t>
            </w:r>
            <w:r w:rsidR="00811E44" w:rsidRPr="00AF6A1A">
              <w:rPr>
                <w:rFonts w:ascii="Times New Roman" w:hAnsi="Times New Roman" w:cs="Times New Roman"/>
                <w:color w:val="000000"/>
                <w:sz w:val="24"/>
                <w:szCs w:val="24"/>
              </w:rPr>
              <w:t>2</w:t>
            </w:r>
            <w:r w:rsidR="00B53696">
              <w:rPr>
                <w:rFonts w:ascii="Times New Roman" w:hAnsi="Times New Roman" w:cs="Times New Roman"/>
                <w:color w:val="000000"/>
                <w:sz w:val="24"/>
                <w:szCs w:val="24"/>
              </w:rPr>
              <w:t>4</w:t>
            </w:r>
            <w:r w:rsidRPr="00AF6A1A">
              <w:rPr>
                <w:rFonts w:ascii="Times New Roman" w:hAnsi="Times New Roman" w:cs="Times New Roman"/>
                <w:color w:val="000000"/>
                <w:sz w:val="24"/>
                <w:szCs w:val="24"/>
              </w:rPr>
              <w:t xml:space="preserve"> году площади благоустроенных общественных территорий до </w:t>
            </w:r>
            <w:r w:rsidR="00AF6A1A" w:rsidRPr="00AF6A1A">
              <w:rPr>
                <w:rFonts w:ascii="Times New Roman" w:hAnsi="Times New Roman" w:cs="Times New Roman"/>
                <w:color w:val="000000"/>
                <w:sz w:val="24"/>
                <w:szCs w:val="24"/>
              </w:rPr>
              <w:t>44,3</w:t>
            </w:r>
            <w:r w:rsidRPr="00AF6A1A">
              <w:rPr>
                <w:rFonts w:ascii="Times New Roman" w:hAnsi="Times New Roman" w:cs="Times New Roman"/>
                <w:color w:val="000000"/>
                <w:sz w:val="24"/>
                <w:szCs w:val="24"/>
              </w:rPr>
              <w:t xml:space="preserve"> тыс. кв.м;</w:t>
            </w:r>
          </w:p>
          <w:p w:rsidR="00473B1E" w:rsidRPr="00AF6A1A" w:rsidRDefault="00473B1E" w:rsidP="00473B1E">
            <w:pPr>
              <w:jc w:val="both"/>
              <w:rPr>
                <w:rFonts w:ascii="Times New Roman" w:hAnsi="Times New Roman" w:cs="Times New Roman"/>
                <w:color w:val="000000"/>
                <w:sz w:val="24"/>
                <w:szCs w:val="24"/>
              </w:rPr>
            </w:pPr>
            <w:r w:rsidRPr="00AF6A1A">
              <w:rPr>
                <w:rFonts w:ascii="Times New Roman" w:hAnsi="Times New Roman" w:cs="Times New Roman"/>
                <w:sz w:val="24"/>
                <w:szCs w:val="24"/>
              </w:rPr>
              <w:t xml:space="preserve">увеличение показателя площади благоустроенных общественных территорий, приходящихся на 1 жителя муниципального образования, до уровня </w:t>
            </w:r>
            <w:r w:rsidR="00AF6A1A" w:rsidRPr="00AF6A1A">
              <w:rPr>
                <w:rFonts w:ascii="Times New Roman" w:hAnsi="Times New Roman" w:cs="Times New Roman"/>
                <w:sz w:val="24"/>
                <w:szCs w:val="24"/>
              </w:rPr>
              <w:t>13630</w:t>
            </w:r>
            <w:r w:rsidRPr="00AF6A1A">
              <w:rPr>
                <w:rFonts w:ascii="Times New Roman" w:hAnsi="Times New Roman" w:cs="Times New Roman"/>
                <w:sz w:val="24"/>
                <w:szCs w:val="24"/>
              </w:rPr>
              <w:t xml:space="preserve"> кв.м на </w:t>
            </w:r>
            <w:r w:rsidRPr="00AF6A1A">
              <w:rPr>
                <w:rFonts w:ascii="Times New Roman" w:hAnsi="Times New Roman" w:cs="Times New Roman"/>
                <w:sz w:val="24"/>
                <w:szCs w:val="24"/>
              </w:rPr>
              <w:br/>
              <w:t>1 жителя, с учетом роста количества жителей;</w:t>
            </w:r>
          </w:p>
          <w:p w:rsidR="00473B1E" w:rsidRPr="00AF6A1A" w:rsidRDefault="00473B1E" w:rsidP="00473B1E">
            <w:pPr>
              <w:jc w:val="both"/>
              <w:rPr>
                <w:rFonts w:ascii="Times New Roman" w:hAnsi="Times New Roman" w:cs="Times New Roman"/>
                <w:sz w:val="24"/>
                <w:szCs w:val="24"/>
              </w:rPr>
            </w:pPr>
            <w:r w:rsidRPr="00AF6A1A">
              <w:rPr>
                <w:rFonts w:ascii="Times New Roman" w:hAnsi="Times New Roman" w:cs="Times New Roman"/>
                <w:sz w:val="24"/>
                <w:szCs w:val="24"/>
              </w:rPr>
              <w:t>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0,00 рублей;</w:t>
            </w:r>
          </w:p>
          <w:p w:rsidR="00473B1E" w:rsidRPr="00AF6A1A" w:rsidRDefault="00473B1E" w:rsidP="00473B1E">
            <w:pPr>
              <w:jc w:val="both"/>
              <w:rPr>
                <w:rFonts w:ascii="Times New Roman" w:hAnsi="Times New Roman" w:cs="Times New Roman"/>
                <w:sz w:val="24"/>
                <w:szCs w:val="24"/>
              </w:rPr>
            </w:pPr>
            <w:r w:rsidRPr="00AF6A1A">
              <w:rPr>
                <w:rFonts w:ascii="Times New Roman" w:hAnsi="Times New Roman" w:cs="Times New Roman"/>
                <w:sz w:val="24"/>
                <w:szCs w:val="24"/>
              </w:rPr>
              <w:t xml:space="preserve">обеспечение трудового участия заинтересованных лиц в </w:t>
            </w:r>
            <w:r w:rsidRPr="00AF6A1A">
              <w:rPr>
                <w:rFonts w:ascii="Times New Roman" w:hAnsi="Times New Roman" w:cs="Times New Roman"/>
                <w:sz w:val="24"/>
                <w:szCs w:val="24"/>
              </w:rPr>
              <w:lastRenderedPageBreak/>
              <w:t>выполнении минимального перечня работ по благоустройству дворовых территории в объеме, равном 1</w:t>
            </w:r>
            <w:r w:rsidR="00AF6A1A" w:rsidRPr="00AF6A1A">
              <w:rPr>
                <w:rFonts w:ascii="Times New Roman" w:hAnsi="Times New Roman" w:cs="Times New Roman"/>
                <w:sz w:val="24"/>
                <w:szCs w:val="24"/>
              </w:rPr>
              <w:t>5</w:t>
            </w:r>
            <w:r w:rsidRPr="00AF6A1A">
              <w:rPr>
                <w:rFonts w:ascii="Times New Roman" w:hAnsi="Times New Roman" w:cs="Times New Roman"/>
                <w:sz w:val="24"/>
                <w:szCs w:val="24"/>
              </w:rPr>
              <w:t xml:space="preserve"> чел. / час;</w:t>
            </w:r>
          </w:p>
          <w:p w:rsidR="00473B1E" w:rsidRPr="00AF6A1A" w:rsidRDefault="00473B1E" w:rsidP="00473B1E">
            <w:pPr>
              <w:jc w:val="both"/>
              <w:rPr>
                <w:rFonts w:ascii="Times New Roman" w:hAnsi="Times New Roman" w:cs="Times New Roman"/>
                <w:sz w:val="24"/>
                <w:szCs w:val="24"/>
              </w:rPr>
            </w:pPr>
            <w:r w:rsidRPr="00AF6A1A">
              <w:rPr>
                <w:rFonts w:ascii="Times New Roman" w:hAnsi="Times New Roman" w:cs="Times New Roman"/>
                <w:sz w:val="24"/>
                <w:szCs w:val="24"/>
              </w:rPr>
              <w:t xml:space="preserve">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w:t>
            </w:r>
            <w:r w:rsidR="00AF6A1A" w:rsidRPr="00AF6A1A">
              <w:rPr>
                <w:rFonts w:ascii="Times New Roman" w:hAnsi="Times New Roman" w:cs="Times New Roman"/>
                <w:sz w:val="24"/>
                <w:szCs w:val="24"/>
              </w:rPr>
              <w:t>5520</w:t>
            </w:r>
            <w:r w:rsidRPr="00AF6A1A">
              <w:rPr>
                <w:rFonts w:ascii="Times New Roman" w:hAnsi="Times New Roman" w:cs="Times New Roman"/>
                <w:sz w:val="24"/>
                <w:szCs w:val="24"/>
              </w:rPr>
              <w:t>,00 рублей;</w:t>
            </w:r>
          </w:p>
          <w:p w:rsidR="00473B1E" w:rsidRPr="00AF6A1A" w:rsidRDefault="00473B1E" w:rsidP="00AF6A1A">
            <w:pPr>
              <w:shd w:val="clear" w:color="auto" w:fill="FFFFFF"/>
              <w:tabs>
                <w:tab w:val="left" w:pos="1134"/>
              </w:tabs>
              <w:spacing w:before="60" w:after="60"/>
              <w:jc w:val="both"/>
              <w:rPr>
                <w:rFonts w:ascii="Times New Roman" w:hAnsi="Times New Roman" w:cs="Times New Roman"/>
                <w:bCs/>
                <w:sz w:val="24"/>
                <w:szCs w:val="24"/>
              </w:rPr>
            </w:pPr>
            <w:r w:rsidRPr="00AF6A1A">
              <w:rPr>
                <w:rFonts w:ascii="Times New Roman" w:hAnsi="Times New Roman" w:cs="Times New Roman"/>
                <w:sz w:val="24"/>
                <w:szCs w:val="24"/>
              </w:rPr>
              <w:t xml:space="preserve">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w:t>
            </w:r>
            <w:r w:rsidR="00AF6A1A" w:rsidRPr="00AF6A1A">
              <w:rPr>
                <w:rFonts w:ascii="Times New Roman" w:hAnsi="Times New Roman" w:cs="Times New Roman"/>
                <w:sz w:val="24"/>
                <w:szCs w:val="24"/>
              </w:rPr>
              <w:t>30</w:t>
            </w:r>
            <w:r w:rsidRPr="00AF6A1A">
              <w:rPr>
                <w:rFonts w:ascii="Times New Roman" w:hAnsi="Times New Roman" w:cs="Times New Roman"/>
                <w:sz w:val="24"/>
                <w:szCs w:val="24"/>
              </w:rPr>
              <w:t xml:space="preserve"> чел. / час</w:t>
            </w:r>
          </w:p>
        </w:tc>
      </w:tr>
    </w:tbl>
    <w:p w:rsidR="00DF1871" w:rsidRPr="007D74D1" w:rsidRDefault="00DF1871" w:rsidP="00DF1871">
      <w:pPr>
        <w:ind w:firstLine="709"/>
        <w:jc w:val="center"/>
        <w:rPr>
          <w:rFonts w:ascii="Times New Roman" w:hAnsi="Times New Roman" w:cs="Times New Roman"/>
          <w:b/>
          <w:sz w:val="24"/>
          <w:szCs w:val="24"/>
          <w:lang w:eastAsia="ar-SA"/>
        </w:rPr>
      </w:pPr>
    </w:p>
    <w:p w:rsidR="00DF1871" w:rsidRPr="007D74D1" w:rsidRDefault="00DF1871" w:rsidP="00DF1871">
      <w:pPr>
        <w:ind w:firstLine="709"/>
        <w:jc w:val="center"/>
        <w:rPr>
          <w:rFonts w:ascii="Times New Roman" w:hAnsi="Times New Roman" w:cs="Times New Roman"/>
          <w:b/>
          <w:sz w:val="24"/>
          <w:szCs w:val="24"/>
          <w:lang w:eastAsia="ar-SA"/>
        </w:rPr>
      </w:pPr>
      <w:r w:rsidRPr="00D72B4A">
        <w:rPr>
          <w:rFonts w:ascii="Times New Roman" w:hAnsi="Times New Roman" w:cs="Times New Roman"/>
          <w:b/>
          <w:sz w:val="24"/>
          <w:szCs w:val="24"/>
          <w:lang w:eastAsia="ar-SA"/>
        </w:rPr>
        <w:t>Характеристика сферы реализации муниципальной подпрограммы</w:t>
      </w:r>
    </w:p>
    <w:p w:rsidR="00DF1871" w:rsidRDefault="00B67B63"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Право граждан на благоприятную среду жизнедеятельности закреплено в Конституции Российской Федерации, в связи с чем создание благоприятной для проживания и хозяйствования</w:t>
      </w:r>
      <w:r w:rsidR="001D200C">
        <w:rPr>
          <w:rFonts w:ascii="Times New Roman" w:hAnsi="Times New Roman" w:cs="Times New Roman"/>
          <w:bCs/>
          <w:sz w:val="24"/>
          <w:szCs w:val="24"/>
        </w:rPr>
        <w:t xml:space="preserve"> среды является одной из социально значимых задач, на успешное решение которой должны </w:t>
      </w:r>
      <w:r w:rsidR="00621597">
        <w:rPr>
          <w:rFonts w:ascii="Times New Roman" w:hAnsi="Times New Roman" w:cs="Times New Roman"/>
          <w:bCs/>
          <w:sz w:val="24"/>
          <w:szCs w:val="24"/>
        </w:rPr>
        <w:t xml:space="preserve">быть направлены совместные </w:t>
      </w:r>
      <w:r w:rsidR="007E6A22">
        <w:rPr>
          <w:rFonts w:ascii="Times New Roman" w:hAnsi="Times New Roman" w:cs="Times New Roman"/>
          <w:bCs/>
          <w:sz w:val="24"/>
          <w:szCs w:val="24"/>
        </w:rPr>
        <w:t>условия органов государственной власти и местного самоуправления при деятельном участии в ее решении всего населения.</w:t>
      </w:r>
      <w:r>
        <w:rPr>
          <w:rFonts w:ascii="Times New Roman" w:hAnsi="Times New Roman" w:cs="Times New Roman"/>
          <w:bCs/>
          <w:sz w:val="24"/>
          <w:szCs w:val="24"/>
        </w:rPr>
        <w:t xml:space="preserve"> </w:t>
      </w:r>
    </w:p>
    <w:p w:rsidR="00817DBF" w:rsidRDefault="00524923"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Важнейшим аспектом в реализации данной муниципальной программы является формирование современной городской среды, качественной городской инфраструктуры, обустройство и содержание мест общего пользования муниципального образования «Город Кедровый»</w:t>
      </w:r>
      <w:r w:rsidR="00B26B7D">
        <w:rPr>
          <w:rFonts w:ascii="Times New Roman" w:hAnsi="Times New Roman" w:cs="Times New Roman"/>
          <w:bCs/>
          <w:sz w:val="24"/>
          <w:szCs w:val="24"/>
        </w:rPr>
        <w:t>. Программа направлена на повышение уровня благоустройства, санитарного состояния города и создание комфортных условий для проживания горожан</w:t>
      </w:r>
      <w:r w:rsidR="0021367F">
        <w:rPr>
          <w:rFonts w:ascii="Times New Roman" w:hAnsi="Times New Roman" w:cs="Times New Roman"/>
          <w:bCs/>
          <w:sz w:val="24"/>
          <w:szCs w:val="24"/>
        </w:rPr>
        <w:t>, что соответствует приоритетам и целям Стратегии социально-экономического развития муниципального образования до 2030 года</w:t>
      </w:r>
      <w:r w:rsidR="00B26B7D">
        <w:rPr>
          <w:rFonts w:ascii="Times New Roman" w:hAnsi="Times New Roman" w:cs="Times New Roman"/>
          <w:bCs/>
          <w:sz w:val="24"/>
          <w:szCs w:val="24"/>
        </w:rPr>
        <w:t>.</w:t>
      </w:r>
    </w:p>
    <w:p w:rsidR="005854CF" w:rsidRDefault="005854CF"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Имеющиеся объекты благоустройства, расположенные на территории муниципального образования «Город Кедровый», требуют круглогодичного </w:t>
      </w:r>
      <w:r w:rsidR="005E1F3F">
        <w:rPr>
          <w:rFonts w:ascii="Times New Roman" w:hAnsi="Times New Roman" w:cs="Times New Roman"/>
          <w:bCs/>
          <w:sz w:val="24"/>
          <w:szCs w:val="24"/>
        </w:rPr>
        <w:t>содержания и своевременного ремонта.</w:t>
      </w:r>
    </w:p>
    <w:p w:rsidR="00F04F15" w:rsidRDefault="005E1F3F"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Большие нарекания </w:t>
      </w:r>
      <w:r w:rsidR="00F3605E">
        <w:rPr>
          <w:rFonts w:ascii="Times New Roman" w:hAnsi="Times New Roman" w:cs="Times New Roman"/>
          <w:bCs/>
          <w:sz w:val="24"/>
          <w:szCs w:val="24"/>
        </w:rPr>
        <w:t>вызывают благоустройство и санитарное содержание дворовых территорий. По-прежнему серьезную озабоченность вызывают состояние придомовых территорий многоквартирных жилых домов.</w:t>
      </w:r>
    </w:p>
    <w:p w:rsidR="003D5AA1" w:rsidRDefault="0093223E"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Повышение уровня</w:t>
      </w:r>
      <w:r w:rsidR="00F04F15">
        <w:rPr>
          <w:rFonts w:ascii="Times New Roman" w:hAnsi="Times New Roman" w:cs="Times New Roman"/>
          <w:bCs/>
          <w:sz w:val="24"/>
          <w:szCs w:val="24"/>
        </w:rPr>
        <w:t xml:space="preserve"> автомобилизаци</w:t>
      </w:r>
      <w:r>
        <w:rPr>
          <w:rFonts w:ascii="Times New Roman" w:hAnsi="Times New Roman" w:cs="Times New Roman"/>
          <w:bCs/>
          <w:sz w:val="24"/>
          <w:szCs w:val="24"/>
        </w:rPr>
        <w:t>и населения</w:t>
      </w:r>
      <w:r w:rsidR="00F04F15">
        <w:rPr>
          <w:rFonts w:ascii="Times New Roman" w:hAnsi="Times New Roman" w:cs="Times New Roman"/>
          <w:bCs/>
          <w:sz w:val="24"/>
          <w:szCs w:val="24"/>
        </w:rPr>
        <w:t xml:space="preserve"> и развитие инфраструктуры потребительского рынка города требует обустр</w:t>
      </w:r>
      <w:r w:rsidR="00575496">
        <w:rPr>
          <w:rFonts w:ascii="Times New Roman" w:hAnsi="Times New Roman" w:cs="Times New Roman"/>
          <w:bCs/>
          <w:sz w:val="24"/>
          <w:szCs w:val="24"/>
        </w:rPr>
        <w:t xml:space="preserve">ойства </w:t>
      </w:r>
      <w:r w:rsidR="00F04F15">
        <w:rPr>
          <w:rFonts w:ascii="Times New Roman" w:hAnsi="Times New Roman" w:cs="Times New Roman"/>
          <w:bCs/>
          <w:sz w:val="24"/>
          <w:szCs w:val="24"/>
        </w:rPr>
        <w:t>новы</w:t>
      </w:r>
      <w:r w:rsidR="00575496">
        <w:rPr>
          <w:rFonts w:ascii="Times New Roman" w:hAnsi="Times New Roman" w:cs="Times New Roman"/>
          <w:bCs/>
          <w:sz w:val="24"/>
          <w:szCs w:val="24"/>
        </w:rPr>
        <w:t>х</w:t>
      </w:r>
      <w:r w:rsidR="00F04F15">
        <w:rPr>
          <w:rFonts w:ascii="Times New Roman" w:hAnsi="Times New Roman" w:cs="Times New Roman"/>
          <w:bCs/>
          <w:sz w:val="24"/>
          <w:szCs w:val="24"/>
        </w:rPr>
        <w:t xml:space="preserve"> стоян</w:t>
      </w:r>
      <w:r w:rsidR="00575496">
        <w:rPr>
          <w:rFonts w:ascii="Times New Roman" w:hAnsi="Times New Roman" w:cs="Times New Roman"/>
          <w:bCs/>
          <w:sz w:val="24"/>
          <w:szCs w:val="24"/>
        </w:rPr>
        <w:t>о</w:t>
      </w:r>
      <w:r w:rsidR="00F04F15">
        <w:rPr>
          <w:rFonts w:ascii="Times New Roman" w:hAnsi="Times New Roman" w:cs="Times New Roman"/>
          <w:bCs/>
          <w:sz w:val="24"/>
          <w:szCs w:val="24"/>
        </w:rPr>
        <w:t>к для транспортных средств.</w:t>
      </w:r>
    </w:p>
    <w:p w:rsidR="005E1F3F" w:rsidRPr="007D74D1" w:rsidRDefault="003D5AA1" w:rsidP="00817DBF">
      <w:pPr>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Для повышения уровня благоустройства мест отдыха населения </w:t>
      </w:r>
      <w:r w:rsidR="00575496">
        <w:rPr>
          <w:rFonts w:ascii="Times New Roman" w:hAnsi="Times New Roman" w:cs="Times New Roman"/>
          <w:bCs/>
          <w:sz w:val="24"/>
          <w:szCs w:val="24"/>
        </w:rPr>
        <w:t>необходимо</w:t>
      </w:r>
      <w:r w:rsidR="004C3F50">
        <w:rPr>
          <w:rFonts w:ascii="Times New Roman" w:hAnsi="Times New Roman" w:cs="Times New Roman"/>
          <w:bCs/>
          <w:sz w:val="24"/>
          <w:szCs w:val="24"/>
        </w:rPr>
        <w:t xml:space="preserve"> обустройств</w:t>
      </w:r>
      <w:r w:rsidR="00897A4E">
        <w:rPr>
          <w:rFonts w:ascii="Times New Roman" w:hAnsi="Times New Roman" w:cs="Times New Roman"/>
          <w:bCs/>
          <w:sz w:val="24"/>
          <w:szCs w:val="24"/>
        </w:rPr>
        <w:t>о</w:t>
      </w:r>
      <w:r w:rsidR="004C3F50">
        <w:rPr>
          <w:rFonts w:ascii="Times New Roman" w:hAnsi="Times New Roman" w:cs="Times New Roman"/>
          <w:bCs/>
          <w:sz w:val="24"/>
          <w:szCs w:val="24"/>
        </w:rPr>
        <w:t xml:space="preserve"> </w:t>
      </w:r>
      <w:r w:rsidR="00897A4E">
        <w:rPr>
          <w:rFonts w:ascii="Times New Roman" w:hAnsi="Times New Roman" w:cs="Times New Roman"/>
          <w:bCs/>
          <w:sz w:val="24"/>
          <w:szCs w:val="24"/>
        </w:rPr>
        <w:t xml:space="preserve">детских площадок </w:t>
      </w:r>
      <w:r w:rsidR="009009B1">
        <w:rPr>
          <w:rFonts w:ascii="Times New Roman" w:hAnsi="Times New Roman" w:cs="Times New Roman"/>
          <w:bCs/>
          <w:sz w:val="24"/>
          <w:szCs w:val="24"/>
        </w:rPr>
        <w:t>и установка игрового оборудования во дворах многоквартирных домов.</w:t>
      </w:r>
    </w:p>
    <w:p w:rsidR="00D72B4A" w:rsidRPr="00532743" w:rsidRDefault="00D72B4A" w:rsidP="00D72B4A">
      <w:pPr>
        <w:pStyle w:val="affff"/>
        <w:spacing w:before="0" w:beforeAutospacing="0" w:after="0" w:afterAutospacing="0"/>
        <w:ind w:firstLine="708"/>
        <w:jc w:val="both"/>
      </w:pPr>
      <w:r w:rsidRPr="00532743">
        <w:t>Содержание территорий муниципального образования «Город Кедровый» осуществляется предприятиями, учреждениями, организациями всех организационно</w:t>
      </w:r>
      <w:r w:rsidRPr="00532743">
        <w:softHyphen/>
        <w:t>-правовых форм и форм собственности. В целях эффективного взаимодействия субъектов, участвующих в содержании территории муниципального образования «Город Кедровый», отдел</w:t>
      </w:r>
      <w:r w:rsidR="00672749">
        <w:t xml:space="preserve"> </w:t>
      </w:r>
      <w:r w:rsidR="00BA1619">
        <w:t>по управлению муниципальной собственностью</w:t>
      </w:r>
      <w:r w:rsidRPr="00532743">
        <w:t xml:space="preserve"> определяет границы уборки территорий между организациями, предприятиями, учреждениями, владельцами, балансодержателями, арендаторами с учетом договоров землепользования и прилегающих территорий. </w:t>
      </w:r>
    </w:p>
    <w:p w:rsidR="00D72B4A" w:rsidRPr="00731162" w:rsidRDefault="00D72B4A" w:rsidP="00D72B4A">
      <w:pPr>
        <w:ind w:firstLine="709"/>
        <w:jc w:val="both"/>
        <w:rPr>
          <w:rFonts w:ascii="Times New Roman" w:hAnsi="Times New Roman" w:cs="Times New Roman"/>
          <w:sz w:val="24"/>
          <w:szCs w:val="24"/>
        </w:rPr>
      </w:pPr>
      <w:r w:rsidRPr="00731162">
        <w:rPr>
          <w:rFonts w:ascii="Times New Roman" w:hAnsi="Times New Roman" w:cs="Times New Roman"/>
          <w:color w:val="000000"/>
          <w:sz w:val="24"/>
          <w:szCs w:val="24"/>
        </w:rPr>
        <w:t xml:space="preserve">Доля и площадь благоустроенных общественных территорий </w:t>
      </w:r>
      <w:r w:rsidRPr="00731162">
        <w:rPr>
          <w:rFonts w:ascii="Times New Roman" w:hAnsi="Times New Roman" w:cs="Times New Roman"/>
          <w:color w:val="000000"/>
          <w:sz w:val="24"/>
          <w:szCs w:val="24"/>
        </w:rPr>
        <w:br/>
        <w:t>от общего количества таких территорий</w:t>
      </w:r>
      <w:r w:rsidRPr="00731162">
        <w:rPr>
          <w:rFonts w:ascii="Times New Roman" w:hAnsi="Times New Roman" w:cs="Times New Roman"/>
          <w:sz w:val="24"/>
          <w:szCs w:val="24"/>
        </w:rPr>
        <w:t xml:space="preserve"> составляет 65 % или 28,80 тыс.кв.м.</w:t>
      </w:r>
    </w:p>
    <w:p w:rsidR="00D72B4A" w:rsidRPr="00731162" w:rsidRDefault="00D72B4A" w:rsidP="00D72B4A">
      <w:pPr>
        <w:ind w:firstLine="709"/>
        <w:jc w:val="both"/>
        <w:rPr>
          <w:rFonts w:ascii="Times New Roman" w:hAnsi="Times New Roman" w:cs="Times New Roman"/>
          <w:sz w:val="24"/>
          <w:szCs w:val="24"/>
        </w:rPr>
      </w:pPr>
      <w:r w:rsidRPr="00731162">
        <w:rPr>
          <w:rFonts w:ascii="Times New Roman" w:hAnsi="Times New Roman" w:cs="Times New Roman"/>
          <w:color w:val="000000"/>
          <w:sz w:val="24"/>
          <w:szCs w:val="24"/>
        </w:rPr>
        <w:t xml:space="preserve">Доля и площадь общественных территорий, нуждающихся </w:t>
      </w:r>
      <w:r w:rsidRPr="00731162">
        <w:rPr>
          <w:rFonts w:ascii="Times New Roman" w:hAnsi="Times New Roman" w:cs="Times New Roman"/>
          <w:color w:val="000000"/>
          <w:sz w:val="24"/>
          <w:szCs w:val="24"/>
        </w:rPr>
        <w:br/>
        <w:t xml:space="preserve">в благоустройстве, от общего количества таких территорий </w:t>
      </w:r>
      <w:r w:rsidRPr="00731162">
        <w:rPr>
          <w:rFonts w:ascii="Times New Roman" w:hAnsi="Times New Roman" w:cs="Times New Roman"/>
          <w:sz w:val="24"/>
          <w:szCs w:val="24"/>
        </w:rPr>
        <w:t>составляет 35 % или 15,5 тыс.кв.м.</w:t>
      </w:r>
    </w:p>
    <w:p w:rsidR="00D72B4A" w:rsidRPr="00731162" w:rsidRDefault="00D72B4A" w:rsidP="00D72B4A">
      <w:pPr>
        <w:ind w:firstLine="709"/>
        <w:jc w:val="both"/>
        <w:rPr>
          <w:rFonts w:ascii="Times New Roman" w:hAnsi="Times New Roman" w:cs="Times New Roman"/>
          <w:color w:val="000000"/>
          <w:sz w:val="24"/>
          <w:szCs w:val="24"/>
        </w:rPr>
      </w:pPr>
      <w:r w:rsidRPr="00731162">
        <w:rPr>
          <w:rFonts w:ascii="Times New Roman" w:hAnsi="Times New Roman" w:cs="Times New Roman"/>
          <w:color w:val="000000"/>
          <w:sz w:val="24"/>
          <w:szCs w:val="24"/>
        </w:rPr>
        <w:t>Площадь благоустроенных общественных территорий, приходящихся на 1 жителя муниципального образования:</w:t>
      </w:r>
    </w:p>
    <w:p w:rsidR="00D72B4A" w:rsidRPr="00532743" w:rsidRDefault="00D72B4A" w:rsidP="00D72B4A">
      <w:pPr>
        <w:ind w:firstLine="709"/>
        <w:jc w:val="both"/>
        <w:rPr>
          <w:rFonts w:ascii="Times New Roman" w:hAnsi="Times New Roman" w:cs="Times New Roman"/>
          <w:color w:val="000000"/>
          <w:sz w:val="24"/>
          <w:szCs w:val="24"/>
        </w:rPr>
      </w:pPr>
      <w:r w:rsidRPr="00731162">
        <w:rPr>
          <w:rFonts w:ascii="Times New Roman" w:hAnsi="Times New Roman" w:cs="Times New Roman"/>
          <w:color w:val="000000"/>
          <w:sz w:val="24"/>
          <w:szCs w:val="24"/>
        </w:rPr>
        <w:t>Учитывая, что на 1 января 201</w:t>
      </w:r>
      <w:r w:rsidR="00F36136" w:rsidRPr="00731162">
        <w:rPr>
          <w:rFonts w:ascii="Times New Roman" w:hAnsi="Times New Roman" w:cs="Times New Roman"/>
          <w:color w:val="000000"/>
          <w:sz w:val="24"/>
          <w:szCs w:val="24"/>
        </w:rPr>
        <w:t>7</w:t>
      </w:r>
      <w:r w:rsidRPr="00731162">
        <w:rPr>
          <w:rFonts w:ascii="Times New Roman" w:hAnsi="Times New Roman" w:cs="Times New Roman"/>
          <w:color w:val="000000"/>
          <w:sz w:val="24"/>
          <w:szCs w:val="24"/>
        </w:rPr>
        <w:t xml:space="preserve"> года численность населения муниципального образования составила </w:t>
      </w:r>
      <w:r w:rsidR="00F36136" w:rsidRPr="00731162">
        <w:rPr>
          <w:rFonts w:ascii="Times New Roman" w:hAnsi="Times New Roman" w:cs="Times New Roman"/>
          <w:color w:val="000000"/>
          <w:sz w:val="24"/>
          <w:szCs w:val="24"/>
        </w:rPr>
        <w:t>3250</w:t>
      </w:r>
      <w:r w:rsidRPr="00731162">
        <w:rPr>
          <w:rFonts w:ascii="Times New Roman" w:hAnsi="Times New Roman" w:cs="Times New Roman"/>
          <w:color w:val="000000"/>
          <w:sz w:val="24"/>
          <w:szCs w:val="24"/>
        </w:rPr>
        <w:t xml:space="preserve"> человек, площадь благоустроенных общественных территорий, приходящихся на 1 жителя, составляет </w:t>
      </w:r>
      <w:r w:rsidR="00E25862">
        <w:rPr>
          <w:rFonts w:ascii="Times New Roman" w:hAnsi="Times New Roman" w:cs="Times New Roman"/>
          <w:color w:val="000000"/>
          <w:sz w:val="24"/>
          <w:szCs w:val="24"/>
        </w:rPr>
        <w:t>8,86</w:t>
      </w:r>
      <w:r w:rsidRPr="00731162">
        <w:rPr>
          <w:rFonts w:ascii="Times New Roman" w:hAnsi="Times New Roman" w:cs="Times New Roman"/>
          <w:color w:val="000000"/>
          <w:sz w:val="24"/>
          <w:szCs w:val="24"/>
        </w:rPr>
        <w:t xml:space="preserve"> кв.м.</w:t>
      </w:r>
    </w:p>
    <w:p w:rsidR="00532743" w:rsidRPr="00532743" w:rsidRDefault="0022634D" w:rsidP="00532743">
      <w:pPr>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Распоряжение</w:t>
      </w:r>
      <w:r w:rsidR="00F36136">
        <w:rPr>
          <w:rFonts w:ascii="Times New Roman" w:hAnsi="Times New Roman" w:cs="Times New Roman"/>
          <w:color w:val="000000"/>
          <w:sz w:val="24"/>
          <w:szCs w:val="24"/>
          <w:shd w:val="clear" w:color="auto" w:fill="FFFFFF"/>
        </w:rPr>
        <w:t>м</w:t>
      </w:r>
      <w:r>
        <w:rPr>
          <w:rFonts w:ascii="Times New Roman" w:hAnsi="Times New Roman" w:cs="Times New Roman"/>
          <w:color w:val="000000"/>
          <w:sz w:val="24"/>
          <w:szCs w:val="24"/>
          <w:shd w:val="clear" w:color="auto" w:fill="FFFFFF"/>
        </w:rPr>
        <w:t xml:space="preserve"> Администраци</w:t>
      </w:r>
      <w:r w:rsidR="00F36136">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 xml:space="preserve"> </w:t>
      </w:r>
      <w:r w:rsidRPr="00C030C6">
        <w:rPr>
          <w:rFonts w:ascii="Times New Roman" w:hAnsi="Times New Roman" w:cs="Times New Roman"/>
          <w:sz w:val="24"/>
          <w:szCs w:val="24"/>
        </w:rPr>
        <w:t>города Кедрового от 06.04.2017 № 129</w:t>
      </w:r>
      <w:r>
        <w:rPr>
          <w:rFonts w:ascii="Times New Roman" w:hAnsi="Times New Roman" w:cs="Times New Roman"/>
          <w:sz w:val="24"/>
          <w:szCs w:val="24"/>
        </w:rPr>
        <w:t xml:space="preserve"> </w:t>
      </w:r>
      <w:r w:rsidR="0095026D">
        <w:rPr>
          <w:rFonts w:ascii="Times New Roman" w:hAnsi="Times New Roman" w:cs="Times New Roman"/>
          <w:sz w:val="24"/>
          <w:szCs w:val="24"/>
        </w:rPr>
        <w:t>создана</w:t>
      </w:r>
      <w:r w:rsidRPr="00C030C6">
        <w:rPr>
          <w:rFonts w:ascii="Times New Roman" w:hAnsi="Times New Roman" w:cs="Times New Roman"/>
          <w:sz w:val="24"/>
          <w:szCs w:val="24"/>
        </w:rPr>
        <w:t xml:space="preserve"> </w:t>
      </w:r>
      <w:r w:rsidR="00C030C6">
        <w:rPr>
          <w:rFonts w:ascii="Times New Roman" w:hAnsi="Times New Roman" w:cs="Times New Roman"/>
          <w:color w:val="000000"/>
          <w:sz w:val="24"/>
          <w:szCs w:val="24"/>
          <w:shd w:val="clear" w:color="auto" w:fill="FFFFFF"/>
        </w:rPr>
        <w:t>Общественн</w:t>
      </w:r>
      <w:r>
        <w:rPr>
          <w:rFonts w:ascii="Times New Roman" w:hAnsi="Times New Roman" w:cs="Times New Roman"/>
          <w:color w:val="000000"/>
          <w:sz w:val="24"/>
          <w:szCs w:val="24"/>
          <w:shd w:val="clear" w:color="auto" w:fill="FFFFFF"/>
        </w:rPr>
        <w:t>ая</w:t>
      </w:r>
      <w:r w:rsidR="00C030C6">
        <w:rPr>
          <w:rFonts w:ascii="Times New Roman" w:hAnsi="Times New Roman" w:cs="Times New Roman"/>
          <w:color w:val="000000"/>
          <w:sz w:val="24"/>
          <w:szCs w:val="24"/>
          <w:shd w:val="clear" w:color="auto" w:fill="FFFFFF"/>
        </w:rPr>
        <w:t xml:space="preserve"> </w:t>
      </w:r>
      <w:r w:rsidR="00532743" w:rsidRPr="00C030C6">
        <w:rPr>
          <w:rFonts w:ascii="Times New Roman" w:hAnsi="Times New Roman" w:cs="Times New Roman"/>
          <w:sz w:val="24"/>
          <w:szCs w:val="24"/>
        </w:rPr>
        <w:t>комисси</w:t>
      </w:r>
      <w:r>
        <w:rPr>
          <w:rFonts w:ascii="Times New Roman" w:hAnsi="Times New Roman" w:cs="Times New Roman"/>
          <w:sz w:val="24"/>
          <w:szCs w:val="24"/>
        </w:rPr>
        <w:t>я</w:t>
      </w:r>
      <w:r w:rsidR="00532743" w:rsidRPr="00C030C6">
        <w:rPr>
          <w:rFonts w:ascii="Times New Roman" w:hAnsi="Times New Roman" w:cs="Times New Roman"/>
          <w:sz w:val="24"/>
          <w:szCs w:val="24"/>
        </w:rPr>
        <w:t xml:space="preserve"> по обеспечению реализации приоритетного проекта «Формирование комфортной городской среды», (далее – Общественная комиссия).</w:t>
      </w:r>
    </w:p>
    <w:p w:rsidR="00532743" w:rsidRPr="00532743" w:rsidRDefault="00532743" w:rsidP="00532743">
      <w:pPr>
        <w:ind w:firstLine="709"/>
        <w:jc w:val="both"/>
        <w:rPr>
          <w:rFonts w:ascii="Times New Roman" w:hAnsi="Times New Roman" w:cs="Times New Roman"/>
          <w:sz w:val="24"/>
          <w:szCs w:val="24"/>
        </w:rPr>
      </w:pPr>
      <w:r w:rsidRPr="00532743">
        <w:rPr>
          <w:rFonts w:ascii="Times New Roman" w:hAnsi="Times New Roman" w:cs="Times New Roman"/>
          <w:sz w:val="24"/>
          <w:szCs w:val="24"/>
        </w:rPr>
        <w:lastRenderedPageBreak/>
        <w:t>Адресный перечень дворовых территорий, общественных территорий, подлежащих включению в муниципальную программу</w:t>
      </w:r>
      <w:r w:rsidR="0095026D">
        <w:rPr>
          <w:rFonts w:ascii="Times New Roman" w:hAnsi="Times New Roman" w:cs="Times New Roman"/>
          <w:sz w:val="24"/>
          <w:szCs w:val="24"/>
        </w:rPr>
        <w:t>:</w:t>
      </w:r>
    </w:p>
    <w:p w:rsidR="00532743" w:rsidRDefault="00532743" w:rsidP="00532743">
      <w:pPr>
        <w:ind w:firstLine="709"/>
        <w:jc w:val="both"/>
        <w:rPr>
          <w:rFonts w:ascii="Times New Roman" w:hAnsi="Times New Roman" w:cs="Times New Roman"/>
          <w:sz w:val="24"/>
          <w:szCs w:val="24"/>
        </w:rPr>
      </w:pPr>
      <w:r w:rsidRPr="00532743">
        <w:rPr>
          <w:rFonts w:ascii="Times New Roman" w:hAnsi="Times New Roman" w:cs="Times New Roman"/>
          <w:sz w:val="24"/>
          <w:szCs w:val="24"/>
        </w:rPr>
        <w:t>Адресный перечень дворовых территорий на 201</w:t>
      </w:r>
      <w:r w:rsidR="0095026D">
        <w:rPr>
          <w:rFonts w:ascii="Times New Roman" w:hAnsi="Times New Roman" w:cs="Times New Roman"/>
          <w:sz w:val="24"/>
          <w:szCs w:val="24"/>
        </w:rPr>
        <w:t>8-202</w:t>
      </w:r>
      <w:r w:rsidR="00B53696">
        <w:rPr>
          <w:rFonts w:ascii="Times New Roman" w:hAnsi="Times New Roman" w:cs="Times New Roman"/>
          <w:sz w:val="24"/>
          <w:szCs w:val="24"/>
        </w:rPr>
        <w:t>4</w:t>
      </w:r>
      <w:r w:rsidRPr="00532743">
        <w:rPr>
          <w:rFonts w:ascii="Times New Roman" w:hAnsi="Times New Roman" w:cs="Times New Roman"/>
          <w:sz w:val="24"/>
          <w:szCs w:val="24"/>
        </w:rPr>
        <w:t xml:space="preserve"> год</w:t>
      </w:r>
      <w:r w:rsidR="0095026D">
        <w:rPr>
          <w:rFonts w:ascii="Times New Roman" w:hAnsi="Times New Roman" w:cs="Times New Roman"/>
          <w:sz w:val="24"/>
          <w:szCs w:val="24"/>
        </w:rPr>
        <w:t>ы</w:t>
      </w:r>
      <w:r w:rsidRPr="00532743">
        <w:rPr>
          <w:rFonts w:ascii="Times New Roman" w:hAnsi="Times New Roman" w:cs="Times New Roman"/>
          <w:sz w:val="24"/>
          <w:szCs w:val="24"/>
        </w:rPr>
        <w:t>:</w:t>
      </w:r>
    </w:p>
    <w:tbl>
      <w:tblPr>
        <w:tblStyle w:val="afff2"/>
        <w:tblW w:w="0" w:type="auto"/>
        <w:tblInd w:w="0" w:type="dxa"/>
        <w:tblLook w:val="04A0" w:firstRow="1" w:lastRow="0" w:firstColumn="1" w:lastColumn="0" w:noHBand="0" w:noVBand="1"/>
      </w:tblPr>
      <w:tblGrid>
        <w:gridCol w:w="959"/>
        <w:gridCol w:w="4111"/>
        <w:gridCol w:w="5351"/>
      </w:tblGrid>
      <w:tr w:rsidR="00B91AD6" w:rsidTr="00B91AD6">
        <w:tc>
          <w:tcPr>
            <w:tcW w:w="959"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 п/п</w:t>
            </w:r>
          </w:p>
        </w:tc>
        <w:tc>
          <w:tcPr>
            <w:tcW w:w="4111"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Адрес</w:t>
            </w:r>
          </w:p>
        </w:tc>
        <w:tc>
          <w:tcPr>
            <w:tcW w:w="5351"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Кадастровый номер земельного участка</w:t>
            </w:r>
          </w:p>
        </w:tc>
      </w:tr>
      <w:tr w:rsidR="00B91AD6" w:rsidTr="00B91AD6">
        <w:tc>
          <w:tcPr>
            <w:tcW w:w="959"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д.39</w:t>
            </w:r>
          </w:p>
        </w:tc>
        <w:tc>
          <w:tcPr>
            <w:tcW w:w="5351"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70:18:0000005:478</w:t>
            </w:r>
          </w:p>
        </w:tc>
      </w:tr>
      <w:tr w:rsidR="00B91AD6" w:rsidTr="00B91AD6">
        <w:tc>
          <w:tcPr>
            <w:tcW w:w="959"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w:t>
            </w:r>
          </w:p>
        </w:tc>
        <w:tc>
          <w:tcPr>
            <w:tcW w:w="5351"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70:18:0000005:476</w:t>
            </w:r>
          </w:p>
        </w:tc>
      </w:tr>
      <w:tr w:rsidR="00B91AD6" w:rsidTr="00B91AD6">
        <w:tc>
          <w:tcPr>
            <w:tcW w:w="959"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д.6</w:t>
            </w:r>
          </w:p>
        </w:tc>
        <w:tc>
          <w:tcPr>
            <w:tcW w:w="5351"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70:18:0000005:477</w:t>
            </w:r>
          </w:p>
        </w:tc>
      </w:tr>
      <w:tr w:rsidR="00B91AD6" w:rsidTr="00B91AD6">
        <w:tc>
          <w:tcPr>
            <w:tcW w:w="959"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д.9</w:t>
            </w:r>
          </w:p>
        </w:tc>
        <w:tc>
          <w:tcPr>
            <w:tcW w:w="5351"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70:18:0000005:1701</w:t>
            </w:r>
          </w:p>
        </w:tc>
      </w:tr>
      <w:tr w:rsidR="00B91AD6" w:rsidTr="00B91AD6">
        <w:tc>
          <w:tcPr>
            <w:tcW w:w="959"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д.10</w:t>
            </w:r>
          </w:p>
        </w:tc>
        <w:tc>
          <w:tcPr>
            <w:tcW w:w="5351"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70:18:0000005:1700</w:t>
            </w:r>
          </w:p>
        </w:tc>
      </w:tr>
      <w:tr w:rsidR="00B91AD6" w:rsidTr="00B91AD6">
        <w:tc>
          <w:tcPr>
            <w:tcW w:w="959"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B91AD6" w:rsidRDefault="00B91AD6"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д.11</w:t>
            </w:r>
          </w:p>
        </w:tc>
        <w:tc>
          <w:tcPr>
            <w:tcW w:w="5351" w:type="dxa"/>
          </w:tcPr>
          <w:p w:rsidR="00B91AD6"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70:18:0000005:1702</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д.12</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70:18:0000005:1697</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д.13</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70:18:0000005:1696</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д.14</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70:18:0000005:1693</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д.15</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70:18:0000005:1711</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д.16</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70:18:0000005:1698</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д.17</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70:18:0000005:1710</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д.18</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70:18:0000005:1695</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14</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д.19</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70:18:0000005:1694</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д.20</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70:18:0000005:1706</w:t>
            </w:r>
          </w:p>
        </w:tc>
      </w:tr>
      <w:tr w:rsidR="00B20EA7" w:rsidTr="00B91AD6">
        <w:tc>
          <w:tcPr>
            <w:tcW w:w="959" w:type="dxa"/>
          </w:tcPr>
          <w:p w:rsidR="00B20EA7" w:rsidRDefault="00B20EA7" w:rsidP="00D729C9">
            <w:pPr>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д.49</w:t>
            </w:r>
          </w:p>
        </w:tc>
        <w:tc>
          <w:tcPr>
            <w:tcW w:w="5351" w:type="dxa"/>
          </w:tcPr>
          <w:p w:rsidR="00B20EA7" w:rsidRDefault="00B20EA7" w:rsidP="00B91AD6">
            <w:pPr>
              <w:jc w:val="center"/>
              <w:rPr>
                <w:rFonts w:ascii="Times New Roman" w:hAnsi="Times New Roman" w:cs="Times New Roman"/>
                <w:sz w:val="24"/>
                <w:szCs w:val="24"/>
              </w:rPr>
            </w:pPr>
            <w:r>
              <w:rPr>
                <w:rFonts w:ascii="Times New Roman" w:hAnsi="Times New Roman" w:cs="Times New Roman"/>
                <w:sz w:val="24"/>
                <w:szCs w:val="24"/>
              </w:rPr>
              <w:t>70:18:0000005:1692</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17</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д.29</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70:18:0000006:717</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д.50</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70:18:0000005:1691</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19</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д.53</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70:18:0000005:1704</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20</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д.55</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70:18:0000005:1699</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21</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д.56</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70:18:0000005:1709</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22</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1 микрорайон, д.57</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70:18:0000005:1703</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23</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д.11</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70:18:0000005:488</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24</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д.12</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70:18:0000005:484</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25</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д.13</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70:18:0000005:492</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26</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д.4</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70:18:0000005:481</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27</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д.5</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70:18:0000005:488</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28</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д.6</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70:18:0000005:482</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29</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д.7</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70:18:0000005:489</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30</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д.8</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70:18:0000005:24</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31</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д.3</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70:18:0000005:1690</w:t>
            </w:r>
          </w:p>
        </w:tc>
      </w:tr>
      <w:tr w:rsidR="00A6084D" w:rsidTr="00B91AD6">
        <w:tc>
          <w:tcPr>
            <w:tcW w:w="959"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32</w:t>
            </w:r>
          </w:p>
        </w:tc>
        <w:tc>
          <w:tcPr>
            <w:tcW w:w="411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г. Кедровый, 2 микрорайон, д.2</w:t>
            </w:r>
          </w:p>
        </w:tc>
        <w:tc>
          <w:tcPr>
            <w:tcW w:w="5351" w:type="dxa"/>
          </w:tcPr>
          <w:p w:rsidR="00A6084D" w:rsidRDefault="00A6084D" w:rsidP="00A6084D">
            <w:pPr>
              <w:jc w:val="center"/>
              <w:rPr>
                <w:rFonts w:ascii="Times New Roman" w:hAnsi="Times New Roman" w:cs="Times New Roman"/>
                <w:sz w:val="24"/>
                <w:szCs w:val="24"/>
              </w:rPr>
            </w:pPr>
            <w:r>
              <w:rPr>
                <w:rFonts w:ascii="Times New Roman" w:hAnsi="Times New Roman" w:cs="Times New Roman"/>
                <w:sz w:val="24"/>
                <w:szCs w:val="24"/>
              </w:rPr>
              <w:t>70:18:0000005:479</w:t>
            </w:r>
          </w:p>
        </w:tc>
      </w:tr>
    </w:tbl>
    <w:p w:rsidR="006D20B8" w:rsidRDefault="006D20B8" w:rsidP="0055135D">
      <w:pPr>
        <w:ind w:firstLine="709"/>
        <w:jc w:val="both"/>
        <w:rPr>
          <w:rFonts w:ascii="Times New Roman" w:hAnsi="Times New Roman" w:cs="Times New Roman"/>
          <w:sz w:val="24"/>
          <w:szCs w:val="24"/>
        </w:rPr>
      </w:pPr>
    </w:p>
    <w:p w:rsidR="009C75F2" w:rsidRDefault="0055135D" w:rsidP="0055135D">
      <w:pPr>
        <w:ind w:firstLine="709"/>
        <w:jc w:val="both"/>
        <w:rPr>
          <w:rFonts w:ascii="Times New Roman" w:hAnsi="Times New Roman" w:cs="Times New Roman"/>
          <w:sz w:val="24"/>
          <w:szCs w:val="24"/>
        </w:rPr>
      </w:pPr>
      <w:r w:rsidRPr="0055135D">
        <w:rPr>
          <w:rFonts w:ascii="Times New Roman" w:hAnsi="Times New Roman" w:cs="Times New Roman"/>
          <w:sz w:val="24"/>
          <w:szCs w:val="24"/>
        </w:rPr>
        <w:t xml:space="preserve">Адресный перечень дворовых территорий многоквартирных домов, расположенных на территории </w:t>
      </w:r>
      <w:r>
        <w:rPr>
          <w:rFonts w:ascii="Times New Roman" w:hAnsi="Times New Roman" w:cs="Times New Roman"/>
          <w:sz w:val="24"/>
          <w:szCs w:val="24"/>
        </w:rPr>
        <w:t>города Кедрового</w:t>
      </w:r>
      <w:r w:rsidRPr="0055135D">
        <w:rPr>
          <w:rFonts w:ascii="Times New Roman" w:hAnsi="Times New Roman" w:cs="Times New Roman"/>
          <w:sz w:val="24"/>
          <w:szCs w:val="24"/>
        </w:rPr>
        <w:t xml:space="preserve">, </w:t>
      </w:r>
      <w:r w:rsidR="003845B7">
        <w:rPr>
          <w:rFonts w:ascii="Times New Roman" w:hAnsi="Times New Roman" w:cs="Times New Roman"/>
          <w:sz w:val="24"/>
          <w:szCs w:val="24"/>
        </w:rPr>
        <w:t xml:space="preserve">нуждающихся в благоустройстве (с учетом их физического состояния), подлежащих благоустройству </w:t>
      </w:r>
      <w:r w:rsidRPr="0055135D">
        <w:rPr>
          <w:rFonts w:ascii="Times New Roman" w:hAnsi="Times New Roman" w:cs="Times New Roman"/>
          <w:sz w:val="24"/>
          <w:szCs w:val="24"/>
        </w:rPr>
        <w:t>в 2019 – 202</w:t>
      </w:r>
      <w:r w:rsidR="00B53696">
        <w:rPr>
          <w:rFonts w:ascii="Times New Roman" w:hAnsi="Times New Roman" w:cs="Times New Roman"/>
          <w:sz w:val="24"/>
          <w:szCs w:val="24"/>
        </w:rPr>
        <w:t>4</w:t>
      </w:r>
      <w:r w:rsidRPr="0055135D">
        <w:rPr>
          <w:rFonts w:ascii="Times New Roman" w:hAnsi="Times New Roman" w:cs="Times New Roman"/>
          <w:sz w:val="24"/>
          <w:szCs w:val="24"/>
        </w:rPr>
        <w:t xml:space="preserve"> годах, </w:t>
      </w:r>
      <w:r w:rsidR="003845B7">
        <w:rPr>
          <w:rFonts w:ascii="Times New Roman" w:hAnsi="Times New Roman" w:cs="Times New Roman"/>
          <w:sz w:val="24"/>
          <w:szCs w:val="24"/>
        </w:rPr>
        <w:t xml:space="preserve">определяется в порядке поступления заинтересованных лиц об их участии в выполнении минимального перечня работ по благоустройству. Физическое состояние дворовых территорий и необходимость ее благоустройства определяются по </w:t>
      </w:r>
      <w:r w:rsidRPr="0055135D">
        <w:rPr>
          <w:rFonts w:ascii="Times New Roman" w:hAnsi="Times New Roman" w:cs="Times New Roman"/>
          <w:sz w:val="24"/>
          <w:szCs w:val="24"/>
        </w:rPr>
        <w:t>результат</w:t>
      </w:r>
      <w:r w:rsidR="003845B7">
        <w:rPr>
          <w:rFonts w:ascii="Times New Roman" w:hAnsi="Times New Roman" w:cs="Times New Roman"/>
          <w:sz w:val="24"/>
          <w:szCs w:val="24"/>
        </w:rPr>
        <w:t>ам</w:t>
      </w:r>
      <w:r w:rsidRPr="0055135D">
        <w:rPr>
          <w:rFonts w:ascii="Times New Roman" w:hAnsi="Times New Roman" w:cs="Times New Roman"/>
          <w:sz w:val="24"/>
          <w:szCs w:val="24"/>
        </w:rPr>
        <w:t xml:space="preserve"> инвентаризации дворовых территорий.</w:t>
      </w:r>
    </w:p>
    <w:p w:rsidR="00532743" w:rsidRPr="00532743" w:rsidRDefault="00532743" w:rsidP="00532743">
      <w:pPr>
        <w:ind w:firstLine="709"/>
        <w:jc w:val="both"/>
        <w:rPr>
          <w:rFonts w:ascii="Times New Roman" w:hAnsi="Times New Roman" w:cs="Times New Roman"/>
          <w:sz w:val="24"/>
          <w:szCs w:val="24"/>
        </w:rPr>
      </w:pPr>
      <w:bookmarkStart w:id="1" w:name="Par57"/>
      <w:bookmarkEnd w:id="1"/>
      <w:r w:rsidRPr="00532743">
        <w:rPr>
          <w:rFonts w:ascii="Times New Roman" w:hAnsi="Times New Roman" w:cs="Times New Roman"/>
          <w:sz w:val="24"/>
          <w:szCs w:val="24"/>
        </w:rPr>
        <w:t>Адресный перечень общественных территорий на 201</w:t>
      </w:r>
      <w:r w:rsidR="00AD18A4">
        <w:rPr>
          <w:rFonts w:ascii="Times New Roman" w:hAnsi="Times New Roman" w:cs="Times New Roman"/>
          <w:sz w:val="24"/>
          <w:szCs w:val="24"/>
        </w:rPr>
        <w:t>8-202</w:t>
      </w:r>
      <w:r w:rsidR="00B53696">
        <w:rPr>
          <w:rFonts w:ascii="Times New Roman" w:hAnsi="Times New Roman" w:cs="Times New Roman"/>
          <w:sz w:val="24"/>
          <w:szCs w:val="24"/>
        </w:rPr>
        <w:t>4</w:t>
      </w:r>
      <w:r w:rsidRPr="00532743">
        <w:rPr>
          <w:rFonts w:ascii="Times New Roman" w:hAnsi="Times New Roman" w:cs="Times New Roman"/>
          <w:sz w:val="24"/>
          <w:szCs w:val="24"/>
        </w:rPr>
        <w:t xml:space="preserve"> год:</w:t>
      </w:r>
    </w:p>
    <w:p w:rsidR="00532743" w:rsidRDefault="00C030C6"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32743">
        <w:rPr>
          <w:rFonts w:ascii="Times New Roman" w:hAnsi="Times New Roman" w:cs="Times New Roman"/>
          <w:sz w:val="24"/>
          <w:szCs w:val="24"/>
        </w:rPr>
        <w:t>Центральная площадь города Кедрового</w:t>
      </w:r>
      <w:r w:rsidR="002B3099">
        <w:rPr>
          <w:rFonts w:ascii="Times New Roman" w:hAnsi="Times New Roman" w:cs="Times New Roman"/>
          <w:sz w:val="24"/>
          <w:szCs w:val="24"/>
        </w:rPr>
        <w:t>;</w:t>
      </w:r>
    </w:p>
    <w:p w:rsidR="002B3099" w:rsidRDefault="002B3099"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01DA1">
        <w:rPr>
          <w:rFonts w:ascii="Times New Roman" w:hAnsi="Times New Roman" w:cs="Times New Roman"/>
          <w:sz w:val="24"/>
          <w:szCs w:val="24"/>
        </w:rPr>
        <w:t>спортивная площадка города Кедрового;</w:t>
      </w:r>
    </w:p>
    <w:p w:rsidR="00701DA1" w:rsidRDefault="00701DA1"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аллея</w:t>
      </w:r>
      <w:r w:rsidR="00395336">
        <w:rPr>
          <w:rFonts w:ascii="Times New Roman" w:hAnsi="Times New Roman" w:cs="Times New Roman"/>
          <w:sz w:val="24"/>
          <w:szCs w:val="24"/>
        </w:rPr>
        <w:t xml:space="preserve"> 2 микрорайона города Кедрового</w:t>
      </w:r>
      <w:r w:rsidR="0058249F">
        <w:rPr>
          <w:rFonts w:ascii="Times New Roman" w:hAnsi="Times New Roman" w:cs="Times New Roman"/>
          <w:sz w:val="24"/>
          <w:szCs w:val="24"/>
        </w:rPr>
        <w:t>;</w:t>
      </w:r>
    </w:p>
    <w:p w:rsidR="0058249F" w:rsidRDefault="0058249F" w:rsidP="00532743">
      <w:pPr>
        <w:tabs>
          <w:tab w:val="left" w:pos="284"/>
        </w:tabs>
        <w:ind w:firstLine="709"/>
        <w:jc w:val="both"/>
        <w:rPr>
          <w:rFonts w:ascii="Times New Roman" w:hAnsi="Times New Roman" w:cs="Times New Roman"/>
          <w:sz w:val="24"/>
          <w:szCs w:val="24"/>
        </w:rPr>
      </w:pPr>
      <w:r>
        <w:rPr>
          <w:rFonts w:ascii="Times New Roman" w:hAnsi="Times New Roman" w:cs="Times New Roman"/>
          <w:sz w:val="24"/>
          <w:szCs w:val="24"/>
        </w:rPr>
        <w:t>- общественная территория, примыкающая к административному зданию (библиотека).</w:t>
      </w:r>
    </w:p>
    <w:p w:rsidR="00B4702E" w:rsidRDefault="00B4702E" w:rsidP="00B4702E">
      <w:pPr>
        <w:ind w:firstLine="709"/>
        <w:jc w:val="both"/>
        <w:rPr>
          <w:rFonts w:ascii="Times New Roman" w:hAnsi="Times New Roman" w:cs="Times New Roman"/>
          <w:sz w:val="24"/>
          <w:szCs w:val="24"/>
        </w:rPr>
      </w:pPr>
      <w:r w:rsidRPr="0055135D">
        <w:rPr>
          <w:rFonts w:ascii="Times New Roman" w:hAnsi="Times New Roman" w:cs="Times New Roman"/>
          <w:sz w:val="24"/>
          <w:szCs w:val="24"/>
        </w:rPr>
        <w:t xml:space="preserve">Адресный перечень </w:t>
      </w:r>
      <w:r>
        <w:rPr>
          <w:rFonts w:ascii="Times New Roman" w:hAnsi="Times New Roman" w:cs="Times New Roman"/>
          <w:sz w:val="24"/>
          <w:szCs w:val="24"/>
        </w:rPr>
        <w:t>общественных</w:t>
      </w:r>
      <w:r w:rsidRPr="0055135D">
        <w:rPr>
          <w:rFonts w:ascii="Times New Roman" w:hAnsi="Times New Roman" w:cs="Times New Roman"/>
          <w:sz w:val="24"/>
          <w:szCs w:val="24"/>
        </w:rPr>
        <w:t xml:space="preserve"> территорий, </w:t>
      </w:r>
      <w:r>
        <w:rPr>
          <w:rFonts w:ascii="Times New Roman" w:hAnsi="Times New Roman" w:cs="Times New Roman"/>
          <w:sz w:val="24"/>
          <w:szCs w:val="24"/>
        </w:rPr>
        <w:t xml:space="preserve">нуждающихся в благоустройстве (с учетом их физического состояния), подлежащих благоустройству </w:t>
      </w:r>
      <w:r w:rsidRPr="0055135D">
        <w:rPr>
          <w:rFonts w:ascii="Times New Roman" w:hAnsi="Times New Roman" w:cs="Times New Roman"/>
          <w:sz w:val="24"/>
          <w:szCs w:val="24"/>
        </w:rPr>
        <w:t>в 2019 – 202</w:t>
      </w:r>
      <w:r w:rsidR="00B53696">
        <w:rPr>
          <w:rFonts w:ascii="Times New Roman" w:hAnsi="Times New Roman" w:cs="Times New Roman"/>
          <w:sz w:val="24"/>
          <w:szCs w:val="24"/>
        </w:rPr>
        <w:t>4</w:t>
      </w:r>
      <w:r w:rsidRPr="0055135D">
        <w:rPr>
          <w:rFonts w:ascii="Times New Roman" w:hAnsi="Times New Roman" w:cs="Times New Roman"/>
          <w:sz w:val="24"/>
          <w:szCs w:val="24"/>
        </w:rPr>
        <w:t xml:space="preserve"> годах, </w:t>
      </w:r>
      <w:r>
        <w:rPr>
          <w:rFonts w:ascii="Times New Roman" w:hAnsi="Times New Roman" w:cs="Times New Roman"/>
          <w:sz w:val="24"/>
          <w:szCs w:val="24"/>
        </w:rPr>
        <w:t xml:space="preserve">определяется в порядке поступления заинтересованных лиц об их участии в выполнении работ по </w:t>
      </w:r>
      <w:r>
        <w:rPr>
          <w:rFonts w:ascii="Times New Roman" w:hAnsi="Times New Roman" w:cs="Times New Roman"/>
          <w:sz w:val="24"/>
          <w:szCs w:val="24"/>
        </w:rPr>
        <w:lastRenderedPageBreak/>
        <w:t xml:space="preserve">благоустройству. Физическое состояние общественных территорий и необходимость ее благоустройства определяются по </w:t>
      </w:r>
      <w:r w:rsidRPr="0055135D">
        <w:rPr>
          <w:rFonts w:ascii="Times New Roman" w:hAnsi="Times New Roman" w:cs="Times New Roman"/>
          <w:sz w:val="24"/>
          <w:szCs w:val="24"/>
        </w:rPr>
        <w:t>результат</w:t>
      </w:r>
      <w:r>
        <w:rPr>
          <w:rFonts w:ascii="Times New Roman" w:hAnsi="Times New Roman" w:cs="Times New Roman"/>
          <w:sz w:val="24"/>
          <w:szCs w:val="24"/>
        </w:rPr>
        <w:t>ам</w:t>
      </w:r>
      <w:r w:rsidRPr="0055135D">
        <w:rPr>
          <w:rFonts w:ascii="Times New Roman" w:hAnsi="Times New Roman" w:cs="Times New Roman"/>
          <w:sz w:val="24"/>
          <w:szCs w:val="24"/>
        </w:rPr>
        <w:t xml:space="preserve"> инвентаризации </w:t>
      </w:r>
      <w:r>
        <w:rPr>
          <w:rFonts w:ascii="Times New Roman" w:hAnsi="Times New Roman" w:cs="Times New Roman"/>
          <w:sz w:val="24"/>
          <w:szCs w:val="24"/>
        </w:rPr>
        <w:t>таких</w:t>
      </w:r>
      <w:r w:rsidRPr="0055135D">
        <w:rPr>
          <w:rFonts w:ascii="Times New Roman" w:hAnsi="Times New Roman" w:cs="Times New Roman"/>
          <w:sz w:val="24"/>
          <w:szCs w:val="24"/>
        </w:rPr>
        <w:t xml:space="preserve"> территорий.</w:t>
      </w:r>
      <w:r w:rsidR="004B48AF">
        <w:rPr>
          <w:rFonts w:ascii="Times New Roman" w:hAnsi="Times New Roman" w:cs="Times New Roman"/>
          <w:sz w:val="24"/>
          <w:szCs w:val="24"/>
        </w:rPr>
        <w:t xml:space="preserve"> </w:t>
      </w:r>
    </w:p>
    <w:p w:rsidR="00EF1642" w:rsidRDefault="00EF1642" w:rsidP="00B4702E">
      <w:pPr>
        <w:ind w:firstLine="709"/>
        <w:jc w:val="both"/>
        <w:rPr>
          <w:rFonts w:ascii="Times New Roman" w:hAnsi="Times New Roman" w:cs="Times New Roman"/>
          <w:sz w:val="24"/>
          <w:szCs w:val="24"/>
        </w:rPr>
      </w:pPr>
      <w:r>
        <w:rPr>
          <w:rFonts w:ascii="Times New Roman" w:hAnsi="Times New Roman" w:cs="Times New Roman"/>
          <w:sz w:val="24"/>
          <w:szCs w:val="24"/>
        </w:rPr>
        <w:t>При реализации настоящей Программы необходимо выполнить мероприятия по проведению работ по образованию земельных участков:</w:t>
      </w:r>
    </w:p>
    <w:p w:rsidR="00EF1642" w:rsidRDefault="00EF1642" w:rsidP="00B4702E">
      <w:pPr>
        <w:ind w:firstLine="709"/>
        <w:jc w:val="both"/>
        <w:rPr>
          <w:rFonts w:ascii="Times New Roman" w:hAnsi="Times New Roman" w:cs="Times New Roman"/>
          <w:sz w:val="24"/>
          <w:szCs w:val="24"/>
        </w:rPr>
      </w:pPr>
      <w:r>
        <w:rPr>
          <w:rFonts w:ascii="Times New Roman" w:hAnsi="Times New Roman" w:cs="Times New Roman"/>
          <w:sz w:val="24"/>
          <w:szCs w:val="24"/>
        </w:rPr>
        <w:t>- для размещения многоквартирных домов;</w:t>
      </w:r>
    </w:p>
    <w:p w:rsidR="004B48AF" w:rsidRDefault="00EF1642" w:rsidP="00B4702E">
      <w:pPr>
        <w:ind w:firstLine="709"/>
        <w:jc w:val="both"/>
        <w:rPr>
          <w:rFonts w:ascii="Times New Roman" w:hAnsi="Times New Roman" w:cs="Times New Roman"/>
          <w:sz w:val="24"/>
          <w:szCs w:val="24"/>
        </w:rPr>
      </w:pPr>
      <w:r>
        <w:rPr>
          <w:rFonts w:ascii="Times New Roman" w:hAnsi="Times New Roman" w:cs="Times New Roman"/>
          <w:sz w:val="24"/>
          <w:szCs w:val="24"/>
        </w:rPr>
        <w:t xml:space="preserve">- для размещения общественных территорий. </w:t>
      </w:r>
    </w:p>
    <w:p w:rsidR="002F7525" w:rsidRDefault="002F7525" w:rsidP="00B4702E">
      <w:pPr>
        <w:ind w:firstLine="709"/>
        <w:jc w:val="both"/>
        <w:rPr>
          <w:rFonts w:ascii="Times New Roman" w:hAnsi="Times New Roman" w:cs="Times New Roman"/>
          <w:sz w:val="24"/>
          <w:szCs w:val="24"/>
        </w:rPr>
      </w:pPr>
      <w:r>
        <w:rPr>
          <w:rFonts w:ascii="Times New Roman" w:hAnsi="Times New Roman" w:cs="Times New Roman"/>
          <w:sz w:val="24"/>
          <w:szCs w:val="24"/>
        </w:rPr>
        <w:t>Так же н</w:t>
      </w:r>
      <w:r w:rsidRPr="002F7525">
        <w:rPr>
          <w:rFonts w:ascii="Times New Roman" w:hAnsi="Times New Roman" w:cs="Times New Roman"/>
          <w:sz w:val="24"/>
          <w:szCs w:val="24"/>
        </w:rPr>
        <w:t>емаловажное значение имеет соблюдение требований по благоустройству и содержанию объектов недвижимого имущества (включая объекты незавершенного строительства) и земельных участков</w:t>
      </w:r>
      <w:r>
        <w:rPr>
          <w:rFonts w:ascii="Times New Roman" w:hAnsi="Times New Roman" w:cs="Times New Roman"/>
          <w:sz w:val="24"/>
          <w:szCs w:val="24"/>
        </w:rPr>
        <w:t xml:space="preserve">, </w:t>
      </w:r>
      <w:r w:rsidRPr="002F7525">
        <w:rPr>
          <w:rFonts w:ascii="Times New Roman" w:hAnsi="Times New Roman" w:cs="Times New Roman"/>
          <w:sz w:val="24"/>
          <w:szCs w:val="24"/>
        </w:rPr>
        <w:t>находящихся в собственности (пользовании) юридических лиц и индивидуальных предпринимателей.</w:t>
      </w:r>
      <w:r>
        <w:rPr>
          <w:rFonts w:ascii="Times New Roman" w:hAnsi="Times New Roman" w:cs="Times New Roman"/>
          <w:sz w:val="24"/>
          <w:szCs w:val="24"/>
        </w:rPr>
        <w:t xml:space="preserve"> </w:t>
      </w:r>
    </w:p>
    <w:p w:rsidR="002F7525" w:rsidRDefault="002F7525" w:rsidP="00B4702E">
      <w:pPr>
        <w:ind w:firstLine="709"/>
        <w:jc w:val="both"/>
        <w:rPr>
          <w:rFonts w:ascii="Times New Roman" w:hAnsi="Times New Roman" w:cs="Times New Roman"/>
          <w:sz w:val="24"/>
          <w:szCs w:val="24"/>
        </w:rPr>
      </w:pPr>
      <w:r>
        <w:rPr>
          <w:rFonts w:ascii="Times New Roman" w:hAnsi="Times New Roman" w:cs="Times New Roman"/>
          <w:sz w:val="24"/>
          <w:szCs w:val="24"/>
        </w:rPr>
        <w:t>Адресный перечень объектов недвижимого имущества (включая объекты незавершенного строительства) и зе</w:t>
      </w:r>
      <w:r w:rsidRPr="002F7525">
        <w:rPr>
          <w:rFonts w:ascii="Times New Roman" w:hAnsi="Times New Roman" w:cs="Times New Roman"/>
          <w:sz w:val="24"/>
          <w:szCs w:val="24"/>
        </w:rPr>
        <w:t>мельных участков</w:t>
      </w:r>
      <w:r>
        <w:rPr>
          <w:rFonts w:ascii="Times New Roman" w:hAnsi="Times New Roman" w:cs="Times New Roman"/>
          <w:sz w:val="24"/>
          <w:szCs w:val="24"/>
        </w:rPr>
        <w:t xml:space="preserve">, </w:t>
      </w:r>
      <w:r w:rsidRPr="002F7525">
        <w:rPr>
          <w:rFonts w:ascii="Times New Roman" w:hAnsi="Times New Roman" w:cs="Times New Roman"/>
          <w:sz w:val="24"/>
          <w:szCs w:val="24"/>
        </w:rPr>
        <w:t>находящихся в собственности (пользовании) юридических лиц и индивидуальных предпринимателей</w:t>
      </w:r>
      <w:r>
        <w:rPr>
          <w:rFonts w:ascii="Times New Roman" w:hAnsi="Times New Roman" w:cs="Times New Roman"/>
          <w:sz w:val="24"/>
          <w:szCs w:val="24"/>
        </w:rPr>
        <w:t xml:space="preserve">  формируется и подлежит благоустройству не позднее </w:t>
      </w:r>
      <w:r w:rsidR="004B48AF">
        <w:rPr>
          <w:rFonts w:ascii="Times New Roman" w:hAnsi="Times New Roman" w:cs="Times New Roman"/>
          <w:sz w:val="24"/>
          <w:szCs w:val="24"/>
        </w:rPr>
        <w:t>2020</w:t>
      </w:r>
      <w:r>
        <w:rPr>
          <w:rFonts w:ascii="Times New Roman" w:hAnsi="Times New Roman" w:cs="Times New Roman"/>
          <w:sz w:val="24"/>
          <w:szCs w:val="24"/>
        </w:rPr>
        <w:t xml:space="preserve"> года за счет средств указанных лиц в соответствии с </w:t>
      </w:r>
      <w:r w:rsidR="004B48AF">
        <w:rPr>
          <w:rFonts w:ascii="Times New Roman" w:hAnsi="Times New Roman" w:cs="Times New Roman"/>
          <w:sz w:val="24"/>
          <w:szCs w:val="24"/>
        </w:rPr>
        <w:t>заключенными соглашениями.</w:t>
      </w:r>
      <w:r>
        <w:rPr>
          <w:rFonts w:ascii="Times New Roman" w:hAnsi="Times New Roman" w:cs="Times New Roman"/>
          <w:sz w:val="24"/>
          <w:szCs w:val="24"/>
        </w:rPr>
        <w:t xml:space="preserve"> </w:t>
      </w:r>
    </w:p>
    <w:p w:rsidR="00FD621B" w:rsidRDefault="00FD621B" w:rsidP="00B4702E">
      <w:pPr>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 проводит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2020 года в соответствии с требованиями Правил благоустройства, </w:t>
      </w:r>
      <w:r w:rsidRPr="0076398F">
        <w:rPr>
          <w:rFonts w:ascii="Times New Roman" w:hAnsi="Times New Roman" w:cs="Times New Roman"/>
          <w:sz w:val="24"/>
          <w:szCs w:val="24"/>
        </w:rPr>
        <w:t>утвержденных Решением Думы города Кедрового</w:t>
      </w:r>
      <w:r w:rsidR="0076398F">
        <w:rPr>
          <w:rFonts w:ascii="Times New Roman" w:hAnsi="Times New Roman" w:cs="Times New Roman"/>
          <w:sz w:val="24"/>
          <w:szCs w:val="24"/>
        </w:rPr>
        <w:t xml:space="preserve"> от 29.09.2017 № 68 «Об утверждении правил благоустройства территории </w:t>
      </w:r>
      <w:r w:rsidR="00B770A1">
        <w:rPr>
          <w:rFonts w:ascii="Times New Roman" w:hAnsi="Times New Roman" w:cs="Times New Roman"/>
          <w:sz w:val="24"/>
          <w:szCs w:val="24"/>
        </w:rPr>
        <w:t>муниципального образования «Город Кедровый»</w:t>
      </w:r>
      <w:r w:rsidR="002A2DBF" w:rsidRPr="0076398F">
        <w:rPr>
          <w:rFonts w:ascii="Times New Roman" w:hAnsi="Times New Roman" w:cs="Times New Roman"/>
          <w:sz w:val="24"/>
          <w:szCs w:val="24"/>
        </w:rPr>
        <w:t>.</w:t>
      </w:r>
      <w:r>
        <w:rPr>
          <w:rFonts w:ascii="Times New Roman" w:hAnsi="Times New Roman" w:cs="Times New Roman"/>
          <w:sz w:val="24"/>
          <w:szCs w:val="24"/>
        </w:rPr>
        <w:t xml:space="preserve"> </w:t>
      </w:r>
    </w:p>
    <w:p w:rsidR="006E60F3" w:rsidRDefault="00900219" w:rsidP="00D72B4A">
      <w:pPr>
        <w:ind w:firstLine="709"/>
        <w:jc w:val="both"/>
        <w:rPr>
          <w:rFonts w:ascii="Times New Roman" w:hAnsi="Times New Roman" w:cs="Times New Roman"/>
          <w:sz w:val="24"/>
          <w:szCs w:val="24"/>
        </w:rPr>
      </w:pPr>
      <w:r w:rsidRPr="00542190">
        <w:rPr>
          <w:rFonts w:ascii="Times New Roman" w:hAnsi="Times New Roman" w:cs="Times New Roman"/>
          <w:sz w:val="24"/>
          <w:szCs w:val="24"/>
        </w:rPr>
        <w:t>Для достижения целей и решения задач Программы сформированы Порядок представления, рассмотрения и оценки</w:t>
      </w:r>
      <w:r w:rsidRPr="00900219">
        <w:rPr>
          <w:rFonts w:ascii="Times New Roman" w:hAnsi="Times New Roman" w:cs="Times New Roman"/>
          <w:sz w:val="24"/>
          <w:szCs w:val="24"/>
        </w:rPr>
        <w:t xml:space="preserve"> предложений заинтересованных лиц о включении дворовых территорий многоквартирных домов в муниципальную программу «</w:t>
      </w:r>
      <w:r w:rsidR="001512F6">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Pr="00900219">
        <w:rPr>
          <w:rFonts w:ascii="Times New Roman" w:hAnsi="Times New Roman" w:cs="Times New Roman"/>
          <w:sz w:val="24"/>
          <w:szCs w:val="24"/>
        </w:rPr>
        <w:t>, Порядок представления, рассмотрения и оценки предложений заинтересованных лиц о включении в муниципальную программу «</w:t>
      </w:r>
      <w:r w:rsidR="001512F6">
        <w:rPr>
          <w:rFonts w:ascii="Times New Roman" w:hAnsi="Times New Roman" w:cs="Times New Roman"/>
          <w:sz w:val="24"/>
          <w:szCs w:val="24"/>
        </w:rPr>
        <w:t>Формирование современной городской среды муниципального образования «Город Кедровый</w:t>
      </w:r>
      <w:r w:rsidRPr="00900219">
        <w:rPr>
          <w:rFonts w:ascii="Times New Roman" w:hAnsi="Times New Roman" w:cs="Times New Roman"/>
          <w:sz w:val="24"/>
          <w:szCs w:val="24"/>
        </w:rPr>
        <w:t>» наиболее посещаемых общественных территорий</w:t>
      </w:r>
      <w:r w:rsidR="00542190">
        <w:rPr>
          <w:rFonts w:ascii="Times New Roman" w:hAnsi="Times New Roman" w:cs="Times New Roman"/>
          <w:sz w:val="24"/>
          <w:szCs w:val="24"/>
        </w:rPr>
        <w:t>.</w:t>
      </w:r>
      <w:r w:rsidRPr="00900219">
        <w:rPr>
          <w:rFonts w:ascii="Times New Roman" w:hAnsi="Times New Roman" w:cs="Times New Roman"/>
          <w:sz w:val="24"/>
          <w:szCs w:val="24"/>
        </w:rPr>
        <w:t xml:space="preserve"> </w:t>
      </w:r>
    </w:p>
    <w:p w:rsidR="005407C4" w:rsidRDefault="005713AB" w:rsidP="00D72B4A">
      <w:pPr>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города Кедрового </w:t>
      </w:r>
      <w:r w:rsidR="0089481B">
        <w:rPr>
          <w:rFonts w:ascii="Times New Roman" w:hAnsi="Times New Roman" w:cs="Times New Roman"/>
          <w:sz w:val="24"/>
          <w:szCs w:val="24"/>
        </w:rPr>
        <w:t xml:space="preserve">должна заключить муниципальные контракты на выполнение работ </w:t>
      </w:r>
      <w:r w:rsidR="00B33370">
        <w:rPr>
          <w:rFonts w:ascii="Times New Roman" w:hAnsi="Times New Roman" w:cs="Times New Roman"/>
          <w:sz w:val="24"/>
          <w:szCs w:val="24"/>
        </w:rPr>
        <w:t xml:space="preserve">по благоустройству </w:t>
      </w:r>
      <w:r w:rsidR="00287FEA">
        <w:rPr>
          <w:rFonts w:ascii="Times New Roman" w:hAnsi="Times New Roman" w:cs="Times New Roman"/>
          <w:sz w:val="24"/>
          <w:szCs w:val="24"/>
        </w:rPr>
        <w:t xml:space="preserve">общественных территорий </w:t>
      </w:r>
      <w:r>
        <w:rPr>
          <w:rFonts w:ascii="Times New Roman" w:hAnsi="Times New Roman" w:cs="Times New Roman"/>
          <w:sz w:val="24"/>
          <w:szCs w:val="24"/>
        </w:rPr>
        <w:t xml:space="preserve">в срок не позднее 1 июля года </w:t>
      </w:r>
      <w:r w:rsidR="00787884">
        <w:rPr>
          <w:rFonts w:ascii="Times New Roman" w:hAnsi="Times New Roman" w:cs="Times New Roman"/>
          <w:sz w:val="24"/>
          <w:szCs w:val="24"/>
        </w:rPr>
        <w:t xml:space="preserve">предоставления субсидии </w:t>
      </w:r>
    </w:p>
    <w:p w:rsidR="006E60F3" w:rsidRDefault="006E60F3" w:rsidP="00DF1871">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b/>
          <w:sz w:val="24"/>
          <w:szCs w:val="24"/>
        </w:rPr>
      </w:pPr>
    </w:p>
    <w:p w:rsidR="00DF1871" w:rsidRPr="007D74D1" w:rsidRDefault="00DF1871" w:rsidP="00DF1871">
      <w:pPr>
        <w:shd w:val="clear" w:color="auto" w:fill="FFFFFF"/>
        <w:tabs>
          <w:tab w:val="left" w:pos="1310"/>
          <w:tab w:val="left" w:pos="2078"/>
          <w:tab w:val="left" w:pos="3821"/>
          <w:tab w:val="left" w:pos="6005"/>
          <w:tab w:val="left" w:pos="6514"/>
          <w:tab w:val="left" w:pos="8261"/>
        </w:tabs>
        <w:ind w:firstLine="540"/>
        <w:jc w:val="center"/>
        <w:rPr>
          <w:rFonts w:ascii="Times New Roman" w:hAnsi="Times New Roman" w:cs="Times New Roman"/>
          <w:sz w:val="24"/>
          <w:szCs w:val="24"/>
        </w:rPr>
      </w:pPr>
      <w:r w:rsidRPr="007D74D1">
        <w:rPr>
          <w:rFonts w:ascii="Times New Roman" w:hAnsi="Times New Roman" w:cs="Times New Roman"/>
          <w:b/>
          <w:sz w:val="24"/>
          <w:szCs w:val="24"/>
        </w:rPr>
        <w:t>Цели, задачи и основные мероприятия подпрограммы</w:t>
      </w:r>
    </w:p>
    <w:p w:rsidR="00DF1871" w:rsidRPr="007D74D1" w:rsidRDefault="00DF1871" w:rsidP="00DF1871">
      <w:pPr>
        <w:tabs>
          <w:tab w:val="left" w:pos="993"/>
        </w:tabs>
        <w:jc w:val="both"/>
        <w:rPr>
          <w:rFonts w:ascii="Times New Roman" w:hAnsi="Times New Roman" w:cs="Times New Roman"/>
          <w:sz w:val="24"/>
          <w:szCs w:val="24"/>
        </w:rPr>
      </w:pPr>
    </w:p>
    <w:p w:rsidR="00DF1871" w:rsidRPr="007D74D1" w:rsidRDefault="00CD162D" w:rsidP="00CD162D">
      <w:pPr>
        <w:ind w:firstLine="567"/>
        <w:jc w:val="both"/>
        <w:rPr>
          <w:rFonts w:ascii="Times New Roman" w:hAnsi="Times New Roman" w:cs="Times New Roman"/>
          <w:sz w:val="24"/>
          <w:szCs w:val="24"/>
        </w:rPr>
      </w:pPr>
      <w:r>
        <w:rPr>
          <w:rFonts w:ascii="Times New Roman" w:hAnsi="Times New Roman" w:cs="Times New Roman"/>
          <w:sz w:val="24"/>
          <w:szCs w:val="24"/>
        </w:rPr>
        <w:t>1</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 xml:space="preserve">В рамках полномочий муниципального образования «Город Кедровый», с учетом приоритетов существующих проблем в сфере </w:t>
      </w:r>
      <w:r w:rsidR="00D72B4A">
        <w:rPr>
          <w:rFonts w:ascii="Times New Roman" w:hAnsi="Times New Roman" w:cs="Times New Roman"/>
          <w:sz w:val="24"/>
          <w:szCs w:val="24"/>
        </w:rPr>
        <w:t>формировани</w:t>
      </w:r>
      <w:r w:rsidR="00F36136">
        <w:rPr>
          <w:rFonts w:ascii="Times New Roman" w:hAnsi="Times New Roman" w:cs="Times New Roman"/>
          <w:sz w:val="24"/>
          <w:szCs w:val="24"/>
        </w:rPr>
        <w:t>я</w:t>
      </w:r>
      <w:r w:rsidR="00D72B4A">
        <w:rPr>
          <w:rFonts w:ascii="Times New Roman" w:hAnsi="Times New Roman" w:cs="Times New Roman"/>
          <w:sz w:val="24"/>
          <w:szCs w:val="24"/>
        </w:rPr>
        <w:t xml:space="preserve"> современной городской среды</w:t>
      </w:r>
      <w:r w:rsidR="00DF1871" w:rsidRPr="007D74D1">
        <w:rPr>
          <w:rFonts w:ascii="Times New Roman" w:hAnsi="Times New Roman" w:cs="Times New Roman"/>
          <w:sz w:val="24"/>
          <w:szCs w:val="24"/>
        </w:rPr>
        <w:t>, определены цель и задачи подпрограммы.</w:t>
      </w:r>
    </w:p>
    <w:p w:rsidR="00D72B4A" w:rsidRPr="007D74D1" w:rsidRDefault="00CD162D" w:rsidP="00D72B4A">
      <w:pPr>
        <w:ind w:firstLine="540"/>
        <w:jc w:val="both"/>
        <w:rPr>
          <w:rFonts w:ascii="Times New Roman" w:hAnsi="Times New Roman" w:cs="Times New Roman"/>
          <w:sz w:val="24"/>
          <w:szCs w:val="24"/>
        </w:rPr>
      </w:pPr>
      <w:r>
        <w:rPr>
          <w:rFonts w:ascii="Times New Roman" w:hAnsi="Times New Roman" w:cs="Times New Roman"/>
          <w:sz w:val="24"/>
          <w:szCs w:val="24"/>
        </w:rPr>
        <w:t>2</w:t>
      </w:r>
      <w:r w:rsidR="00DF1871" w:rsidRPr="00D72B4A">
        <w:rPr>
          <w:rFonts w:ascii="Times New Roman" w:hAnsi="Times New Roman" w:cs="Times New Roman"/>
          <w:sz w:val="24"/>
          <w:szCs w:val="24"/>
        </w:rPr>
        <w:t>.</w:t>
      </w:r>
      <w:r w:rsidR="00D72B4A">
        <w:rPr>
          <w:rFonts w:ascii="Times New Roman" w:hAnsi="Times New Roman" w:cs="Times New Roman"/>
          <w:b/>
          <w:i/>
          <w:sz w:val="24"/>
          <w:szCs w:val="24"/>
        </w:rPr>
        <w:t xml:space="preserve"> </w:t>
      </w:r>
      <w:r w:rsidR="00DF1871" w:rsidRPr="00E25862">
        <w:rPr>
          <w:rFonts w:ascii="Times New Roman" w:hAnsi="Times New Roman" w:cs="Times New Roman"/>
          <w:b/>
          <w:sz w:val="24"/>
          <w:szCs w:val="24"/>
        </w:rPr>
        <w:t>Целью программы</w:t>
      </w:r>
      <w:r w:rsidR="00DF1871" w:rsidRPr="007D74D1">
        <w:rPr>
          <w:rFonts w:ascii="Times New Roman" w:hAnsi="Times New Roman" w:cs="Times New Roman"/>
          <w:sz w:val="24"/>
          <w:szCs w:val="24"/>
        </w:rPr>
        <w:t xml:space="preserve"> является </w:t>
      </w:r>
      <w:r w:rsidR="00D72B4A">
        <w:rPr>
          <w:rFonts w:ascii="Times New Roman" w:hAnsi="Times New Roman" w:cs="Times New Roman"/>
          <w:sz w:val="24"/>
          <w:szCs w:val="24"/>
        </w:rPr>
        <w:t>повышение уровня благоустройства территории муниципального образования «Город Кедровый».</w:t>
      </w:r>
    </w:p>
    <w:p w:rsidR="00DF1871" w:rsidRPr="007D74D1" w:rsidRDefault="00B67708" w:rsidP="00D72B4A">
      <w:pPr>
        <w:ind w:firstLine="540"/>
        <w:jc w:val="both"/>
        <w:rPr>
          <w:rFonts w:ascii="Times New Roman" w:hAnsi="Times New Roman" w:cs="Times New Roman"/>
          <w:sz w:val="24"/>
          <w:szCs w:val="24"/>
        </w:rPr>
      </w:pPr>
      <w:r>
        <w:rPr>
          <w:rFonts w:ascii="Times New Roman" w:hAnsi="Times New Roman" w:cs="Times New Roman"/>
          <w:sz w:val="24"/>
          <w:szCs w:val="24"/>
        </w:rPr>
        <w:t>3</w:t>
      </w:r>
      <w:r w:rsidR="00DF1871" w:rsidRPr="007D74D1">
        <w:rPr>
          <w:rFonts w:ascii="Times New Roman" w:hAnsi="Times New Roman" w:cs="Times New Roman"/>
          <w:sz w:val="24"/>
          <w:szCs w:val="24"/>
        </w:rPr>
        <w:t>.</w:t>
      </w:r>
      <w:r>
        <w:rPr>
          <w:rFonts w:ascii="Times New Roman" w:hAnsi="Times New Roman" w:cs="Times New Roman"/>
          <w:sz w:val="24"/>
          <w:szCs w:val="24"/>
        </w:rPr>
        <w:t xml:space="preserve"> </w:t>
      </w:r>
      <w:r w:rsidR="00DF1871" w:rsidRPr="007D74D1">
        <w:rPr>
          <w:rFonts w:ascii="Times New Roman" w:hAnsi="Times New Roman" w:cs="Times New Roman"/>
          <w:sz w:val="24"/>
          <w:szCs w:val="24"/>
        </w:rPr>
        <w:t>Для достижения поставленной цели будут решаться следующие задачи:</w:t>
      </w:r>
    </w:p>
    <w:p w:rsidR="00D72B4A" w:rsidRDefault="007556FA" w:rsidP="00D72B4A">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D72B4A">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D72B4A" w:rsidRPr="007D74D1" w:rsidRDefault="007556FA" w:rsidP="00D72B4A">
      <w:pPr>
        <w:spacing w:line="1" w:lineRule="atLeast"/>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D72B4A">
        <w:rPr>
          <w:rFonts w:ascii="Times New Roman" w:hAnsi="Times New Roman" w:cs="Times New Roman"/>
          <w:sz w:val="24"/>
          <w:szCs w:val="24"/>
        </w:rPr>
        <w:t>Повышение уровня благоустройства общественных территорий муниципального образования «Город Кедровый»;</w:t>
      </w:r>
    </w:p>
    <w:p w:rsidR="00D72B4A" w:rsidRDefault="00D72B4A" w:rsidP="00D72B4A">
      <w:pPr>
        <w:ind w:firstLine="567"/>
        <w:jc w:val="both"/>
        <w:rPr>
          <w:rFonts w:ascii="Times New Roman" w:hAnsi="Times New Roman" w:cs="Times New Roman"/>
          <w:sz w:val="24"/>
          <w:szCs w:val="24"/>
        </w:rPr>
      </w:pPr>
      <w:r>
        <w:rPr>
          <w:rFonts w:ascii="Times New Roman" w:hAnsi="Times New Roman" w:cs="Times New Roman"/>
          <w:sz w:val="24"/>
          <w:szCs w:val="24"/>
        </w:rPr>
        <w:t>3</w:t>
      </w:r>
      <w:r w:rsidRPr="007D74D1">
        <w:rPr>
          <w:rFonts w:ascii="Times New Roman" w:hAnsi="Times New Roman" w:cs="Times New Roman"/>
          <w:sz w:val="24"/>
          <w:szCs w:val="24"/>
        </w:rPr>
        <w:t xml:space="preserve">. </w:t>
      </w: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p w:rsidR="00DF1871" w:rsidRPr="007D74D1" w:rsidRDefault="00B67708" w:rsidP="00D72B4A">
      <w:pPr>
        <w:ind w:firstLine="567"/>
        <w:jc w:val="both"/>
        <w:rPr>
          <w:rFonts w:ascii="Times New Roman" w:hAnsi="Times New Roman" w:cs="Times New Roman"/>
          <w:sz w:val="24"/>
          <w:szCs w:val="24"/>
        </w:rPr>
      </w:pPr>
      <w:r>
        <w:rPr>
          <w:rFonts w:ascii="Times New Roman" w:hAnsi="Times New Roman" w:cs="Times New Roman"/>
          <w:sz w:val="24"/>
          <w:szCs w:val="24"/>
        </w:rPr>
        <w:t>4</w:t>
      </w:r>
      <w:r w:rsidR="00DF1871" w:rsidRPr="00D72B4A">
        <w:rPr>
          <w:rFonts w:ascii="Times New Roman" w:hAnsi="Times New Roman" w:cs="Times New Roman"/>
          <w:sz w:val="24"/>
          <w:szCs w:val="24"/>
        </w:rPr>
        <w:t>.</w:t>
      </w:r>
      <w:r w:rsidR="00D72B4A">
        <w:rPr>
          <w:rFonts w:ascii="Times New Roman" w:hAnsi="Times New Roman" w:cs="Times New Roman"/>
          <w:b/>
          <w:i/>
          <w:sz w:val="24"/>
          <w:szCs w:val="24"/>
        </w:rPr>
        <w:t xml:space="preserve"> </w:t>
      </w:r>
      <w:r w:rsidR="00DF1871" w:rsidRPr="00E25862">
        <w:rPr>
          <w:rFonts w:ascii="Times New Roman" w:hAnsi="Times New Roman" w:cs="Times New Roman"/>
          <w:b/>
          <w:sz w:val="24"/>
          <w:szCs w:val="24"/>
        </w:rPr>
        <w:t>Основные мероприятия программы</w:t>
      </w:r>
      <w:r w:rsidR="00DF1871" w:rsidRPr="007D74D1">
        <w:rPr>
          <w:rFonts w:ascii="Times New Roman" w:hAnsi="Times New Roman" w:cs="Times New Roman"/>
          <w:sz w:val="24"/>
          <w:szCs w:val="24"/>
        </w:rPr>
        <w:t xml:space="preserve"> </w:t>
      </w:r>
    </w:p>
    <w:p w:rsidR="00D72B4A" w:rsidRDefault="00DF1871" w:rsidP="00B67708">
      <w:pPr>
        <w:tabs>
          <w:tab w:val="num" w:pos="0"/>
          <w:tab w:val="left" w:pos="1134"/>
        </w:tabs>
        <w:ind w:firstLine="567"/>
        <w:jc w:val="both"/>
        <w:rPr>
          <w:rFonts w:ascii="Times New Roman" w:hAnsi="Times New Roman" w:cs="Times New Roman"/>
          <w:sz w:val="24"/>
          <w:szCs w:val="24"/>
        </w:rPr>
      </w:pPr>
      <w:r w:rsidRPr="007D74D1">
        <w:rPr>
          <w:rFonts w:ascii="Times New Roman" w:hAnsi="Times New Roman" w:cs="Times New Roman"/>
          <w:color w:val="000000"/>
          <w:sz w:val="24"/>
          <w:szCs w:val="24"/>
        </w:rPr>
        <w:t>1</w:t>
      </w:r>
      <w:r w:rsidR="007556FA">
        <w:rPr>
          <w:rFonts w:ascii="Times New Roman" w:hAnsi="Times New Roman" w:cs="Times New Roman"/>
          <w:color w:val="000000"/>
          <w:sz w:val="24"/>
          <w:szCs w:val="24"/>
        </w:rPr>
        <w:t>)</w:t>
      </w:r>
      <w:r w:rsidR="00D72B4A" w:rsidRPr="00D72B4A">
        <w:rPr>
          <w:rFonts w:ascii="Times New Roman" w:hAnsi="Times New Roman" w:cs="Times New Roman"/>
          <w:sz w:val="24"/>
          <w:szCs w:val="24"/>
        </w:rPr>
        <w:t xml:space="preserve"> </w:t>
      </w:r>
      <w:r w:rsidR="00D72B4A">
        <w:rPr>
          <w:rFonts w:ascii="Times New Roman" w:hAnsi="Times New Roman" w:cs="Times New Roman"/>
          <w:sz w:val="24"/>
          <w:szCs w:val="24"/>
        </w:rPr>
        <w:t>Повышение уровня благоустройства дворовых территорий муниципального образования «Город Кедровый»:</w:t>
      </w:r>
    </w:p>
    <w:p w:rsidR="00D72B4A" w:rsidRDefault="00D72B4A" w:rsidP="00B67708">
      <w:pPr>
        <w:tabs>
          <w:tab w:val="num" w:pos="0"/>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4729F9">
        <w:rPr>
          <w:rFonts w:ascii="Times New Roman" w:hAnsi="Times New Roman" w:cs="Times New Roman"/>
          <w:sz w:val="24"/>
          <w:szCs w:val="24"/>
        </w:rPr>
        <w:t>у</w:t>
      </w:r>
      <w:r>
        <w:rPr>
          <w:rFonts w:ascii="Times New Roman" w:hAnsi="Times New Roman" w:cs="Times New Roman"/>
          <w:sz w:val="24"/>
          <w:szCs w:val="24"/>
        </w:rPr>
        <w:t xml:space="preserve">величение количества и площади благоустроенных дворовых территорий (полностью освещенных, оборудованных местами для проведения досуга и отдыха разными группами </w:t>
      </w:r>
      <w:r>
        <w:rPr>
          <w:rFonts w:ascii="Times New Roman" w:hAnsi="Times New Roman" w:cs="Times New Roman"/>
          <w:sz w:val="24"/>
          <w:szCs w:val="24"/>
        </w:rPr>
        <w:lastRenderedPageBreak/>
        <w:t>населения (спортивные площадки, детские площадки и т.д.)</w:t>
      </w:r>
    </w:p>
    <w:p w:rsidR="00DF1871" w:rsidRDefault="00DF1871" w:rsidP="00B67708">
      <w:pPr>
        <w:tabs>
          <w:tab w:val="num" w:pos="0"/>
          <w:tab w:val="left" w:pos="426"/>
        </w:tabs>
        <w:ind w:firstLine="567"/>
        <w:jc w:val="both"/>
        <w:rPr>
          <w:rFonts w:ascii="Times New Roman" w:hAnsi="Times New Roman" w:cs="Times New Roman"/>
          <w:sz w:val="24"/>
          <w:szCs w:val="24"/>
        </w:rPr>
      </w:pPr>
      <w:r w:rsidRPr="007D74D1">
        <w:rPr>
          <w:rFonts w:ascii="Times New Roman" w:hAnsi="Times New Roman" w:cs="Times New Roman"/>
          <w:bCs/>
          <w:color w:val="000000"/>
          <w:sz w:val="24"/>
          <w:szCs w:val="24"/>
        </w:rPr>
        <w:t>2</w:t>
      </w:r>
      <w:r w:rsidR="007556FA">
        <w:rPr>
          <w:rFonts w:ascii="Times New Roman" w:hAnsi="Times New Roman" w:cs="Times New Roman"/>
          <w:bCs/>
          <w:color w:val="000000"/>
          <w:sz w:val="24"/>
          <w:szCs w:val="24"/>
        </w:rPr>
        <w:t>)</w:t>
      </w:r>
      <w:r w:rsidRPr="007D74D1">
        <w:rPr>
          <w:rFonts w:ascii="Times New Roman" w:hAnsi="Times New Roman" w:cs="Times New Roman"/>
          <w:bCs/>
          <w:color w:val="000000"/>
          <w:sz w:val="24"/>
          <w:szCs w:val="24"/>
        </w:rPr>
        <w:t xml:space="preserve"> </w:t>
      </w:r>
      <w:r w:rsidR="00D72B4A">
        <w:rPr>
          <w:rFonts w:ascii="Times New Roman" w:hAnsi="Times New Roman" w:cs="Times New Roman"/>
          <w:sz w:val="24"/>
          <w:szCs w:val="24"/>
        </w:rPr>
        <w:t>Повышение уровня благоустройства общественных территорий муниципального образования «Город Кедровый»:</w:t>
      </w:r>
    </w:p>
    <w:p w:rsidR="00D72B4A" w:rsidRPr="007D74D1" w:rsidRDefault="00D72B4A" w:rsidP="00B67708">
      <w:pPr>
        <w:tabs>
          <w:tab w:val="num" w:pos="0"/>
          <w:tab w:val="left" w:pos="426"/>
        </w:tabs>
        <w:ind w:firstLine="567"/>
        <w:jc w:val="both"/>
        <w:rPr>
          <w:rFonts w:ascii="Times New Roman" w:hAnsi="Times New Roman" w:cs="Times New Roman"/>
          <w:bCs/>
          <w:color w:val="000000"/>
          <w:sz w:val="24"/>
          <w:szCs w:val="24"/>
        </w:rPr>
      </w:pPr>
      <w:r>
        <w:rPr>
          <w:rFonts w:ascii="Times New Roman" w:hAnsi="Times New Roman" w:cs="Times New Roman"/>
          <w:sz w:val="24"/>
          <w:szCs w:val="24"/>
        </w:rPr>
        <w:t xml:space="preserve">- </w:t>
      </w:r>
      <w:r w:rsidR="00AB5BB2">
        <w:rPr>
          <w:rFonts w:ascii="Times New Roman" w:hAnsi="Times New Roman" w:cs="Times New Roman"/>
          <w:sz w:val="24"/>
          <w:szCs w:val="24"/>
        </w:rPr>
        <w:t>у</w:t>
      </w:r>
      <w:r>
        <w:rPr>
          <w:rFonts w:ascii="Times New Roman" w:hAnsi="Times New Roman" w:cs="Times New Roman"/>
          <w:sz w:val="24"/>
          <w:szCs w:val="24"/>
        </w:rPr>
        <w:t>величение количества и площади общественных территорий (</w:t>
      </w:r>
      <w:r w:rsidR="00CA0B67">
        <w:rPr>
          <w:rFonts w:ascii="Times New Roman" w:hAnsi="Times New Roman" w:cs="Times New Roman"/>
          <w:sz w:val="24"/>
          <w:szCs w:val="24"/>
        </w:rPr>
        <w:t>аллеи, спортивные площадки, центральная площадь, детские площадки</w:t>
      </w:r>
      <w:r>
        <w:rPr>
          <w:rFonts w:ascii="Times New Roman" w:hAnsi="Times New Roman" w:cs="Times New Roman"/>
          <w:sz w:val="24"/>
          <w:szCs w:val="24"/>
        </w:rPr>
        <w:t>)</w:t>
      </w:r>
    </w:p>
    <w:p w:rsidR="00DF1871" w:rsidRPr="002F7525" w:rsidRDefault="00DF1871" w:rsidP="00B67708">
      <w:pPr>
        <w:tabs>
          <w:tab w:val="left" w:pos="180"/>
          <w:tab w:val="left" w:pos="284"/>
        </w:tabs>
        <w:ind w:firstLine="567"/>
        <w:jc w:val="both"/>
        <w:rPr>
          <w:rFonts w:ascii="Times New Roman" w:hAnsi="Times New Roman" w:cs="Times New Roman"/>
          <w:bCs/>
          <w:sz w:val="24"/>
          <w:szCs w:val="24"/>
        </w:rPr>
      </w:pPr>
      <w:r w:rsidRPr="002F7525">
        <w:rPr>
          <w:rFonts w:ascii="Times New Roman" w:hAnsi="Times New Roman" w:cs="Times New Roman"/>
          <w:sz w:val="24"/>
          <w:szCs w:val="24"/>
        </w:rPr>
        <w:t>3</w:t>
      </w:r>
      <w:r w:rsidR="007556FA" w:rsidRPr="002F7525">
        <w:rPr>
          <w:rFonts w:ascii="Times New Roman" w:hAnsi="Times New Roman" w:cs="Times New Roman"/>
          <w:sz w:val="24"/>
          <w:szCs w:val="24"/>
        </w:rPr>
        <w:t>)</w:t>
      </w:r>
      <w:r w:rsidRPr="002F7525">
        <w:rPr>
          <w:rFonts w:ascii="Times New Roman" w:hAnsi="Times New Roman" w:cs="Times New Roman"/>
          <w:sz w:val="24"/>
          <w:szCs w:val="24"/>
        </w:rPr>
        <w:t xml:space="preserve"> </w:t>
      </w:r>
      <w:r w:rsidR="00D72B4A" w:rsidRPr="002F7525">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r w:rsidRPr="002F7525">
        <w:rPr>
          <w:rFonts w:ascii="Times New Roman" w:hAnsi="Times New Roman" w:cs="Times New Roman"/>
          <w:sz w:val="24"/>
          <w:szCs w:val="24"/>
        </w:rPr>
        <w:t>.</w:t>
      </w:r>
    </w:p>
    <w:p w:rsidR="00794D8B" w:rsidRPr="002F7525" w:rsidRDefault="00B42FBD" w:rsidP="002F7525">
      <w:pPr>
        <w:ind w:firstLine="567"/>
        <w:jc w:val="both"/>
        <w:rPr>
          <w:rFonts w:ascii="Times New Roman" w:hAnsi="Times New Roman" w:cs="Times New Roman"/>
          <w:sz w:val="24"/>
          <w:szCs w:val="24"/>
        </w:rPr>
      </w:pPr>
      <w:r w:rsidRPr="002F7525">
        <w:rPr>
          <w:rFonts w:ascii="Times New Roman" w:hAnsi="Times New Roman" w:cs="Times New Roman"/>
          <w:sz w:val="24"/>
          <w:szCs w:val="24"/>
        </w:rPr>
        <w:t>5</w:t>
      </w:r>
      <w:r w:rsidR="00DF1871" w:rsidRPr="002F7525">
        <w:rPr>
          <w:rFonts w:ascii="Times New Roman" w:hAnsi="Times New Roman" w:cs="Times New Roman"/>
          <w:sz w:val="24"/>
          <w:szCs w:val="24"/>
        </w:rPr>
        <w:t>.</w:t>
      </w:r>
      <w:r w:rsidR="00D72B4A" w:rsidRPr="002F7525">
        <w:rPr>
          <w:rFonts w:ascii="Times New Roman" w:hAnsi="Times New Roman" w:cs="Times New Roman"/>
          <w:sz w:val="24"/>
          <w:szCs w:val="24"/>
        </w:rPr>
        <w:t xml:space="preserve"> </w:t>
      </w:r>
      <w:r w:rsidR="00DF1871" w:rsidRPr="002F7525">
        <w:rPr>
          <w:rFonts w:ascii="Times New Roman" w:hAnsi="Times New Roman" w:cs="Times New Roman"/>
          <w:sz w:val="24"/>
          <w:szCs w:val="24"/>
        </w:rPr>
        <w:t xml:space="preserve">Программа призвана способствовать реализации задач по </w:t>
      </w:r>
      <w:r w:rsidR="00D72B4A" w:rsidRPr="002F7525">
        <w:rPr>
          <w:rFonts w:ascii="Times New Roman" w:hAnsi="Times New Roman" w:cs="Times New Roman"/>
          <w:sz w:val="24"/>
          <w:szCs w:val="24"/>
        </w:rPr>
        <w:t>формированию современной городской среды</w:t>
      </w:r>
      <w:r w:rsidR="00DF1871" w:rsidRPr="002F7525">
        <w:rPr>
          <w:rFonts w:ascii="Times New Roman" w:hAnsi="Times New Roman" w:cs="Times New Roman"/>
          <w:sz w:val="24"/>
          <w:szCs w:val="24"/>
        </w:rPr>
        <w:t xml:space="preserve"> и содержит мероприятия по организационному и финансовому обеспечению реализации целей Программы за счет средств областного и местного бюджетов.</w:t>
      </w:r>
      <w:r w:rsidR="00BE2BCB" w:rsidRPr="002F7525">
        <w:rPr>
          <w:rFonts w:ascii="Times New Roman" w:hAnsi="Times New Roman" w:cs="Times New Roman"/>
          <w:sz w:val="24"/>
          <w:szCs w:val="24"/>
        </w:rPr>
        <w:t xml:space="preserve"> </w:t>
      </w:r>
    </w:p>
    <w:p w:rsidR="00BE2BCB" w:rsidRDefault="00BE2BCB" w:rsidP="00794D8B">
      <w:pPr>
        <w:ind w:firstLine="567"/>
        <w:jc w:val="both"/>
        <w:rPr>
          <w:rFonts w:ascii="Times New Roman" w:hAnsi="Times New Roman" w:cs="Times New Roman"/>
          <w:sz w:val="24"/>
          <w:szCs w:val="24"/>
        </w:rPr>
      </w:pPr>
      <w:r w:rsidRPr="002F7525">
        <w:rPr>
          <w:rFonts w:ascii="Times New Roman" w:hAnsi="Times New Roman" w:cs="Times New Roman"/>
          <w:sz w:val="24"/>
          <w:szCs w:val="24"/>
        </w:rPr>
        <w:t xml:space="preserve">Перечень основных мероприятий муниципальной программы </w:t>
      </w:r>
      <w:r>
        <w:rPr>
          <w:rFonts w:ascii="Times New Roman" w:hAnsi="Times New Roman" w:cs="Times New Roman"/>
          <w:sz w:val="24"/>
          <w:szCs w:val="24"/>
        </w:rPr>
        <w:t xml:space="preserve">представлен в приложении </w:t>
      </w:r>
      <w:r w:rsidR="007E7EDE">
        <w:rPr>
          <w:rFonts w:ascii="Times New Roman" w:hAnsi="Times New Roman" w:cs="Times New Roman"/>
          <w:sz w:val="24"/>
          <w:szCs w:val="24"/>
        </w:rPr>
        <w:t>4 к настоящей муниципальной программе.</w:t>
      </w:r>
    </w:p>
    <w:p w:rsidR="00D538DD" w:rsidRDefault="00D538DD" w:rsidP="00DC063F">
      <w:pPr>
        <w:jc w:val="center"/>
        <w:rPr>
          <w:rFonts w:ascii="Times New Roman" w:hAnsi="Times New Roman" w:cs="Times New Roman"/>
          <w:b/>
          <w:sz w:val="24"/>
          <w:szCs w:val="24"/>
        </w:rPr>
      </w:pPr>
    </w:p>
    <w:p w:rsidR="00DC063F" w:rsidRPr="00DC063F" w:rsidRDefault="00DC063F" w:rsidP="00DC063F">
      <w:pPr>
        <w:jc w:val="center"/>
        <w:rPr>
          <w:rFonts w:ascii="Times New Roman" w:hAnsi="Times New Roman" w:cs="Times New Roman"/>
          <w:b/>
          <w:sz w:val="24"/>
          <w:szCs w:val="24"/>
        </w:rPr>
      </w:pPr>
      <w:r w:rsidRPr="00DC063F">
        <w:rPr>
          <w:rFonts w:ascii="Times New Roman" w:hAnsi="Times New Roman" w:cs="Times New Roman"/>
          <w:b/>
          <w:sz w:val="24"/>
          <w:szCs w:val="24"/>
        </w:rPr>
        <w:t>Механизм реализации муниципальной программы</w:t>
      </w:r>
    </w:p>
    <w:p w:rsidR="00DC063F" w:rsidRPr="00DC063F" w:rsidRDefault="00DC063F" w:rsidP="00DC063F">
      <w:pPr>
        <w:jc w:val="center"/>
        <w:rPr>
          <w:rFonts w:ascii="Times New Roman" w:hAnsi="Times New Roman" w:cs="Times New Roman"/>
          <w:b/>
          <w:sz w:val="24"/>
          <w:szCs w:val="24"/>
        </w:rPr>
      </w:pPr>
    </w:p>
    <w:p w:rsidR="00DC063F" w:rsidRPr="00DC063F" w:rsidRDefault="00DC063F" w:rsidP="00DC063F">
      <w:pPr>
        <w:pStyle w:val="ConsPlusNormal"/>
        <w:ind w:firstLine="709"/>
        <w:jc w:val="both"/>
      </w:pPr>
      <w:r w:rsidRPr="00DC063F">
        <w:t xml:space="preserve">Главным распорядителем средств бюджета муниципального образования, предусмотренных на реализацию настоящей муниципальной программы, является </w:t>
      </w:r>
      <w:r>
        <w:t>Администрация города Кедрового</w:t>
      </w:r>
      <w:r w:rsidRPr="00DC063F">
        <w:t>.</w:t>
      </w:r>
    </w:p>
    <w:p w:rsidR="00DC063F" w:rsidRP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Выполнение работ по благоустройству дворовых территорий включает в себя:</w:t>
      </w:r>
    </w:p>
    <w:p w:rsidR="00DC063F" w:rsidRPr="00DC063F" w:rsidRDefault="00395336" w:rsidP="00DC063F">
      <w:pPr>
        <w:pStyle w:val="HTML1"/>
        <w:tabs>
          <w:tab w:val="clear" w:pos="916"/>
          <w:tab w:val="left" w:pos="284"/>
          <w:tab w:val="left" w:pos="1134"/>
        </w:tabs>
        <w:ind w:firstLine="709"/>
        <w:jc w:val="both"/>
        <w:rPr>
          <w:rFonts w:ascii="Times New Roman" w:eastAsia="Calibri" w:hAnsi="Times New Roman"/>
          <w:sz w:val="24"/>
          <w:szCs w:val="24"/>
        </w:rPr>
      </w:pPr>
      <w:r>
        <w:rPr>
          <w:rFonts w:ascii="Times New Roman" w:eastAsia="Calibri" w:hAnsi="Times New Roman"/>
          <w:sz w:val="24"/>
          <w:szCs w:val="24"/>
          <w:lang w:val="ru-RU"/>
        </w:rPr>
        <w:t>1</w:t>
      </w:r>
      <w:r w:rsidR="00DC063F" w:rsidRPr="00DC063F">
        <w:rPr>
          <w:rFonts w:ascii="Times New Roman" w:eastAsia="Calibri" w:hAnsi="Times New Roman"/>
          <w:sz w:val="24"/>
          <w:szCs w:val="24"/>
        </w:rPr>
        <w:t>) минимальный перечень видов работ по благоустройству дворовых территорий:</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ремонт дворовых проездов; </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 xml:space="preserve">обеспечение освещения дворовых территорий; </w:t>
      </w:r>
    </w:p>
    <w:p w:rsidR="00DC063F" w:rsidRPr="00395336"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sidRPr="00DC063F">
        <w:rPr>
          <w:rFonts w:ascii="Times New Roman" w:eastAsia="Calibri" w:hAnsi="Times New Roman"/>
          <w:sz w:val="24"/>
          <w:szCs w:val="24"/>
        </w:rPr>
        <w:t>установка скамеек, урн</w:t>
      </w:r>
      <w:r w:rsidR="00395336">
        <w:rPr>
          <w:rFonts w:ascii="Times New Roman" w:eastAsia="Calibri" w:hAnsi="Times New Roman"/>
          <w:sz w:val="24"/>
          <w:szCs w:val="24"/>
          <w:lang w:val="ru-RU"/>
        </w:rPr>
        <w:t>.</w:t>
      </w:r>
    </w:p>
    <w:p w:rsidR="00395336" w:rsidRPr="00395336" w:rsidRDefault="00395336" w:rsidP="00395336">
      <w:pPr>
        <w:ind w:firstLine="540"/>
        <w:jc w:val="both"/>
        <w:rPr>
          <w:rFonts w:ascii="Times New Roman" w:hAnsi="Times New Roman" w:cs="Times New Roman"/>
          <w:sz w:val="24"/>
          <w:szCs w:val="24"/>
        </w:rPr>
      </w:pPr>
      <w:r w:rsidRPr="00395336">
        <w:rPr>
          <w:rFonts w:ascii="Times New Roman" w:hAnsi="Times New Roman" w:cs="Times New Roman"/>
          <w:sz w:val="24"/>
          <w:szCs w:val="24"/>
        </w:rPr>
        <w:t>Форма участия заинтересованных лиц в выполнении минимального перечня работ по благоустройству дворовых территорий многоквартирных домов: трудовое.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озеленение территории, по</w:t>
      </w:r>
      <w:r>
        <w:rPr>
          <w:rFonts w:ascii="Times New Roman" w:hAnsi="Times New Roman" w:cs="Times New Roman"/>
          <w:sz w:val="24"/>
          <w:szCs w:val="24"/>
        </w:rPr>
        <w:t>садка деревьев, охрана объекта).</w:t>
      </w:r>
    </w:p>
    <w:p w:rsidR="00DC063F" w:rsidRPr="00DC063F" w:rsidRDefault="00395336" w:rsidP="00DC063F">
      <w:pPr>
        <w:pStyle w:val="HTML1"/>
        <w:tabs>
          <w:tab w:val="clear" w:pos="916"/>
          <w:tab w:val="left" w:pos="284"/>
          <w:tab w:val="left" w:pos="1134"/>
        </w:tabs>
        <w:ind w:firstLine="709"/>
        <w:jc w:val="both"/>
        <w:rPr>
          <w:rFonts w:ascii="Times New Roman" w:eastAsia="Calibri" w:hAnsi="Times New Roman"/>
          <w:sz w:val="24"/>
          <w:szCs w:val="24"/>
        </w:rPr>
      </w:pPr>
      <w:r>
        <w:rPr>
          <w:rFonts w:ascii="Times New Roman" w:eastAsia="Calibri" w:hAnsi="Times New Roman"/>
          <w:sz w:val="24"/>
          <w:szCs w:val="24"/>
          <w:lang w:val="ru-RU"/>
        </w:rPr>
        <w:t>2</w:t>
      </w:r>
      <w:r w:rsidR="00DC063F" w:rsidRPr="00DC063F">
        <w:rPr>
          <w:rFonts w:ascii="Times New Roman" w:eastAsia="Calibri" w:hAnsi="Times New Roman"/>
          <w:sz w:val="24"/>
          <w:szCs w:val="24"/>
        </w:rPr>
        <w:t>) перечень дополнительных видов работ по благоустройству дворовых территорий:</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детских и спортивных площадок;</w:t>
      </w:r>
    </w:p>
    <w:p w:rsidR="00DC063F" w:rsidRP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оборудование автомобильных парковок;</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rPr>
      </w:pPr>
      <w:r w:rsidRPr="00DC063F">
        <w:rPr>
          <w:rFonts w:ascii="Times New Roman" w:eastAsia="Calibri" w:hAnsi="Times New Roman"/>
          <w:sz w:val="24"/>
          <w:szCs w:val="24"/>
        </w:rPr>
        <w:t>озеленение дворовой территории;</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оборудование площадок для сбора коммунальных отходов, включая раздельный сбор отходов;</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ограждений различного функционального назначения;</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и ремонт дворовых тротуаров и пешеходных дорожек;</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пандуса;</w:t>
      </w:r>
    </w:p>
    <w:p w:rsidR="00DC063F" w:rsidRDefault="00DC063F" w:rsidP="00DC063F">
      <w:pPr>
        <w:pStyle w:val="HTML1"/>
        <w:tabs>
          <w:tab w:val="clear" w:pos="916"/>
          <w:tab w:val="left" w:pos="284"/>
          <w:tab w:val="left" w:pos="1134"/>
        </w:tabs>
        <w:ind w:firstLine="709"/>
        <w:jc w:val="both"/>
        <w:rPr>
          <w:rFonts w:ascii="Times New Roman" w:eastAsia="Calibri" w:hAnsi="Times New Roman"/>
          <w:sz w:val="24"/>
          <w:szCs w:val="24"/>
          <w:lang w:val="ru-RU"/>
        </w:rPr>
      </w:pPr>
      <w:r>
        <w:rPr>
          <w:rFonts w:ascii="Times New Roman" w:eastAsia="Calibri" w:hAnsi="Times New Roman"/>
          <w:sz w:val="24"/>
          <w:szCs w:val="24"/>
          <w:lang w:val="ru-RU"/>
        </w:rPr>
        <w:t>устройство водоотводных лотков.</w:t>
      </w:r>
    </w:p>
    <w:p w:rsidR="002C69BF" w:rsidRDefault="002C69BF" w:rsidP="002C69BF">
      <w:pPr>
        <w:ind w:firstLine="540"/>
        <w:jc w:val="both"/>
        <w:rPr>
          <w:rFonts w:ascii="Times New Roman" w:hAnsi="Times New Roman" w:cs="Times New Roman"/>
          <w:sz w:val="24"/>
          <w:szCs w:val="24"/>
        </w:rPr>
      </w:pPr>
      <w:r w:rsidRPr="002C69BF">
        <w:rPr>
          <w:rFonts w:ascii="Times New Roman" w:hAnsi="Times New Roman" w:cs="Times New Roman"/>
          <w:sz w:val="24"/>
          <w:szCs w:val="24"/>
        </w:rPr>
        <w:t xml:space="preserve">Форма участия заинтересованных лиц в выполнении дополнительного перечня работ по благоустройству дворовых территорий многоквартирных домов: финансовое и (или) трудовое, доля финансового участия заинтересованных лиц в выполнении дополнительного перечня работ по благоустройству дворовых территорий многоквартирных домов определяется в размере не менее </w:t>
      </w:r>
      <w:r>
        <w:rPr>
          <w:rFonts w:ascii="Times New Roman" w:hAnsi="Times New Roman" w:cs="Times New Roman"/>
          <w:sz w:val="24"/>
          <w:szCs w:val="24"/>
        </w:rPr>
        <w:t>20</w:t>
      </w:r>
      <w:r w:rsidRPr="002C69BF">
        <w:rPr>
          <w:rFonts w:ascii="Times New Roman" w:hAnsi="Times New Roman" w:cs="Times New Roman"/>
          <w:sz w:val="24"/>
          <w:szCs w:val="24"/>
        </w:rPr>
        <w:t xml:space="preserve"> процентов</w:t>
      </w:r>
      <w:r>
        <w:rPr>
          <w:rFonts w:ascii="Times New Roman" w:hAnsi="Times New Roman" w:cs="Times New Roman"/>
          <w:sz w:val="24"/>
          <w:szCs w:val="24"/>
        </w:rPr>
        <w:t xml:space="preserve"> </w:t>
      </w:r>
      <w:r w:rsidRPr="002C69BF">
        <w:rPr>
          <w:rFonts w:ascii="Times New Roman" w:hAnsi="Times New Roman" w:cs="Times New Roman"/>
          <w:sz w:val="24"/>
          <w:szCs w:val="24"/>
        </w:rPr>
        <w:t>стоимости выполнения таких работ</w:t>
      </w:r>
      <w:r>
        <w:t>.</w:t>
      </w:r>
      <w:r w:rsidRPr="002C69BF">
        <w:rPr>
          <w:rFonts w:ascii="Times New Roman" w:hAnsi="Times New Roman" w:cs="Times New Roman"/>
          <w:sz w:val="24"/>
          <w:szCs w:val="24"/>
        </w:rPr>
        <w:t xml:space="preserve"> Трудовое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по</w:t>
      </w:r>
      <w:r w:rsidR="0055135D">
        <w:rPr>
          <w:rFonts w:ascii="Times New Roman" w:hAnsi="Times New Roman" w:cs="Times New Roman"/>
          <w:sz w:val="24"/>
          <w:szCs w:val="24"/>
        </w:rPr>
        <w:t>садка деревьев, охрана объекта).</w:t>
      </w:r>
    </w:p>
    <w:p w:rsidR="00546372" w:rsidRDefault="00546372" w:rsidP="00DC063F">
      <w:pPr>
        <w:ind w:firstLine="709"/>
        <w:jc w:val="both"/>
        <w:rPr>
          <w:rFonts w:ascii="Times New Roman" w:hAnsi="Times New Roman"/>
          <w:sz w:val="24"/>
          <w:szCs w:val="24"/>
        </w:rPr>
      </w:pPr>
      <w:r>
        <w:rPr>
          <w:rFonts w:ascii="Times New Roman" w:hAnsi="Times New Roman"/>
          <w:sz w:val="24"/>
          <w:szCs w:val="24"/>
        </w:rPr>
        <w:t xml:space="preserve">Заинтересованные лица должны принять </w:t>
      </w:r>
      <w:r w:rsidRPr="0001390F">
        <w:rPr>
          <w:rFonts w:ascii="Times New Roman" w:hAnsi="Times New Roman" w:cs="Times New Roman"/>
          <w:sz w:val="24"/>
          <w:szCs w:val="24"/>
        </w:rPr>
        <w:t>решение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Pr>
          <w:rFonts w:ascii="Times New Roman" w:hAnsi="Times New Roman"/>
          <w:sz w:val="24"/>
          <w:szCs w:val="24"/>
        </w:rPr>
        <w:t>ва многоквартирного дома.</w:t>
      </w:r>
    </w:p>
    <w:p w:rsidR="00DC063F" w:rsidRP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При определении ориентировочной цены на выполнение работ рекомендуется применять </w:t>
      </w:r>
      <w:r w:rsidRPr="00DC063F">
        <w:rPr>
          <w:rFonts w:ascii="Times New Roman" w:hAnsi="Times New Roman" w:cs="Times New Roman"/>
          <w:sz w:val="24"/>
          <w:szCs w:val="24"/>
        </w:rPr>
        <w:lastRenderedPageBreak/>
        <w:t>нормативную стоимость (единичные расценки) работ по благ</w:t>
      </w:r>
      <w:r>
        <w:rPr>
          <w:rFonts w:ascii="Times New Roman" w:hAnsi="Times New Roman" w:cs="Times New Roman"/>
          <w:sz w:val="24"/>
          <w:szCs w:val="24"/>
        </w:rPr>
        <w:t>оустройству дворовых территорий</w:t>
      </w:r>
      <w:r w:rsidRPr="00DC063F">
        <w:rPr>
          <w:rFonts w:ascii="Times New Roman" w:hAnsi="Times New Roman" w:cs="Times New Roman"/>
          <w:sz w:val="24"/>
          <w:szCs w:val="24"/>
        </w:rPr>
        <w:t>. Визуализированный перечень образцов элементов благоустройства, предполагаемых к размещению на дворовой территории, представлен</w:t>
      </w:r>
      <w:r w:rsidR="00026A0C">
        <w:rPr>
          <w:rFonts w:ascii="Times New Roman" w:hAnsi="Times New Roman" w:cs="Times New Roman"/>
          <w:sz w:val="24"/>
          <w:szCs w:val="24"/>
        </w:rPr>
        <w:t xml:space="preserve"> в приложении 9 к</w:t>
      </w:r>
      <w:r w:rsidRPr="00DC063F">
        <w:rPr>
          <w:rFonts w:ascii="Times New Roman" w:hAnsi="Times New Roman" w:cs="Times New Roman"/>
          <w:sz w:val="24"/>
          <w:szCs w:val="24"/>
        </w:rPr>
        <w:t xml:space="preserve"> настоящей муниципальной программе.</w:t>
      </w:r>
    </w:p>
    <w:p w:rsidR="00DC063F" w:rsidRP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Включение дворовых территорий в настоящую муниципальную программу осуществляется на основании Порядка и сроков 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утвержденного постановлением </w:t>
      </w:r>
      <w:r w:rsidRPr="00D50DC6">
        <w:rPr>
          <w:rFonts w:ascii="Times New Roman" w:hAnsi="Times New Roman" w:cs="Times New Roman"/>
          <w:sz w:val="24"/>
          <w:szCs w:val="24"/>
        </w:rPr>
        <w:t xml:space="preserve">Администрации города </w:t>
      </w:r>
      <w:r w:rsidR="00D50DC6" w:rsidRPr="00D50DC6">
        <w:rPr>
          <w:rFonts w:ascii="Times New Roman" w:hAnsi="Times New Roman" w:cs="Times New Roman"/>
          <w:sz w:val="24"/>
          <w:szCs w:val="24"/>
        </w:rPr>
        <w:t>Кедрового</w:t>
      </w:r>
      <w:r w:rsidR="00D50DC6">
        <w:rPr>
          <w:rFonts w:ascii="Times New Roman" w:hAnsi="Times New Roman" w:cs="Times New Roman"/>
          <w:sz w:val="24"/>
          <w:szCs w:val="24"/>
        </w:rPr>
        <w:t xml:space="preserve"> от 03.04.2017 № 171</w:t>
      </w:r>
      <w:r w:rsidRPr="00DC063F">
        <w:rPr>
          <w:rFonts w:ascii="Times New Roman" w:hAnsi="Times New Roman" w:cs="Times New Roman"/>
          <w:sz w:val="24"/>
          <w:szCs w:val="24"/>
        </w:rPr>
        <w:t>.</w:t>
      </w:r>
    </w:p>
    <w:p w:rsidR="00DC063F" w:rsidRDefault="00DC063F" w:rsidP="00DC063F">
      <w:pPr>
        <w:ind w:firstLine="709"/>
        <w:jc w:val="both"/>
        <w:rPr>
          <w:rFonts w:ascii="Times New Roman" w:hAnsi="Times New Roman" w:cs="Times New Roman"/>
          <w:sz w:val="24"/>
          <w:szCs w:val="24"/>
        </w:rPr>
      </w:pPr>
      <w:r w:rsidRPr="00DC063F">
        <w:rPr>
          <w:rFonts w:ascii="Times New Roman" w:hAnsi="Times New Roman" w:cs="Times New Roman"/>
          <w:sz w:val="24"/>
          <w:szCs w:val="24"/>
        </w:rPr>
        <w:t xml:space="preserve">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 проведение Общественной комиссией оценки поступивших заявок, а в случае, если несколько предложений наберут одинаковое количество баллов, очередность включения в перечень домов определяется исходя из даты поступления предложения, приоритет отдается предложению, поступившему ранее.  </w:t>
      </w:r>
    </w:p>
    <w:p w:rsidR="00DC063F" w:rsidRDefault="00DC063F" w:rsidP="009179D1">
      <w:pPr>
        <w:pStyle w:val="affffc"/>
        <w:ind w:firstLine="567"/>
        <w:jc w:val="both"/>
        <w:rPr>
          <w:rFonts w:ascii="Times New Roman" w:hAnsi="Times New Roman"/>
          <w:sz w:val="24"/>
          <w:szCs w:val="24"/>
          <w:lang w:eastAsia="ru-RU"/>
        </w:rPr>
      </w:pPr>
      <w:r w:rsidRPr="004E03B5">
        <w:rPr>
          <w:rFonts w:ascii="Times New Roman" w:hAnsi="Times New Roman"/>
          <w:sz w:val="24"/>
          <w:szCs w:val="24"/>
          <w:lang w:eastAsia="ru-RU"/>
        </w:rPr>
        <w:t>Порядок аккумулирования</w:t>
      </w:r>
      <w:r w:rsidRPr="00DC063F">
        <w:rPr>
          <w:rFonts w:ascii="Times New Roman" w:hAnsi="Times New Roman"/>
          <w:sz w:val="24"/>
          <w:szCs w:val="24"/>
          <w:lang w:eastAsia="ru-RU"/>
        </w:rPr>
        <w:t xml:space="preserve">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w:t>
      </w:r>
      <w:r w:rsidR="003D2DB3">
        <w:rPr>
          <w:rFonts w:ascii="Times New Roman" w:hAnsi="Times New Roman"/>
          <w:sz w:val="24"/>
          <w:szCs w:val="24"/>
          <w:lang w:eastAsia="ru-RU"/>
        </w:rPr>
        <w:t xml:space="preserve"> представлен </w:t>
      </w:r>
      <w:r w:rsidR="0020637A">
        <w:rPr>
          <w:rFonts w:ascii="Times New Roman" w:hAnsi="Times New Roman"/>
          <w:sz w:val="24"/>
          <w:szCs w:val="24"/>
          <w:lang w:eastAsia="ru-RU"/>
        </w:rPr>
        <w:t>в приложении 1 к настоящей муниципальной программе</w:t>
      </w:r>
      <w:r>
        <w:rPr>
          <w:rFonts w:ascii="Times New Roman" w:hAnsi="Times New Roman"/>
          <w:sz w:val="24"/>
          <w:szCs w:val="24"/>
          <w:lang w:eastAsia="ru-RU"/>
        </w:rPr>
        <w:t>.</w:t>
      </w:r>
      <w:r w:rsidR="003D2DB3">
        <w:rPr>
          <w:rFonts w:ascii="Times New Roman" w:hAnsi="Times New Roman"/>
          <w:sz w:val="24"/>
          <w:szCs w:val="24"/>
          <w:lang w:eastAsia="ru-RU"/>
        </w:rPr>
        <w:t xml:space="preserve"> </w:t>
      </w:r>
    </w:p>
    <w:p w:rsidR="004E03B5" w:rsidRPr="00DC063F" w:rsidRDefault="004E03B5" w:rsidP="004C703F">
      <w:pPr>
        <w:pStyle w:val="affffc"/>
        <w:ind w:firstLine="567"/>
        <w:jc w:val="both"/>
        <w:rPr>
          <w:rFonts w:ascii="Times New Roman" w:hAnsi="Times New Roman"/>
          <w:sz w:val="24"/>
          <w:szCs w:val="24"/>
        </w:rPr>
      </w:pPr>
      <w:r w:rsidRPr="00DC063F">
        <w:rPr>
          <w:rFonts w:ascii="Times New Roman" w:hAnsi="Times New Roman"/>
          <w:sz w:val="24"/>
          <w:szCs w:val="24"/>
          <w:lang w:eastAsia="ru-RU"/>
        </w:rPr>
        <w:t>Включение</w:t>
      </w:r>
      <w:r w:rsidRPr="00DC063F">
        <w:rPr>
          <w:rFonts w:ascii="Times New Roman" w:hAnsi="Times New Roman"/>
          <w:sz w:val="24"/>
          <w:szCs w:val="24"/>
        </w:rPr>
        <w:t xml:space="preserve"> </w:t>
      </w:r>
      <w:r>
        <w:rPr>
          <w:rFonts w:ascii="Times New Roman" w:hAnsi="Times New Roman"/>
          <w:sz w:val="24"/>
          <w:szCs w:val="24"/>
        </w:rPr>
        <w:t>общественных</w:t>
      </w:r>
      <w:r w:rsidRPr="00DC063F">
        <w:rPr>
          <w:rFonts w:ascii="Times New Roman" w:hAnsi="Times New Roman"/>
          <w:sz w:val="24"/>
          <w:szCs w:val="24"/>
        </w:rPr>
        <w:t xml:space="preserve"> территорий в настоящую муниципальную программу осуществляется на основании </w:t>
      </w:r>
      <w:r w:rsidR="007A7DA1" w:rsidRPr="007A7DA1">
        <w:rPr>
          <w:rFonts w:ascii="Times New Roman" w:hAnsi="Times New Roman"/>
          <w:sz w:val="24"/>
          <w:szCs w:val="24"/>
        </w:rPr>
        <w:t>Порядка представления, рассмотрения и оценки предложений граждан, организаций о включении муниципальной территории общественного пользования в муниципальн</w:t>
      </w:r>
      <w:r w:rsidR="00026287">
        <w:rPr>
          <w:rFonts w:ascii="Times New Roman" w:hAnsi="Times New Roman"/>
          <w:sz w:val="24"/>
          <w:szCs w:val="24"/>
        </w:rPr>
        <w:t>ую</w:t>
      </w:r>
      <w:r w:rsidR="007A7DA1" w:rsidRPr="007A7DA1">
        <w:rPr>
          <w:rFonts w:ascii="Times New Roman" w:hAnsi="Times New Roman"/>
          <w:sz w:val="24"/>
          <w:szCs w:val="24"/>
        </w:rPr>
        <w:t xml:space="preserve"> программ</w:t>
      </w:r>
      <w:r w:rsidR="00026287">
        <w:rPr>
          <w:rFonts w:ascii="Times New Roman" w:hAnsi="Times New Roman"/>
          <w:sz w:val="24"/>
          <w:szCs w:val="24"/>
        </w:rPr>
        <w:t>у</w:t>
      </w:r>
      <w:r w:rsidR="007A7DA1" w:rsidRPr="007A7DA1">
        <w:rPr>
          <w:rFonts w:ascii="Times New Roman" w:hAnsi="Times New Roman"/>
          <w:sz w:val="24"/>
          <w:szCs w:val="24"/>
        </w:rPr>
        <w:t xml:space="preserve"> в сфере благоустройства и формирования современной городской среды на территории муниципального образования «Город Кедровый»</w:t>
      </w:r>
      <w:r w:rsidRPr="007A7DA1">
        <w:rPr>
          <w:rFonts w:ascii="Times New Roman" w:hAnsi="Times New Roman"/>
          <w:sz w:val="24"/>
          <w:szCs w:val="24"/>
        </w:rPr>
        <w:t>,</w:t>
      </w:r>
      <w:r w:rsidRPr="00DC063F">
        <w:rPr>
          <w:rFonts w:ascii="Times New Roman" w:hAnsi="Times New Roman"/>
          <w:sz w:val="24"/>
          <w:szCs w:val="24"/>
        </w:rPr>
        <w:t xml:space="preserve"> утвержденного постановлением </w:t>
      </w:r>
      <w:r w:rsidRPr="00D50DC6">
        <w:rPr>
          <w:rFonts w:ascii="Times New Roman" w:hAnsi="Times New Roman"/>
          <w:sz w:val="24"/>
          <w:szCs w:val="24"/>
        </w:rPr>
        <w:t>Администрации города Кедрового</w:t>
      </w:r>
      <w:r>
        <w:rPr>
          <w:rFonts w:ascii="Times New Roman" w:hAnsi="Times New Roman"/>
          <w:sz w:val="24"/>
          <w:szCs w:val="24"/>
        </w:rPr>
        <w:t xml:space="preserve"> от 03.04.2017 № 172</w:t>
      </w:r>
      <w:r w:rsidRPr="00DC063F">
        <w:rPr>
          <w:rFonts w:ascii="Times New Roman" w:hAnsi="Times New Roman"/>
          <w:sz w:val="24"/>
          <w:szCs w:val="24"/>
        </w:rPr>
        <w:t>.</w:t>
      </w:r>
    </w:p>
    <w:p w:rsidR="00AD1277" w:rsidRDefault="00DC063F" w:rsidP="004C703F">
      <w:pPr>
        <w:pStyle w:val="affffc"/>
        <w:ind w:firstLine="567"/>
        <w:jc w:val="both"/>
        <w:rPr>
          <w:rFonts w:ascii="Times New Roman" w:hAnsi="Times New Roman"/>
          <w:sz w:val="24"/>
          <w:szCs w:val="24"/>
        </w:rPr>
      </w:pPr>
      <w:r w:rsidRPr="00DC063F">
        <w:rPr>
          <w:rFonts w:ascii="Times New Roman" w:hAnsi="Times New Roman"/>
          <w:sz w:val="24"/>
          <w:szCs w:val="24"/>
        </w:rPr>
        <w:t xml:space="preserve">Порядок </w:t>
      </w:r>
      <w:r>
        <w:rPr>
          <w:rFonts w:ascii="Times New Roman" w:hAnsi="Times New Roman"/>
          <w:sz w:val="24"/>
          <w:szCs w:val="24"/>
        </w:rPr>
        <w:t xml:space="preserve">общественного </w:t>
      </w:r>
      <w:r w:rsidRPr="00DC063F">
        <w:rPr>
          <w:rFonts w:ascii="Times New Roman" w:hAnsi="Times New Roman"/>
          <w:sz w:val="24"/>
          <w:szCs w:val="24"/>
        </w:rPr>
        <w:t>обсуждения с заинтересованными лицами и утверждения дизайн-проектов благоустройства дворовых</w:t>
      </w:r>
      <w:r w:rsidR="00295B89">
        <w:rPr>
          <w:rFonts w:ascii="Times New Roman" w:hAnsi="Times New Roman"/>
          <w:sz w:val="24"/>
          <w:szCs w:val="24"/>
        </w:rPr>
        <w:t xml:space="preserve"> и общественных</w:t>
      </w:r>
      <w:r w:rsidRPr="00DC063F">
        <w:rPr>
          <w:rFonts w:ascii="Times New Roman" w:hAnsi="Times New Roman"/>
          <w:sz w:val="24"/>
          <w:szCs w:val="24"/>
        </w:rPr>
        <w:t xml:space="preserve"> территорий, включенных в муниципальную программу формирования современной </w:t>
      </w:r>
      <w:r>
        <w:rPr>
          <w:rFonts w:ascii="Times New Roman" w:hAnsi="Times New Roman"/>
          <w:sz w:val="24"/>
          <w:szCs w:val="24"/>
        </w:rPr>
        <w:t xml:space="preserve">городской среды </w:t>
      </w:r>
      <w:r w:rsidRPr="00DC063F">
        <w:rPr>
          <w:rFonts w:ascii="Times New Roman" w:hAnsi="Times New Roman"/>
          <w:sz w:val="24"/>
          <w:szCs w:val="24"/>
        </w:rPr>
        <w:t>муниципального образования «</w:t>
      </w:r>
      <w:r>
        <w:rPr>
          <w:rFonts w:ascii="Times New Roman" w:hAnsi="Times New Roman"/>
          <w:sz w:val="24"/>
          <w:szCs w:val="24"/>
        </w:rPr>
        <w:t>Город Кедровый</w:t>
      </w:r>
      <w:r w:rsidRPr="00DC063F">
        <w:rPr>
          <w:rFonts w:ascii="Times New Roman" w:hAnsi="Times New Roman"/>
          <w:sz w:val="24"/>
          <w:szCs w:val="24"/>
        </w:rPr>
        <w:t>»</w:t>
      </w:r>
      <w:r w:rsidR="003C2DF7">
        <w:rPr>
          <w:rFonts w:ascii="Times New Roman" w:hAnsi="Times New Roman"/>
          <w:sz w:val="24"/>
          <w:szCs w:val="24"/>
        </w:rPr>
        <w:t>, утвержден постановлением</w:t>
      </w:r>
      <w:r w:rsidR="00ED58F4">
        <w:rPr>
          <w:rFonts w:ascii="Times New Roman" w:hAnsi="Times New Roman"/>
          <w:sz w:val="24"/>
          <w:szCs w:val="24"/>
        </w:rPr>
        <w:t xml:space="preserve"> Администрации города Кедрового </w:t>
      </w:r>
      <w:r w:rsidR="00FB6693">
        <w:rPr>
          <w:rFonts w:ascii="Times New Roman" w:hAnsi="Times New Roman"/>
          <w:sz w:val="24"/>
          <w:szCs w:val="24"/>
        </w:rPr>
        <w:t>от 03.04.2017 № 173.</w:t>
      </w:r>
      <w:r w:rsidRPr="00DC063F">
        <w:rPr>
          <w:rFonts w:ascii="Times New Roman" w:hAnsi="Times New Roman"/>
          <w:sz w:val="24"/>
          <w:szCs w:val="24"/>
        </w:rPr>
        <w:t xml:space="preserve"> Одним из требований к дизайн-проекту является необходимость предусматривать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маломобильных групп населения.</w:t>
      </w:r>
      <w:r w:rsidR="008654C9">
        <w:rPr>
          <w:rFonts w:ascii="Times New Roman" w:hAnsi="Times New Roman"/>
          <w:sz w:val="24"/>
          <w:szCs w:val="24"/>
        </w:rPr>
        <w:t xml:space="preserve"> </w:t>
      </w:r>
      <w:r w:rsidR="00AD1277">
        <w:rPr>
          <w:rFonts w:ascii="Times New Roman" w:hAnsi="Times New Roman"/>
          <w:sz w:val="24"/>
          <w:szCs w:val="24"/>
        </w:rPr>
        <w:t xml:space="preserve"> </w:t>
      </w:r>
    </w:p>
    <w:p w:rsidR="00DC063F" w:rsidRPr="008654C9" w:rsidRDefault="008654C9" w:rsidP="004C703F">
      <w:pPr>
        <w:pStyle w:val="affffc"/>
        <w:ind w:firstLine="567"/>
        <w:jc w:val="both"/>
        <w:rPr>
          <w:rFonts w:ascii="Times New Roman" w:hAnsi="Times New Roman"/>
          <w:sz w:val="24"/>
          <w:szCs w:val="24"/>
        </w:rPr>
      </w:pPr>
      <w:r w:rsidRPr="008654C9">
        <w:rPr>
          <w:rFonts w:ascii="Times New Roman" w:hAnsi="Times New Roman"/>
          <w:sz w:val="24"/>
          <w:szCs w:val="24"/>
        </w:rPr>
        <w:t>П</w:t>
      </w:r>
      <w:r>
        <w:rPr>
          <w:rFonts w:ascii="Times New Roman" w:hAnsi="Times New Roman"/>
          <w:sz w:val="24"/>
          <w:szCs w:val="24"/>
        </w:rPr>
        <w:t xml:space="preserve">орядок </w:t>
      </w:r>
      <w:r w:rsidRPr="008654C9">
        <w:rPr>
          <w:rFonts w:ascii="Times New Roman" w:hAnsi="Times New Roman"/>
          <w:sz w:val="24"/>
          <w:szCs w:val="24"/>
        </w:rPr>
        <w:t xml:space="preserve">разработки, обсуждения с заинтересованными лицами и утверждения дизайн-проектов благоустройства дворовых территорий, включенных в муниципальную программу </w:t>
      </w:r>
      <w:r w:rsidR="00AD1277">
        <w:rPr>
          <w:rFonts w:ascii="Times New Roman" w:hAnsi="Times New Roman"/>
          <w:sz w:val="24"/>
          <w:szCs w:val="24"/>
        </w:rPr>
        <w:t>«</w:t>
      </w:r>
      <w:r w:rsidRPr="008654C9">
        <w:rPr>
          <w:rFonts w:ascii="Times New Roman" w:hAnsi="Times New Roman"/>
          <w:sz w:val="24"/>
          <w:szCs w:val="24"/>
        </w:rPr>
        <w:t>Формирование современной городской среды на территории муниципального образования «Город Кедровый»» на 2018-202</w:t>
      </w:r>
      <w:r w:rsidR="00026287">
        <w:rPr>
          <w:rFonts w:ascii="Times New Roman" w:hAnsi="Times New Roman"/>
          <w:sz w:val="24"/>
          <w:szCs w:val="24"/>
        </w:rPr>
        <w:t>4</w:t>
      </w:r>
      <w:r w:rsidRPr="008654C9">
        <w:rPr>
          <w:rFonts w:ascii="Times New Roman" w:hAnsi="Times New Roman"/>
          <w:sz w:val="24"/>
          <w:szCs w:val="24"/>
        </w:rPr>
        <w:t xml:space="preserve"> год</w:t>
      </w:r>
      <w:r w:rsidR="00AD1277">
        <w:rPr>
          <w:rFonts w:ascii="Times New Roman" w:hAnsi="Times New Roman"/>
          <w:sz w:val="24"/>
          <w:szCs w:val="24"/>
        </w:rPr>
        <w:t xml:space="preserve"> представлен в приложении 2 к настоящей муниципальной программе.</w:t>
      </w:r>
    </w:p>
    <w:p w:rsidR="00295B89" w:rsidRDefault="00295B89" w:rsidP="00DC063F">
      <w:pPr>
        <w:pStyle w:val="affffc"/>
        <w:ind w:firstLine="709"/>
        <w:jc w:val="both"/>
        <w:rPr>
          <w:rFonts w:ascii="Times New Roman" w:hAnsi="Times New Roman"/>
          <w:sz w:val="24"/>
          <w:szCs w:val="24"/>
        </w:rPr>
      </w:pPr>
    </w:p>
    <w:tbl>
      <w:tblPr>
        <w:tblStyle w:val="afff2"/>
        <w:tblW w:w="0" w:type="auto"/>
        <w:jc w:val="center"/>
        <w:tblInd w:w="0" w:type="dxa"/>
        <w:tblLook w:val="04A0" w:firstRow="1" w:lastRow="0" w:firstColumn="1" w:lastColumn="0" w:noHBand="0" w:noVBand="1"/>
      </w:tblPr>
      <w:tblGrid>
        <w:gridCol w:w="931"/>
        <w:gridCol w:w="3280"/>
        <w:gridCol w:w="2418"/>
        <w:gridCol w:w="3260"/>
      </w:tblGrid>
      <w:tr w:rsidR="00D50DC6" w:rsidRPr="00FB6693" w:rsidTr="008E4392">
        <w:trPr>
          <w:jc w:val="center"/>
        </w:trPr>
        <w:tc>
          <w:tcPr>
            <w:tcW w:w="9889" w:type="dxa"/>
            <w:gridSpan w:val="4"/>
            <w:tcBorders>
              <w:top w:val="nil"/>
              <w:left w:val="nil"/>
              <w:bottom w:val="single" w:sz="4" w:space="0" w:color="auto"/>
              <w:right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Нормативная стоимость (единичные расценки) работ по благоустройству дворовых территорий, входящих в минимальный и дополнительный перечни видов работ по благоустройству дворовых территорий</w:t>
            </w:r>
          </w:p>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(Томская область)</w:t>
            </w:r>
          </w:p>
          <w:p w:rsidR="00D50DC6" w:rsidRPr="00FB6693" w:rsidRDefault="00D50DC6" w:rsidP="00140D88">
            <w:pPr>
              <w:jc w:val="center"/>
              <w:rPr>
                <w:rFonts w:ascii="Times New Roman" w:hAnsi="Times New Roman" w:cs="Times New Roman"/>
                <w:sz w:val="24"/>
                <w:szCs w:val="24"/>
              </w:rPr>
            </w:pPr>
          </w:p>
        </w:tc>
      </w:tr>
      <w:tr w:rsidR="00D50DC6" w:rsidRPr="00FB6693" w:rsidTr="008E4392">
        <w:trPr>
          <w:jc w:val="center"/>
        </w:trPr>
        <w:tc>
          <w:tcPr>
            <w:tcW w:w="931" w:type="dxa"/>
            <w:tcBorders>
              <w:top w:val="single" w:sz="4" w:space="0" w:color="auto"/>
              <w:bottom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 п/п</w:t>
            </w:r>
          </w:p>
        </w:tc>
        <w:tc>
          <w:tcPr>
            <w:tcW w:w="3280" w:type="dxa"/>
            <w:tcBorders>
              <w:top w:val="single" w:sz="4" w:space="0" w:color="auto"/>
              <w:bottom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Мероприятие</w:t>
            </w:r>
          </w:p>
        </w:tc>
        <w:tc>
          <w:tcPr>
            <w:tcW w:w="2418" w:type="dxa"/>
            <w:tcBorders>
              <w:top w:val="single" w:sz="4" w:space="0" w:color="auto"/>
              <w:bottom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Единица измерения</w:t>
            </w:r>
          </w:p>
        </w:tc>
        <w:tc>
          <w:tcPr>
            <w:tcW w:w="3260" w:type="dxa"/>
            <w:tcBorders>
              <w:top w:val="single" w:sz="4" w:space="0" w:color="auto"/>
              <w:bottom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Стоимость работ, руб.</w:t>
            </w:r>
          </w:p>
        </w:tc>
      </w:tr>
      <w:tr w:rsidR="00D50DC6" w:rsidRPr="00FB6693" w:rsidTr="008E4392">
        <w:trPr>
          <w:jc w:val="center"/>
        </w:trPr>
        <w:tc>
          <w:tcPr>
            <w:tcW w:w="931" w:type="dxa"/>
            <w:tcBorders>
              <w:top w:val="nil"/>
            </w:tcBorders>
            <w:vAlign w:val="center"/>
          </w:tcPr>
          <w:p w:rsidR="00D50DC6" w:rsidRPr="00FB6693" w:rsidRDefault="00D50DC6" w:rsidP="00140D88">
            <w:pPr>
              <w:jc w:val="center"/>
              <w:rPr>
                <w:rFonts w:ascii="Times New Roman" w:hAnsi="Times New Roman" w:cs="Times New Roman"/>
                <w:sz w:val="24"/>
                <w:szCs w:val="24"/>
              </w:rPr>
            </w:pPr>
          </w:p>
        </w:tc>
        <w:tc>
          <w:tcPr>
            <w:tcW w:w="3280" w:type="dxa"/>
            <w:tcBorders>
              <w:top w:val="nil"/>
            </w:tcBorders>
            <w:vAlign w:val="center"/>
          </w:tcPr>
          <w:p w:rsidR="00D50DC6" w:rsidRPr="00FB6693" w:rsidRDefault="00D50DC6" w:rsidP="00140D88">
            <w:pPr>
              <w:jc w:val="center"/>
              <w:rPr>
                <w:rFonts w:ascii="Times New Roman" w:hAnsi="Times New Roman" w:cs="Times New Roman"/>
                <w:sz w:val="24"/>
                <w:szCs w:val="24"/>
              </w:rPr>
            </w:pPr>
          </w:p>
        </w:tc>
        <w:tc>
          <w:tcPr>
            <w:tcW w:w="2418" w:type="dxa"/>
            <w:tcBorders>
              <w:top w:val="nil"/>
            </w:tcBorders>
            <w:vAlign w:val="center"/>
          </w:tcPr>
          <w:p w:rsidR="00D50DC6" w:rsidRPr="00FB6693" w:rsidRDefault="00D50DC6" w:rsidP="00140D88">
            <w:pPr>
              <w:jc w:val="center"/>
              <w:rPr>
                <w:rFonts w:ascii="Times New Roman" w:hAnsi="Times New Roman" w:cs="Times New Roman"/>
                <w:sz w:val="24"/>
                <w:szCs w:val="24"/>
              </w:rPr>
            </w:pPr>
          </w:p>
        </w:tc>
        <w:tc>
          <w:tcPr>
            <w:tcW w:w="3260" w:type="dxa"/>
            <w:tcBorders>
              <w:top w:val="nil"/>
            </w:tcBorders>
            <w:vAlign w:val="center"/>
          </w:tcPr>
          <w:p w:rsidR="00D50DC6" w:rsidRPr="00FB6693" w:rsidRDefault="00D50DC6" w:rsidP="00140D88">
            <w:pPr>
              <w:jc w:val="center"/>
              <w:rPr>
                <w:rFonts w:ascii="Times New Roman" w:hAnsi="Times New Roman" w:cs="Times New Roman"/>
                <w:sz w:val="24"/>
                <w:szCs w:val="24"/>
              </w:rPr>
            </w:pPr>
          </w:p>
        </w:tc>
      </w:tr>
      <w:tr w:rsidR="00FB6693" w:rsidRPr="00FB6693" w:rsidTr="008E4392">
        <w:trPr>
          <w:jc w:val="center"/>
        </w:trPr>
        <w:tc>
          <w:tcPr>
            <w:tcW w:w="931" w:type="dxa"/>
            <w:tcBorders>
              <w:top w:val="nil"/>
            </w:tcBorders>
            <w:vAlign w:val="center"/>
          </w:tcPr>
          <w:p w:rsidR="00FB6693" w:rsidRPr="00FB6693" w:rsidRDefault="00FB6693" w:rsidP="00140D88">
            <w:pPr>
              <w:jc w:val="center"/>
              <w:rPr>
                <w:rFonts w:ascii="Times New Roman" w:hAnsi="Times New Roman" w:cs="Times New Roman"/>
                <w:sz w:val="24"/>
                <w:szCs w:val="24"/>
              </w:rPr>
            </w:pPr>
            <w:r>
              <w:rPr>
                <w:rFonts w:ascii="Times New Roman" w:hAnsi="Times New Roman" w:cs="Times New Roman"/>
                <w:sz w:val="24"/>
                <w:szCs w:val="24"/>
              </w:rPr>
              <w:t>1</w:t>
            </w:r>
          </w:p>
        </w:tc>
        <w:tc>
          <w:tcPr>
            <w:tcW w:w="3280" w:type="dxa"/>
            <w:tcBorders>
              <w:top w:val="nil"/>
            </w:tcBorders>
            <w:vAlign w:val="center"/>
          </w:tcPr>
          <w:p w:rsidR="00FB6693" w:rsidRPr="00FB6693" w:rsidRDefault="00FB6693" w:rsidP="00140D88">
            <w:pPr>
              <w:jc w:val="center"/>
              <w:rPr>
                <w:rFonts w:ascii="Times New Roman" w:hAnsi="Times New Roman" w:cs="Times New Roman"/>
                <w:sz w:val="24"/>
                <w:szCs w:val="24"/>
              </w:rPr>
            </w:pPr>
            <w:r>
              <w:rPr>
                <w:rFonts w:ascii="Times New Roman" w:hAnsi="Times New Roman" w:cs="Times New Roman"/>
                <w:sz w:val="24"/>
                <w:szCs w:val="24"/>
              </w:rPr>
              <w:t>2</w:t>
            </w:r>
          </w:p>
        </w:tc>
        <w:tc>
          <w:tcPr>
            <w:tcW w:w="2418" w:type="dxa"/>
            <w:tcBorders>
              <w:top w:val="nil"/>
            </w:tcBorders>
            <w:vAlign w:val="center"/>
          </w:tcPr>
          <w:p w:rsidR="00FB6693" w:rsidRPr="00FB6693" w:rsidRDefault="00FB6693" w:rsidP="00140D88">
            <w:pPr>
              <w:jc w:val="center"/>
              <w:rPr>
                <w:rFonts w:ascii="Times New Roman" w:hAnsi="Times New Roman" w:cs="Times New Roman"/>
                <w:sz w:val="24"/>
                <w:szCs w:val="24"/>
              </w:rPr>
            </w:pPr>
            <w:r>
              <w:rPr>
                <w:rFonts w:ascii="Times New Roman" w:hAnsi="Times New Roman" w:cs="Times New Roman"/>
                <w:sz w:val="24"/>
                <w:szCs w:val="24"/>
              </w:rPr>
              <w:t>3</w:t>
            </w:r>
          </w:p>
        </w:tc>
        <w:tc>
          <w:tcPr>
            <w:tcW w:w="3260" w:type="dxa"/>
            <w:tcBorders>
              <w:top w:val="nil"/>
            </w:tcBorders>
            <w:vAlign w:val="center"/>
          </w:tcPr>
          <w:p w:rsidR="00FB6693" w:rsidRPr="00FB6693" w:rsidRDefault="00FB6693" w:rsidP="00140D88">
            <w:pPr>
              <w:jc w:val="center"/>
              <w:rPr>
                <w:rFonts w:ascii="Times New Roman" w:hAnsi="Times New Roman" w:cs="Times New Roman"/>
                <w:sz w:val="24"/>
                <w:szCs w:val="24"/>
              </w:rPr>
            </w:pPr>
            <w:r>
              <w:rPr>
                <w:rFonts w:ascii="Times New Roman" w:hAnsi="Times New Roman" w:cs="Times New Roman"/>
                <w:sz w:val="24"/>
                <w:szCs w:val="24"/>
              </w:rPr>
              <w:t>4</w:t>
            </w:r>
          </w:p>
        </w:tc>
      </w:tr>
      <w:tr w:rsidR="00D50DC6" w:rsidRPr="00FB6693" w:rsidTr="008E4392">
        <w:trPr>
          <w:trHeight w:val="571"/>
          <w:jc w:val="center"/>
        </w:trPr>
        <w:tc>
          <w:tcPr>
            <w:tcW w:w="9889" w:type="dxa"/>
            <w:gridSpan w:val="4"/>
            <w:tcBorders>
              <w:top w:val="nil"/>
            </w:tcBorders>
            <w:vAlign w:val="center"/>
          </w:tcPr>
          <w:p w:rsidR="00D50DC6" w:rsidRPr="006279AE" w:rsidRDefault="00D50DC6" w:rsidP="006279AE">
            <w:pPr>
              <w:pStyle w:val="afff6"/>
              <w:numPr>
                <w:ilvl w:val="0"/>
                <w:numId w:val="38"/>
              </w:numPr>
              <w:overflowPunct/>
              <w:autoSpaceDE/>
              <w:autoSpaceDN/>
              <w:adjustRightInd/>
              <w:jc w:val="center"/>
              <w:textAlignment w:val="auto"/>
              <w:rPr>
                <w:b/>
                <w:szCs w:val="24"/>
              </w:rPr>
            </w:pPr>
            <w:r w:rsidRPr="006279AE">
              <w:rPr>
                <w:b/>
                <w:szCs w:val="24"/>
              </w:rPr>
              <w:t>Минимальный перечень видов работ по благоустройству дворовых территорий</w:t>
            </w:r>
          </w:p>
        </w:tc>
      </w:tr>
      <w:tr w:rsidR="00D50DC6" w:rsidRPr="00FB6693" w:rsidTr="008E4392">
        <w:trPr>
          <w:jc w:val="center"/>
        </w:trPr>
        <w:tc>
          <w:tcPr>
            <w:tcW w:w="931" w:type="dxa"/>
            <w:tcBorders>
              <w:top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1.1.</w:t>
            </w:r>
          </w:p>
        </w:tc>
        <w:tc>
          <w:tcPr>
            <w:tcW w:w="3280" w:type="dxa"/>
            <w:tcBorders>
              <w:top w:val="nil"/>
            </w:tcBorders>
            <w:vAlign w:val="center"/>
          </w:tcPr>
          <w:p w:rsidR="00D50DC6" w:rsidRPr="00FB6693" w:rsidRDefault="00D50DC6" w:rsidP="00140D88">
            <w:pPr>
              <w:jc w:val="center"/>
              <w:rPr>
                <w:rFonts w:ascii="Times New Roman" w:hAnsi="Times New Roman" w:cs="Times New Roman"/>
                <w:i/>
                <w:sz w:val="24"/>
                <w:szCs w:val="24"/>
              </w:rPr>
            </w:pPr>
            <w:r w:rsidRPr="00FB6693">
              <w:rPr>
                <w:rFonts w:ascii="Times New Roman" w:hAnsi="Times New Roman" w:cs="Times New Roman"/>
                <w:sz w:val="24"/>
                <w:szCs w:val="24"/>
              </w:rPr>
              <w:t>Ремонт дворовых проездов</w:t>
            </w:r>
          </w:p>
        </w:tc>
        <w:tc>
          <w:tcPr>
            <w:tcW w:w="2418" w:type="dxa"/>
            <w:tcBorders>
              <w:top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tcBorders>
              <w:top w:val="nil"/>
            </w:tcBorders>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1 476,0</w:t>
            </w:r>
          </w:p>
        </w:tc>
      </w:tr>
      <w:tr w:rsidR="00D50DC6" w:rsidRPr="00FB6693" w:rsidTr="008E4392">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1.2.</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 xml:space="preserve">Обеспечение освещения </w:t>
            </w:r>
            <w:r w:rsidRPr="00FB6693">
              <w:rPr>
                <w:rFonts w:ascii="Times New Roman" w:hAnsi="Times New Roman" w:cs="Times New Roman"/>
                <w:sz w:val="24"/>
                <w:szCs w:val="24"/>
              </w:rPr>
              <w:lastRenderedPageBreak/>
              <w:t>дворовых территорий</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lastRenderedPageBreak/>
              <w:t xml:space="preserve">Установка 1 </w:t>
            </w:r>
            <w:r w:rsidRPr="00FB6693">
              <w:rPr>
                <w:rFonts w:ascii="Times New Roman" w:hAnsi="Times New Roman" w:cs="Times New Roman"/>
                <w:sz w:val="24"/>
                <w:szCs w:val="24"/>
              </w:rPr>
              <w:lastRenderedPageBreak/>
              <w:t>элемента освещения</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lastRenderedPageBreak/>
              <w:t>17 107,2</w:t>
            </w:r>
          </w:p>
        </w:tc>
      </w:tr>
      <w:tr w:rsidR="00D50DC6" w:rsidRPr="00FB6693" w:rsidTr="008E4392">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1.3.</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Установка скамеек</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шт.</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16 450,0</w:t>
            </w:r>
          </w:p>
        </w:tc>
      </w:tr>
      <w:tr w:rsidR="00D50DC6" w:rsidRPr="00FB6693" w:rsidTr="008E4392">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1.4.</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Установка урн</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шт.</w:t>
            </w:r>
          </w:p>
        </w:tc>
        <w:tc>
          <w:tcPr>
            <w:tcW w:w="3260" w:type="dxa"/>
            <w:vAlign w:val="center"/>
          </w:tcPr>
          <w:p w:rsidR="00D50DC6" w:rsidRPr="006279AE" w:rsidRDefault="00AE038B" w:rsidP="00AE038B">
            <w:pPr>
              <w:pStyle w:val="afff6"/>
              <w:ind w:hanging="720"/>
              <w:jc w:val="center"/>
              <w:rPr>
                <w:szCs w:val="24"/>
              </w:rPr>
            </w:pPr>
            <w:r>
              <w:rPr>
                <w:szCs w:val="24"/>
              </w:rPr>
              <w:t>4</w:t>
            </w:r>
            <w:r w:rsidR="00D50DC6" w:rsidRPr="006279AE">
              <w:rPr>
                <w:szCs w:val="24"/>
              </w:rPr>
              <w:t>010,0</w:t>
            </w:r>
          </w:p>
        </w:tc>
      </w:tr>
      <w:tr w:rsidR="00D50DC6" w:rsidRPr="00FB6693" w:rsidTr="008E4392">
        <w:trPr>
          <w:jc w:val="center"/>
        </w:trPr>
        <w:tc>
          <w:tcPr>
            <w:tcW w:w="9889" w:type="dxa"/>
            <w:gridSpan w:val="4"/>
            <w:vAlign w:val="center"/>
          </w:tcPr>
          <w:p w:rsidR="00D50DC6" w:rsidRPr="006279AE" w:rsidRDefault="00D50DC6" w:rsidP="00AE038B">
            <w:pPr>
              <w:pStyle w:val="afff6"/>
              <w:numPr>
                <w:ilvl w:val="0"/>
                <w:numId w:val="38"/>
              </w:numPr>
              <w:overflowPunct/>
              <w:autoSpaceDE/>
              <w:autoSpaceDN/>
              <w:adjustRightInd/>
              <w:jc w:val="center"/>
              <w:textAlignment w:val="auto"/>
              <w:rPr>
                <w:b/>
                <w:szCs w:val="24"/>
              </w:rPr>
            </w:pPr>
            <w:r w:rsidRPr="006279AE">
              <w:rPr>
                <w:b/>
                <w:szCs w:val="24"/>
              </w:rPr>
              <w:t>Дополнительный перечень видов работ по благоустройству дворовых территорий</w:t>
            </w:r>
          </w:p>
        </w:tc>
      </w:tr>
      <w:tr w:rsidR="00D50DC6" w:rsidRPr="00FB6693" w:rsidTr="008E4392">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2.1.</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Оборудование детских и спортивных площадок</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Установка 1 элемента</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35 161,8</w:t>
            </w:r>
          </w:p>
        </w:tc>
      </w:tr>
      <w:tr w:rsidR="00D50DC6" w:rsidRPr="00FB6693" w:rsidTr="008E4392">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2.2.</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Оборудование автомобильных парковок</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1 933,1</w:t>
            </w:r>
          </w:p>
        </w:tc>
      </w:tr>
      <w:tr w:rsidR="00D50DC6" w:rsidRPr="00FB6693" w:rsidTr="008E4392">
        <w:trPr>
          <w:trHeight w:val="471"/>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2.3</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Озеленение территорий</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319,5</w:t>
            </w:r>
          </w:p>
        </w:tc>
      </w:tr>
      <w:tr w:rsidR="00D50DC6" w:rsidRPr="00FB6693" w:rsidTr="008E4392">
        <w:trPr>
          <w:trHeight w:val="471"/>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2.4.</w:t>
            </w:r>
          </w:p>
          <w:p w:rsidR="00D50DC6" w:rsidRPr="00FB6693" w:rsidRDefault="00D50DC6" w:rsidP="00140D88">
            <w:pPr>
              <w:jc w:val="center"/>
              <w:rPr>
                <w:rFonts w:ascii="Times New Roman" w:hAnsi="Times New Roman" w:cs="Times New Roman"/>
                <w:sz w:val="24"/>
                <w:szCs w:val="24"/>
              </w:rPr>
            </w:pP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1 600,0</w:t>
            </w:r>
          </w:p>
        </w:tc>
      </w:tr>
      <w:tr w:rsidR="00D50DC6" w:rsidRPr="00FB6693" w:rsidTr="008E4392">
        <w:trPr>
          <w:trHeight w:val="471"/>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2.5.</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Устройство и ремонт ограждений различного функционального назначения</w:t>
            </w:r>
          </w:p>
        </w:tc>
        <w:tc>
          <w:tcPr>
            <w:tcW w:w="2418" w:type="dxa"/>
            <w:vAlign w:val="center"/>
          </w:tcPr>
          <w:p w:rsidR="00D50DC6" w:rsidRPr="00FB6693" w:rsidRDefault="00D50DC6" w:rsidP="00140D88">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8 248,0</w:t>
            </w:r>
          </w:p>
        </w:tc>
      </w:tr>
      <w:tr w:rsidR="00D50DC6" w:rsidRPr="00FB6693" w:rsidTr="008E4392">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2.6.</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Устройство и ремонт дворовых тротуаров и пешеходных дорожек</w:t>
            </w:r>
          </w:p>
        </w:tc>
        <w:tc>
          <w:tcPr>
            <w:tcW w:w="2418"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кв.м</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2 380,9</w:t>
            </w:r>
          </w:p>
        </w:tc>
      </w:tr>
      <w:tr w:rsidR="00D50DC6" w:rsidRPr="00FB6693" w:rsidTr="008E4392">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2.7.</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Устройство пандуса</w:t>
            </w:r>
          </w:p>
        </w:tc>
        <w:tc>
          <w:tcPr>
            <w:tcW w:w="2418" w:type="dxa"/>
            <w:vAlign w:val="center"/>
          </w:tcPr>
          <w:p w:rsidR="00D50DC6" w:rsidRPr="00FB6693" w:rsidRDefault="00D50DC6" w:rsidP="00140D88">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6 055,0</w:t>
            </w:r>
          </w:p>
        </w:tc>
      </w:tr>
      <w:tr w:rsidR="00D50DC6" w:rsidRPr="00FB6693" w:rsidTr="008E4392">
        <w:trPr>
          <w:jc w:val="center"/>
        </w:trPr>
        <w:tc>
          <w:tcPr>
            <w:tcW w:w="931"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2.8.</w:t>
            </w:r>
          </w:p>
        </w:tc>
        <w:tc>
          <w:tcPr>
            <w:tcW w:w="3280" w:type="dxa"/>
            <w:vAlign w:val="center"/>
          </w:tcPr>
          <w:p w:rsidR="00D50DC6" w:rsidRPr="00FB6693" w:rsidRDefault="00D50DC6" w:rsidP="00140D88">
            <w:pPr>
              <w:rPr>
                <w:rFonts w:ascii="Times New Roman" w:hAnsi="Times New Roman" w:cs="Times New Roman"/>
                <w:sz w:val="24"/>
                <w:szCs w:val="24"/>
              </w:rPr>
            </w:pPr>
            <w:r w:rsidRPr="00FB6693">
              <w:rPr>
                <w:rFonts w:ascii="Times New Roman" w:hAnsi="Times New Roman" w:cs="Times New Roman"/>
                <w:sz w:val="24"/>
                <w:szCs w:val="24"/>
              </w:rPr>
              <w:t>Устройство водоотводных лотков</w:t>
            </w:r>
          </w:p>
        </w:tc>
        <w:tc>
          <w:tcPr>
            <w:tcW w:w="2418" w:type="dxa"/>
            <w:vAlign w:val="center"/>
          </w:tcPr>
          <w:p w:rsidR="00D50DC6" w:rsidRPr="00FB6693" w:rsidRDefault="00D50DC6" w:rsidP="00140D88">
            <w:pPr>
              <w:jc w:val="center"/>
              <w:rPr>
                <w:rFonts w:ascii="Times New Roman" w:hAnsi="Times New Roman" w:cs="Times New Roman"/>
                <w:sz w:val="24"/>
                <w:szCs w:val="24"/>
              </w:rPr>
            </w:pPr>
            <w:proofErr w:type="spellStart"/>
            <w:r w:rsidRPr="00FB6693">
              <w:rPr>
                <w:rFonts w:ascii="Times New Roman" w:hAnsi="Times New Roman" w:cs="Times New Roman"/>
                <w:sz w:val="24"/>
                <w:szCs w:val="24"/>
              </w:rPr>
              <w:t>п.м</w:t>
            </w:r>
            <w:proofErr w:type="spellEnd"/>
            <w:r w:rsidRPr="00FB6693">
              <w:rPr>
                <w:rFonts w:ascii="Times New Roman" w:hAnsi="Times New Roman" w:cs="Times New Roman"/>
                <w:sz w:val="24"/>
                <w:szCs w:val="24"/>
              </w:rPr>
              <w:t>.</w:t>
            </w:r>
          </w:p>
        </w:tc>
        <w:tc>
          <w:tcPr>
            <w:tcW w:w="3260" w:type="dxa"/>
            <w:vAlign w:val="center"/>
          </w:tcPr>
          <w:p w:rsidR="00D50DC6" w:rsidRPr="00FB6693" w:rsidRDefault="00D50DC6" w:rsidP="00140D88">
            <w:pPr>
              <w:jc w:val="center"/>
              <w:rPr>
                <w:rFonts w:ascii="Times New Roman" w:hAnsi="Times New Roman" w:cs="Times New Roman"/>
                <w:sz w:val="24"/>
                <w:szCs w:val="24"/>
              </w:rPr>
            </w:pPr>
            <w:r w:rsidRPr="00FB6693">
              <w:rPr>
                <w:rFonts w:ascii="Times New Roman" w:hAnsi="Times New Roman" w:cs="Times New Roman"/>
                <w:sz w:val="24"/>
                <w:szCs w:val="24"/>
              </w:rPr>
              <w:t>2 923,2</w:t>
            </w:r>
          </w:p>
        </w:tc>
      </w:tr>
    </w:tbl>
    <w:p w:rsidR="00675E6F" w:rsidRDefault="002E2475" w:rsidP="002E2475">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А</w:t>
      </w:r>
      <w:r w:rsidR="00F914FD">
        <w:rPr>
          <w:rFonts w:ascii="Times New Roman" w:hAnsi="Times New Roman" w:cs="Times New Roman"/>
          <w:bCs/>
          <w:sz w:val="24"/>
          <w:szCs w:val="24"/>
        </w:rPr>
        <w:t>дминистрация города Кедрового вправе</w:t>
      </w:r>
      <w:r w:rsidR="00675E6F">
        <w:rPr>
          <w:rFonts w:ascii="Times New Roman" w:hAnsi="Times New Roman" w:cs="Times New Roman"/>
          <w:bCs/>
          <w:sz w:val="24"/>
          <w:szCs w:val="24"/>
        </w:rPr>
        <w:t>:</w:t>
      </w:r>
    </w:p>
    <w:p w:rsidR="00F914FD" w:rsidRDefault="00675E6F" w:rsidP="00675E6F">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w:t>
      </w:r>
      <w:r w:rsidR="00F914FD">
        <w:rPr>
          <w:rFonts w:ascii="Times New Roman" w:hAnsi="Times New Roman" w:cs="Times New Roman"/>
          <w:bCs/>
          <w:sz w:val="24"/>
          <w:szCs w:val="24"/>
        </w:rPr>
        <w:t xml:space="preserve"> исключ</w:t>
      </w:r>
      <w:r>
        <w:rPr>
          <w:rFonts w:ascii="Times New Roman" w:hAnsi="Times New Roman" w:cs="Times New Roman"/>
          <w:bCs/>
          <w:sz w:val="24"/>
          <w:szCs w:val="24"/>
        </w:rPr>
        <w:t>а</w:t>
      </w:r>
      <w:r w:rsidR="00F914FD">
        <w:rPr>
          <w:rFonts w:ascii="Times New Roman" w:hAnsi="Times New Roman" w:cs="Times New Roman"/>
          <w:bCs/>
          <w:sz w:val="24"/>
          <w:szCs w:val="24"/>
        </w:rPr>
        <w:t>ть из адресного перечня дворовых и общественных территорий, подлежащих благоустройству в рамках реализации настоящей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изъятия для муниципальных или государственных нужд в соответствии с Генеральным планом муниципального образования «Город Кедровый»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w:t>
      </w:r>
      <w:r>
        <w:rPr>
          <w:rFonts w:ascii="Times New Roman" w:hAnsi="Times New Roman" w:cs="Times New Roman"/>
          <w:bCs/>
          <w:sz w:val="24"/>
          <w:szCs w:val="24"/>
        </w:rPr>
        <w:t>;</w:t>
      </w:r>
    </w:p>
    <w:p w:rsidR="00675E6F" w:rsidRDefault="00675E6F" w:rsidP="00675E6F">
      <w:pPr>
        <w:keepNext/>
        <w:shd w:val="clear" w:color="auto" w:fill="FFFFFF"/>
        <w:tabs>
          <w:tab w:val="left" w:pos="1276"/>
        </w:tabs>
        <w:ind w:firstLine="567"/>
        <w:jc w:val="both"/>
        <w:rPr>
          <w:rFonts w:ascii="Times New Roman" w:hAnsi="Times New Roman" w:cs="Times New Roman"/>
          <w:bCs/>
          <w:sz w:val="24"/>
          <w:szCs w:val="24"/>
        </w:rPr>
      </w:pPr>
      <w:r>
        <w:rPr>
          <w:rFonts w:ascii="Times New Roman" w:hAnsi="Times New Roman" w:cs="Times New Roman"/>
          <w:bCs/>
          <w:sz w:val="24"/>
          <w:szCs w:val="24"/>
        </w:rPr>
        <w:t>- исключать из адресного перечня дворовых территорий, подлежащих благоустройству, собственники помещений многоквартирных домов которых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территории в сроки, установленные настоящей Программой. При этом исключение дворовой территории из перечня дворовых территорий, подлежащих благоустройству, возможно только при условии одобрения соответствующего решения Администрации города Кедрового межведомственной комиссией.</w:t>
      </w:r>
    </w:p>
    <w:p w:rsidR="00A60F40" w:rsidRDefault="00700187" w:rsidP="00A60F40">
      <w:pPr>
        <w:keepNext/>
        <w:shd w:val="clear" w:color="auto" w:fill="FFFFFF"/>
        <w:tabs>
          <w:tab w:val="left" w:pos="1276"/>
        </w:tabs>
        <w:ind w:firstLine="567"/>
        <w:jc w:val="both"/>
        <w:rPr>
          <w:rFonts w:ascii="Times New Roman" w:hAnsi="Times New Roman" w:cs="Times New Roman"/>
          <w:bCs/>
          <w:sz w:val="24"/>
          <w:szCs w:val="24"/>
        </w:rPr>
      </w:pPr>
      <w:r w:rsidRPr="00622168">
        <w:rPr>
          <w:rFonts w:ascii="Times New Roman" w:hAnsi="Times New Roman" w:cs="Times New Roman"/>
          <w:bCs/>
          <w:sz w:val="24"/>
          <w:szCs w:val="24"/>
        </w:rPr>
        <w:t>К</w:t>
      </w:r>
      <w:r w:rsidRPr="00A60F40">
        <w:rPr>
          <w:rFonts w:ascii="Times New Roman" w:hAnsi="Times New Roman" w:cs="Times New Roman"/>
          <w:bCs/>
          <w:sz w:val="24"/>
          <w:szCs w:val="24"/>
        </w:rPr>
        <w:t xml:space="preserve"> </w:t>
      </w:r>
      <w:r w:rsidR="00622168">
        <w:rPr>
          <w:rFonts w:ascii="Times New Roman" w:hAnsi="Times New Roman" w:cs="Times New Roman"/>
          <w:bCs/>
          <w:sz w:val="24"/>
          <w:szCs w:val="24"/>
        </w:rPr>
        <w:t>о</w:t>
      </w:r>
      <w:r w:rsidRPr="00A60F40">
        <w:rPr>
          <w:rFonts w:ascii="Times New Roman" w:hAnsi="Times New Roman" w:cs="Times New Roman"/>
          <w:bCs/>
          <w:sz w:val="24"/>
          <w:szCs w:val="24"/>
        </w:rPr>
        <w:t>бязательному перечню конструктивных элементов внешнего благоустройства на территории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относятся: твердые виды покрытия в виде плиточного мощения, элементы сопряжения поверхностей, озеленение, скамьи, урны и</w:t>
      </w:r>
      <w:r w:rsidR="00A60F40">
        <w:rPr>
          <w:rFonts w:ascii="Times New Roman" w:hAnsi="Times New Roman" w:cs="Times New Roman"/>
          <w:bCs/>
          <w:sz w:val="24"/>
          <w:szCs w:val="24"/>
        </w:rPr>
        <w:t xml:space="preserve"> </w:t>
      </w:r>
      <w:r w:rsidRPr="00A60F40">
        <w:rPr>
          <w:rFonts w:ascii="Times New Roman" w:hAnsi="Times New Roman" w:cs="Times New Roman"/>
          <w:bCs/>
          <w:sz w:val="24"/>
          <w:szCs w:val="24"/>
        </w:rPr>
        <w:t>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A60F40" w:rsidRDefault="00700187" w:rsidP="00A60F40">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В связи с чем правообладатели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обязаны обеспечить:</w:t>
      </w:r>
    </w:p>
    <w:p w:rsidR="00A60F40" w:rsidRDefault="00700187" w:rsidP="00A60F40">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xml:space="preserve">- содержание и своевременный ремонт асфальтового покрытия подъездных дорог, тротуаров </w:t>
      </w:r>
      <w:r w:rsidRPr="00A60F40">
        <w:rPr>
          <w:rFonts w:ascii="Times New Roman" w:hAnsi="Times New Roman" w:cs="Times New Roman"/>
          <w:bCs/>
          <w:sz w:val="24"/>
          <w:szCs w:val="24"/>
        </w:rPr>
        <w:lastRenderedPageBreak/>
        <w:t>и разгрузочных площадок, мест парковки автотранспорта, согласно утвержденным проектам строительства, реконструкции и перепланировки помещений, зданий;</w:t>
      </w:r>
    </w:p>
    <w:p w:rsidR="00A60F40" w:rsidRDefault="00700187" w:rsidP="00A60F40">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в летнее время поливку отведенной и прилегающей территорий и удаление сорной растительности;</w:t>
      </w:r>
    </w:p>
    <w:p w:rsidR="00A60F40" w:rsidRDefault="00700187" w:rsidP="00A60F40">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установку у входов в здания (сооружения) урн для мусора и их ежедневную очистку;</w:t>
      </w:r>
    </w:p>
    <w:p w:rsidR="00A60F40" w:rsidRDefault="00700187" w:rsidP="00A60F40">
      <w:pPr>
        <w:keepNext/>
        <w:shd w:val="clear" w:color="auto" w:fill="FFFFFF"/>
        <w:tabs>
          <w:tab w:val="left" w:pos="1276"/>
        </w:tabs>
        <w:ind w:firstLine="567"/>
        <w:jc w:val="both"/>
        <w:rPr>
          <w:rFonts w:ascii="Times New Roman" w:hAnsi="Times New Roman" w:cs="Times New Roman"/>
          <w:bCs/>
          <w:sz w:val="24"/>
          <w:szCs w:val="24"/>
        </w:rPr>
      </w:pPr>
      <w:r w:rsidRPr="00A60F40">
        <w:rPr>
          <w:rFonts w:ascii="Times New Roman" w:hAnsi="Times New Roman" w:cs="Times New Roman"/>
          <w:bCs/>
          <w:sz w:val="24"/>
          <w:szCs w:val="24"/>
        </w:rPr>
        <w:t xml:space="preserve">- устройство собственной контейнерной площадки для сбора </w:t>
      </w:r>
      <w:r w:rsidR="007624B9">
        <w:rPr>
          <w:rFonts w:ascii="Times New Roman" w:hAnsi="Times New Roman" w:cs="Times New Roman"/>
          <w:bCs/>
          <w:sz w:val="24"/>
          <w:szCs w:val="24"/>
        </w:rPr>
        <w:t xml:space="preserve">твердых коммунальных </w:t>
      </w:r>
      <w:r w:rsidRPr="00A60F40">
        <w:rPr>
          <w:rFonts w:ascii="Times New Roman" w:hAnsi="Times New Roman" w:cs="Times New Roman"/>
          <w:bCs/>
          <w:sz w:val="24"/>
          <w:szCs w:val="24"/>
        </w:rPr>
        <w:t>отходов</w:t>
      </w:r>
      <w:r w:rsidR="007624B9">
        <w:rPr>
          <w:rFonts w:ascii="Times New Roman" w:hAnsi="Times New Roman" w:cs="Times New Roman"/>
          <w:bCs/>
          <w:sz w:val="24"/>
          <w:szCs w:val="24"/>
        </w:rPr>
        <w:t xml:space="preserve"> (далее – ТКО)</w:t>
      </w:r>
      <w:r w:rsidRPr="00A60F40">
        <w:rPr>
          <w:rFonts w:ascii="Times New Roman" w:hAnsi="Times New Roman" w:cs="Times New Roman"/>
          <w:bCs/>
          <w:sz w:val="24"/>
          <w:szCs w:val="24"/>
        </w:rPr>
        <w:t xml:space="preserve">, либо заключение договора с </w:t>
      </w:r>
      <w:r w:rsidR="007624B9">
        <w:rPr>
          <w:rFonts w:ascii="Times New Roman" w:hAnsi="Times New Roman" w:cs="Times New Roman"/>
          <w:bCs/>
          <w:sz w:val="24"/>
          <w:szCs w:val="24"/>
        </w:rPr>
        <w:t>Региональным оператором</w:t>
      </w:r>
      <w:r w:rsidRPr="00A60F40">
        <w:rPr>
          <w:rFonts w:ascii="Times New Roman" w:hAnsi="Times New Roman" w:cs="Times New Roman"/>
          <w:bCs/>
          <w:sz w:val="24"/>
          <w:szCs w:val="24"/>
        </w:rPr>
        <w:t xml:space="preserve"> на вывоз</w:t>
      </w:r>
      <w:r w:rsidR="007624B9">
        <w:rPr>
          <w:rFonts w:ascii="Times New Roman" w:hAnsi="Times New Roman" w:cs="Times New Roman"/>
          <w:bCs/>
          <w:sz w:val="24"/>
          <w:szCs w:val="24"/>
        </w:rPr>
        <w:t xml:space="preserve"> ТКО</w:t>
      </w:r>
      <w:r w:rsidRPr="00A60F40">
        <w:rPr>
          <w:rFonts w:ascii="Times New Roman" w:hAnsi="Times New Roman" w:cs="Times New Roman"/>
          <w:bCs/>
          <w:sz w:val="24"/>
          <w:szCs w:val="24"/>
        </w:rPr>
        <w:t xml:space="preserve">. </w:t>
      </w:r>
    </w:p>
    <w:p w:rsidR="00DF1871" w:rsidRPr="007D74D1" w:rsidRDefault="00DF1871" w:rsidP="00675E6F">
      <w:pPr>
        <w:keepNext/>
        <w:shd w:val="clear" w:color="auto" w:fill="FFFFFF"/>
        <w:tabs>
          <w:tab w:val="left" w:pos="1276"/>
        </w:tabs>
        <w:spacing w:before="480" w:after="240"/>
        <w:ind w:right="-1" w:firstLine="567"/>
        <w:jc w:val="center"/>
        <w:rPr>
          <w:rFonts w:ascii="Times New Roman" w:hAnsi="Times New Roman" w:cs="Times New Roman"/>
          <w:b/>
          <w:bCs/>
          <w:sz w:val="24"/>
          <w:szCs w:val="24"/>
        </w:rPr>
      </w:pPr>
      <w:r w:rsidRPr="007D74D1">
        <w:rPr>
          <w:rFonts w:ascii="Times New Roman" w:hAnsi="Times New Roman" w:cs="Times New Roman"/>
          <w:b/>
          <w:bCs/>
          <w:sz w:val="24"/>
          <w:szCs w:val="24"/>
        </w:rPr>
        <w:t>Целевые показатели (индикаторы)</w:t>
      </w:r>
    </w:p>
    <w:p w:rsidR="00DF1871" w:rsidRPr="00AE038B" w:rsidRDefault="009F5B1B" w:rsidP="002C6C85">
      <w:pPr>
        <w:ind w:firstLine="567"/>
        <w:jc w:val="both"/>
        <w:rPr>
          <w:rFonts w:ascii="Times New Roman" w:hAnsi="Times New Roman" w:cs="Times New Roman"/>
          <w:bCs/>
          <w:sz w:val="24"/>
          <w:szCs w:val="24"/>
        </w:rPr>
      </w:pPr>
      <w:r w:rsidRPr="00AE038B">
        <w:rPr>
          <w:rFonts w:ascii="Times New Roman" w:hAnsi="Times New Roman" w:cs="Times New Roman"/>
          <w:bCs/>
          <w:sz w:val="24"/>
          <w:szCs w:val="24"/>
        </w:rPr>
        <w:t>6</w:t>
      </w:r>
      <w:r w:rsidR="00DF1871" w:rsidRPr="00AE038B">
        <w:rPr>
          <w:rFonts w:ascii="Times New Roman" w:hAnsi="Times New Roman" w:cs="Times New Roman"/>
          <w:bCs/>
          <w:sz w:val="24"/>
          <w:szCs w:val="24"/>
        </w:rPr>
        <w:t>.</w:t>
      </w:r>
      <w:r w:rsidR="00D72B4A" w:rsidRPr="00AE038B">
        <w:rPr>
          <w:rFonts w:ascii="Times New Roman" w:hAnsi="Times New Roman" w:cs="Times New Roman"/>
          <w:bCs/>
          <w:sz w:val="24"/>
          <w:szCs w:val="24"/>
        </w:rPr>
        <w:t xml:space="preserve"> </w:t>
      </w:r>
      <w:r w:rsidR="00DF1871" w:rsidRPr="00AE038B">
        <w:rPr>
          <w:rFonts w:ascii="Times New Roman" w:hAnsi="Times New Roman" w:cs="Times New Roman"/>
          <w:bCs/>
          <w:sz w:val="24"/>
          <w:szCs w:val="24"/>
        </w:rPr>
        <w:t>Для количественной оценки достижения поставленных целей и задач определены следующие целевые показатели (индикаторы):</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1</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Количество и площадь благоустроенных дворовых территорий, ед., тыс. кв.м.</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2</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Доля благоустроенных дворовых территорий от общего количества и площади дворовых территорий, проценты.</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3</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 проценты. </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4</w:t>
      </w:r>
      <w:r w:rsidR="002E766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Количество благоустроенных общественных территорий (в текущем году), ед.</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5</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Площадь благоустроенных территорий (всего), га.</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6</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Доля площади благоустроенных общественных территорий к общей площади общественных территорий, площадь благоустроенных общественных территорий, проценты, тыс. кв.м.</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7</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Площадь благоустроенных общественных территорий, приходящихся на 1 жителя муниципального образования, кв.м.</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8</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Доля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проценты, рубли.</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9</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Объем трудового участия заинтересованных лиц в выполнении минимального перечня работ по благоустройству дворовых территорий, чел./часы.</w:t>
      </w:r>
    </w:p>
    <w:p w:rsidR="00D72B4A" w:rsidRPr="00AE038B" w:rsidRDefault="00D72B4A" w:rsidP="002C6C85">
      <w:pPr>
        <w:tabs>
          <w:tab w:val="left" w:pos="459"/>
        </w:tabs>
        <w:ind w:left="34" w:firstLine="567"/>
        <w:jc w:val="both"/>
        <w:rPr>
          <w:rFonts w:ascii="Times New Roman" w:hAnsi="Times New Roman" w:cs="Times New Roman"/>
          <w:bCs/>
          <w:sz w:val="24"/>
          <w:szCs w:val="24"/>
        </w:rPr>
      </w:pPr>
      <w:r w:rsidRPr="00AE038B">
        <w:rPr>
          <w:rFonts w:ascii="Times New Roman" w:hAnsi="Times New Roman" w:cs="Times New Roman"/>
          <w:bCs/>
          <w:sz w:val="24"/>
          <w:szCs w:val="24"/>
        </w:rPr>
        <w:t>10</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проценты, рубли.</w:t>
      </w:r>
    </w:p>
    <w:p w:rsidR="00DF1871" w:rsidRPr="00AE038B" w:rsidRDefault="00D72B4A" w:rsidP="002C6C85">
      <w:pPr>
        <w:keepNext/>
        <w:tabs>
          <w:tab w:val="left" w:pos="317"/>
        </w:tabs>
        <w:ind w:left="-32" w:right="-85" w:firstLine="567"/>
        <w:jc w:val="both"/>
        <w:rPr>
          <w:rFonts w:ascii="Times New Roman" w:hAnsi="Times New Roman" w:cs="Times New Roman"/>
          <w:bCs/>
          <w:sz w:val="24"/>
          <w:szCs w:val="24"/>
        </w:rPr>
      </w:pPr>
      <w:r w:rsidRPr="00AE038B">
        <w:rPr>
          <w:rFonts w:ascii="Times New Roman" w:hAnsi="Times New Roman" w:cs="Times New Roman"/>
          <w:bCs/>
          <w:sz w:val="24"/>
          <w:szCs w:val="24"/>
        </w:rPr>
        <w:t>11</w:t>
      </w:r>
      <w:r w:rsidR="007556FA" w:rsidRPr="00AE038B">
        <w:rPr>
          <w:rFonts w:ascii="Times New Roman" w:hAnsi="Times New Roman" w:cs="Times New Roman"/>
          <w:bCs/>
          <w:sz w:val="24"/>
          <w:szCs w:val="24"/>
        </w:rPr>
        <w:t>)</w:t>
      </w:r>
      <w:r w:rsidRPr="00AE038B">
        <w:rPr>
          <w:rFonts w:ascii="Times New Roman" w:hAnsi="Times New Roman" w:cs="Times New Roman"/>
          <w:bCs/>
          <w:sz w:val="24"/>
          <w:szCs w:val="24"/>
        </w:rPr>
        <w:t xml:space="preserve"> Объем трудового участия заинтересованных лиц в выполнении дополнительного перечня работ по благоустройству дворовых территорий, чел./часы.</w:t>
      </w:r>
    </w:p>
    <w:p w:rsidR="00713672" w:rsidRPr="007D74D1" w:rsidRDefault="00713672" w:rsidP="002C6C85">
      <w:pPr>
        <w:keepNext/>
        <w:tabs>
          <w:tab w:val="left" w:pos="317"/>
        </w:tabs>
        <w:ind w:left="-32" w:right="-85" w:firstLine="567"/>
        <w:jc w:val="both"/>
        <w:rPr>
          <w:rFonts w:ascii="Times New Roman" w:hAnsi="Times New Roman" w:cs="Times New Roman"/>
          <w:sz w:val="24"/>
          <w:szCs w:val="24"/>
        </w:rPr>
      </w:pPr>
      <w:r w:rsidRPr="00AE038B">
        <w:rPr>
          <w:rFonts w:ascii="Times New Roman" w:hAnsi="Times New Roman" w:cs="Times New Roman"/>
          <w:bCs/>
          <w:sz w:val="24"/>
          <w:szCs w:val="24"/>
        </w:rPr>
        <w:t xml:space="preserve">Сведения о показателях (индикаторах) муниципальной программы формирования </w:t>
      </w:r>
      <w:r w:rsidR="00B9271B" w:rsidRPr="00AE038B">
        <w:rPr>
          <w:rFonts w:ascii="Times New Roman" w:hAnsi="Times New Roman" w:cs="Times New Roman"/>
          <w:bCs/>
          <w:sz w:val="24"/>
          <w:szCs w:val="24"/>
        </w:rPr>
        <w:t xml:space="preserve">современной городской среды муниципального образования «Город Кедровый» представлены в приложении № </w:t>
      </w:r>
      <w:r w:rsidR="002C6C85">
        <w:rPr>
          <w:rFonts w:ascii="Times New Roman" w:hAnsi="Times New Roman" w:cs="Times New Roman"/>
          <w:bCs/>
          <w:sz w:val="24"/>
          <w:szCs w:val="24"/>
        </w:rPr>
        <w:t>3</w:t>
      </w:r>
      <w:r w:rsidR="00B9271B" w:rsidRPr="00AE038B">
        <w:rPr>
          <w:rFonts w:ascii="Times New Roman" w:hAnsi="Times New Roman" w:cs="Times New Roman"/>
          <w:bCs/>
          <w:sz w:val="24"/>
          <w:szCs w:val="24"/>
        </w:rPr>
        <w:t xml:space="preserve"> к настоящей муниципальной программе.</w:t>
      </w:r>
      <w:r w:rsidR="00B9271B">
        <w:rPr>
          <w:rFonts w:ascii="Times New Roman" w:hAnsi="Times New Roman" w:cs="Times New Roman"/>
          <w:bCs/>
          <w:sz w:val="24"/>
          <w:szCs w:val="24"/>
        </w:rPr>
        <w:t xml:space="preserve"> </w:t>
      </w:r>
    </w:p>
    <w:p w:rsidR="00D72B4A" w:rsidRDefault="00D72B4A" w:rsidP="00DF1871">
      <w:pPr>
        <w:widowControl/>
        <w:overflowPunct w:val="0"/>
        <w:ind w:firstLine="540"/>
        <w:contextualSpacing/>
        <w:jc w:val="center"/>
        <w:textAlignment w:val="baseline"/>
        <w:rPr>
          <w:rFonts w:ascii="Times New Roman" w:hAnsi="Times New Roman" w:cs="Times New Roman"/>
          <w:b/>
          <w:sz w:val="24"/>
          <w:szCs w:val="24"/>
        </w:rPr>
      </w:pPr>
    </w:p>
    <w:p w:rsidR="00DF1871" w:rsidRPr="007D74D1" w:rsidRDefault="00DF1871" w:rsidP="00DF1871">
      <w:pPr>
        <w:widowControl/>
        <w:overflowPunct w:val="0"/>
        <w:ind w:firstLine="540"/>
        <w:contextualSpacing/>
        <w:jc w:val="center"/>
        <w:textAlignment w:val="baseline"/>
        <w:rPr>
          <w:rFonts w:ascii="Times New Roman" w:hAnsi="Times New Roman" w:cs="Times New Roman"/>
          <w:b/>
          <w:sz w:val="24"/>
          <w:szCs w:val="24"/>
        </w:rPr>
      </w:pPr>
      <w:r w:rsidRPr="007D74D1">
        <w:rPr>
          <w:rFonts w:ascii="Times New Roman" w:hAnsi="Times New Roman" w:cs="Times New Roman"/>
          <w:b/>
          <w:sz w:val="24"/>
          <w:szCs w:val="24"/>
        </w:rPr>
        <w:t>Сроки реализации программы</w:t>
      </w:r>
    </w:p>
    <w:p w:rsidR="00DF1871" w:rsidRPr="007D74D1" w:rsidRDefault="00DF1871" w:rsidP="00DF1871">
      <w:pPr>
        <w:widowControl/>
        <w:overflowPunct w:val="0"/>
        <w:ind w:firstLine="540"/>
        <w:contextualSpacing/>
        <w:jc w:val="center"/>
        <w:textAlignment w:val="baseline"/>
        <w:rPr>
          <w:rFonts w:ascii="Times New Roman" w:hAnsi="Times New Roman" w:cs="Times New Roman"/>
          <w:b/>
          <w:sz w:val="24"/>
          <w:szCs w:val="24"/>
        </w:rPr>
      </w:pPr>
    </w:p>
    <w:p w:rsidR="00DF1871" w:rsidRPr="007D74D1" w:rsidRDefault="007501EF" w:rsidP="00026287">
      <w:pPr>
        <w:keepNext/>
        <w:tabs>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7</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026287" w:rsidRPr="00026287">
        <w:rPr>
          <w:rFonts w:ascii="Times New Roman" w:hAnsi="Times New Roman" w:cs="Times New Roman"/>
          <w:sz w:val="24"/>
          <w:szCs w:val="24"/>
        </w:rPr>
        <w:t>Реализация мероприятий Программы предусмотрена в 2018 – 2024 годах и осуществляется в один этап.</w:t>
      </w:r>
    </w:p>
    <w:p w:rsidR="00DF1871" w:rsidRPr="007D74D1" w:rsidRDefault="00DF1871" w:rsidP="00DF1871">
      <w:pPr>
        <w:ind w:firstLine="540"/>
        <w:jc w:val="center"/>
        <w:rPr>
          <w:rFonts w:ascii="Times New Roman" w:hAnsi="Times New Roman" w:cs="Times New Roman"/>
          <w:b/>
          <w:sz w:val="24"/>
          <w:szCs w:val="24"/>
        </w:rPr>
      </w:pPr>
      <w:r w:rsidRPr="007D74D1">
        <w:rPr>
          <w:rFonts w:ascii="Times New Roman" w:hAnsi="Times New Roman" w:cs="Times New Roman"/>
          <w:b/>
          <w:sz w:val="24"/>
          <w:szCs w:val="24"/>
        </w:rPr>
        <w:t>Ресурсное обеспечение программы</w:t>
      </w:r>
    </w:p>
    <w:p w:rsidR="00DF1871" w:rsidRPr="007D74D1" w:rsidRDefault="00DF1871" w:rsidP="00DF1871">
      <w:pPr>
        <w:ind w:firstLine="540"/>
        <w:jc w:val="center"/>
        <w:rPr>
          <w:rFonts w:ascii="Times New Roman" w:hAnsi="Times New Roman" w:cs="Times New Roman"/>
          <w:b/>
          <w:sz w:val="24"/>
          <w:szCs w:val="24"/>
        </w:rPr>
      </w:pPr>
    </w:p>
    <w:p w:rsidR="00DF1871" w:rsidRPr="007D74D1" w:rsidRDefault="00723E18" w:rsidP="005F08AB">
      <w:pPr>
        <w:ind w:firstLine="567"/>
        <w:jc w:val="both"/>
        <w:rPr>
          <w:rFonts w:ascii="Times New Roman" w:hAnsi="Times New Roman" w:cs="Times New Roman"/>
          <w:sz w:val="24"/>
          <w:szCs w:val="24"/>
        </w:rPr>
      </w:pPr>
      <w:r>
        <w:rPr>
          <w:rFonts w:ascii="Times New Roman" w:hAnsi="Times New Roman" w:cs="Times New Roman"/>
          <w:sz w:val="24"/>
          <w:szCs w:val="24"/>
        </w:rPr>
        <w:t>8</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 xml:space="preserve">Объем финансирования программы оценивается в </w:t>
      </w:r>
      <w:r w:rsidR="00CB1333">
        <w:rPr>
          <w:rFonts w:ascii="Times New Roman" w:hAnsi="Times New Roman" w:cs="Times New Roman"/>
          <w:b/>
          <w:noProof/>
          <w:sz w:val="24"/>
          <w:szCs w:val="24"/>
        </w:rPr>
        <w:t>3297,743</w:t>
      </w:r>
      <w:r w:rsidR="00D72B4A">
        <w:rPr>
          <w:rFonts w:ascii="Times New Roman" w:hAnsi="Times New Roman" w:cs="Times New Roman"/>
          <w:b/>
          <w:noProof/>
          <w:sz w:val="24"/>
          <w:szCs w:val="24"/>
        </w:rPr>
        <w:t xml:space="preserve"> </w:t>
      </w:r>
      <w:r w:rsidR="00DF1871" w:rsidRPr="007D74D1">
        <w:rPr>
          <w:rFonts w:ascii="Times New Roman" w:hAnsi="Times New Roman" w:cs="Times New Roman"/>
          <w:sz w:val="24"/>
          <w:szCs w:val="24"/>
        </w:rPr>
        <w:t>тыс. руб.</w:t>
      </w:r>
    </w:p>
    <w:p w:rsidR="00DF1871" w:rsidRPr="007D74D1" w:rsidRDefault="00723E18" w:rsidP="005F08AB">
      <w:pPr>
        <w:ind w:firstLine="567"/>
        <w:jc w:val="both"/>
        <w:rPr>
          <w:rFonts w:ascii="Times New Roman" w:hAnsi="Times New Roman" w:cs="Times New Roman"/>
          <w:sz w:val="24"/>
          <w:szCs w:val="24"/>
        </w:rPr>
      </w:pPr>
      <w:r>
        <w:rPr>
          <w:rFonts w:ascii="Times New Roman" w:hAnsi="Times New Roman" w:cs="Times New Roman"/>
          <w:sz w:val="24"/>
          <w:szCs w:val="24"/>
        </w:rPr>
        <w:t>9</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 xml:space="preserve">Расходы бюджета муниципального образования на выполнение программы приведены в приложении № </w:t>
      </w:r>
      <w:r w:rsidR="005F08AB">
        <w:rPr>
          <w:rFonts w:ascii="Times New Roman" w:hAnsi="Times New Roman" w:cs="Times New Roman"/>
          <w:sz w:val="24"/>
          <w:szCs w:val="24"/>
        </w:rPr>
        <w:t>7</w:t>
      </w:r>
      <w:r w:rsidR="00DF1871" w:rsidRPr="007D74D1">
        <w:rPr>
          <w:rFonts w:ascii="Times New Roman" w:hAnsi="Times New Roman" w:cs="Times New Roman"/>
          <w:sz w:val="24"/>
          <w:szCs w:val="24"/>
        </w:rPr>
        <w:t xml:space="preserve"> к Программе.</w:t>
      </w:r>
    </w:p>
    <w:p w:rsidR="00DF1871" w:rsidRDefault="00513739" w:rsidP="005F08AB">
      <w:pPr>
        <w:ind w:firstLine="567"/>
        <w:jc w:val="both"/>
        <w:rPr>
          <w:rFonts w:ascii="Times New Roman" w:hAnsi="Times New Roman" w:cs="Times New Roman"/>
          <w:sz w:val="24"/>
          <w:szCs w:val="24"/>
        </w:rPr>
      </w:pPr>
      <w:r>
        <w:rPr>
          <w:rFonts w:ascii="Times New Roman" w:hAnsi="Times New Roman" w:cs="Times New Roman"/>
          <w:sz w:val="24"/>
          <w:szCs w:val="24"/>
        </w:rPr>
        <w:t>1</w:t>
      </w:r>
      <w:r w:rsidR="00723E18">
        <w:rPr>
          <w:rFonts w:ascii="Times New Roman" w:hAnsi="Times New Roman" w:cs="Times New Roman"/>
          <w:sz w:val="24"/>
          <w:szCs w:val="24"/>
        </w:rPr>
        <w:t>0</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Объемы финансирования носят ориентировочный характер и подлежат корректировке при формировании бюджета муниципального образования на очередной финансовый год (очередной финансовый год и плановый период).</w:t>
      </w:r>
    </w:p>
    <w:p w:rsidR="00DE392A" w:rsidRPr="00890E87" w:rsidRDefault="00DE392A" w:rsidP="00DE392A">
      <w:pPr>
        <w:ind w:firstLine="567"/>
        <w:jc w:val="both"/>
        <w:rPr>
          <w:rFonts w:ascii="Times New Roman" w:hAnsi="Times New Roman" w:cs="Times New Roman"/>
          <w:sz w:val="24"/>
          <w:szCs w:val="24"/>
        </w:rPr>
      </w:pPr>
      <w:r w:rsidRPr="00890E87">
        <w:rPr>
          <w:rFonts w:ascii="Times New Roman" w:hAnsi="Times New Roman" w:cs="Times New Roman"/>
          <w:sz w:val="24"/>
          <w:szCs w:val="24"/>
        </w:rPr>
        <w:t xml:space="preserve">Прогнозная (справочная) оценка ресурсного обеспечения реализации муниципальной </w:t>
      </w:r>
      <w:r w:rsidRPr="00890E87">
        <w:rPr>
          <w:rFonts w:ascii="Times New Roman" w:hAnsi="Times New Roman" w:cs="Times New Roman"/>
          <w:sz w:val="24"/>
          <w:szCs w:val="24"/>
        </w:rPr>
        <w:lastRenderedPageBreak/>
        <w:t>программы за счет всех источников финансирования</w:t>
      </w:r>
      <w:r>
        <w:rPr>
          <w:rFonts w:ascii="Times New Roman" w:hAnsi="Times New Roman" w:cs="Times New Roman"/>
          <w:sz w:val="24"/>
          <w:szCs w:val="24"/>
        </w:rPr>
        <w:t xml:space="preserve"> приведена в приложении № 8 к настоящей Программе.</w:t>
      </w:r>
      <w:r w:rsidRPr="00890E87">
        <w:rPr>
          <w:rFonts w:ascii="Times New Roman" w:hAnsi="Times New Roman" w:cs="Times New Roman"/>
          <w:sz w:val="24"/>
          <w:szCs w:val="24"/>
        </w:rPr>
        <w:t xml:space="preserve"> </w:t>
      </w:r>
    </w:p>
    <w:p w:rsidR="00DE392A" w:rsidRPr="007D74D1" w:rsidRDefault="00DE392A" w:rsidP="005F08AB">
      <w:pPr>
        <w:ind w:firstLine="567"/>
        <w:jc w:val="both"/>
        <w:rPr>
          <w:rFonts w:ascii="Times New Roman" w:hAnsi="Times New Roman" w:cs="Times New Roman"/>
          <w:sz w:val="24"/>
          <w:szCs w:val="24"/>
        </w:rPr>
      </w:pPr>
    </w:p>
    <w:p w:rsidR="00DF1871" w:rsidRPr="007D74D1" w:rsidRDefault="00DF1871" w:rsidP="00DF1871">
      <w:pPr>
        <w:jc w:val="center"/>
        <w:rPr>
          <w:rFonts w:ascii="Times New Roman" w:hAnsi="Times New Roman" w:cs="Times New Roman"/>
          <w:b/>
          <w:sz w:val="24"/>
          <w:szCs w:val="24"/>
        </w:rPr>
      </w:pPr>
      <w:r w:rsidRPr="007D74D1">
        <w:rPr>
          <w:rFonts w:ascii="Times New Roman" w:hAnsi="Times New Roman" w:cs="Times New Roman"/>
          <w:b/>
          <w:sz w:val="24"/>
          <w:szCs w:val="24"/>
        </w:rPr>
        <w:t>Основные меры правового регулирования в сфере реализации программы</w:t>
      </w:r>
    </w:p>
    <w:p w:rsidR="00DF1871" w:rsidRPr="007D74D1" w:rsidRDefault="00DF1871" w:rsidP="00DF1871">
      <w:pPr>
        <w:jc w:val="center"/>
        <w:rPr>
          <w:rFonts w:ascii="Times New Roman" w:hAnsi="Times New Roman" w:cs="Times New Roman"/>
          <w:b/>
          <w:sz w:val="24"/>
          <w:szCs w:val="24"/>
        </w:rPr>
      </w:pPr>
    </w:p>
    <w:p w:rsidR="00DF1871" w:rsidRPr="007D74D1" w:rsidRDefault="00513739" w:rsidP="00490CBA">
      <w:pPr>
        <w:ind w:firstLine="567"/>
        <w:jc w:val="both"/>
        <w:rPr>
          <w:rFonts w:ascii="Times New Roman" w:hAnsi="Times New Roman" w:cs="Times New Roman"/>
          <w:sz w:val="24"/>
          <w:szCs w:val="24"/>
        </w:rPr>
      </w:pPr>
      <w:r>
        <w:rPr>
          <w:rFonts w:ascii="Times New Roman" w:hAnsi="Times New Roman" w:cs="Times New Roman"/>
          <w:sz w:val="24"/>
          <w:szCs w:val="24"/>
        </w:rPr>
        <w:t>1</w:t>
      </w:r>
      <w:r w:rsidR="00723E18">
        <w:rPr>
          <w:rFonts w:ascii="Times New Roman" w:hAnsi="Times New Roman" w:cs="Times New Roman"/>
          <w:sz w:val="24"/>
          <w:szCs w:val="24"/>
        </w:rPr>
        <w:t>1</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 xml:space="preserve">Разработка и утверждение дополнительных муниципальных нормативных правовых актов будут осуществлены в случае принятия на федеральном и региональном уровнях нормативных правовых актов, затрагивающих сферу реализации программы, и (или) внесения в них изменений, а также в случае принятия соответствующих управленческих решений. Финансовые затраты на применение мер муниципального регулирования не предусмотрены. </w:t>
      </w:r>
    </w:p>
    <w:p w:rsidR="00DF1871" w:rsidRPr="007D74D1" w:rsidRDefault="00DF1871" w:rsidP="00490CBA">
      <w:pPr>
        <w:ind w:left="-540" w:firstLine="567"/>
        <w:jc w:val="both"/>
        <w:rPr>
          <w:rFonts w:ascii="Times New Roman" w:hAnsi="Times New Roman" w:cs="Times New Roman"/>
          <w:sz w:val="24"/>
          <w:szCs w:val="24"/>
        </w:rPr>
      </w:pPr>
    </w:p>
    <w:p w:rsidR="00DF1871" w:rsidRPr="007D74D1" w:rsidRDefault="00DF1871" w:rsidP="00490CBA">
      <w:pPr>
        <w:ind w:left="-540" w:firstLine="567"/>
        <w:jc w:val="center"/>
        <w:rPr>
          <w:rFonts w:ascii="Times New Roman" w:hAnsi="Times New Roman" w:cs="Times New Roman"/>
          <w:b/>
          <w:sz w:val="24"/>
          <w:szCs w:val="24"/>
        </w:rPr>
      </w:pPr>
      <w:r w:rsidRPr="007D74D1">
        <w:rPr>
          <w:rFonts w:ascii="Times New Roman" w:hAnsi="Times New Roman" w:cs="Times New Roman"/>
          <w:b/>
          <w:sz w:val="24"/>
          <w:szCs w:val="24"/>
        </w:rPr>
        <w:t>Взаимодействие с органами государственной власти и местного самоуправления, организациями и гражданами</w:t>
      </w:r>
    </w:p>
    <w:p w:rsidR="00DF1871" w:rsidRPr="007D74D1" w:rsidRDefault="00DF1871" w:rsidP="00490CBA">
      <w:pPr>
        <w:ind w:left="-540" w:firstLine="567"/>
        <w:jc w:val="both"/>
        <w:rPr>
          <w:rFonts w:ascii="Times New Roman" w:hAnsi="Times New Roman" w:cs="Times New Roman"/>
          <w:b/>
          <w:sz w:val="24"/>
          <w:szCs w:val="24"/>
        </w:rPr>
      </w:pPr>
    </w:p>
    <w:p w:rsidR="00DF1871" w:rsidRPr="007D74D1" w:rsidRDefault="00891EFD" w:rsidP="00490CBA">
      <w:pPr>
        <w:ind w:firstLine="567"/>
        <w:jc w:val="both"/>
        <w:rPr>
          <w:rFonts w:ascii="Times New Roman" w:hAnsi="Times New Roman" w:cs="Times New Roman"/>
          <w:sz w:val="24"/>
          <w:szCs w:val="24"/>
        </w:rPr>
      </w:pPr>
      <w:r>
        <w:rPr>
          <w:rFonts w:ascii="Times New Roman" w:hAnsi="Times New Roman" w:cs="Times New Roman"/>
          <w:sz w:val="24"/>
          <w:szCs w:val="24"/>
        </w:rPr>
        <w:t>1</w:t>
      </w:r>
      <w:r w:rsidR="00723E18">
        <w:rPr>
          <w:rFonts w:ascii="Times New Roman" w:hAnsi="Times New Roman" w:cs="Times New Roman"/>
          <w:sz w:val="24"/>
          <w:szCs w:val="24"/>
        </w:rPr>
        <w:t>2</w:t>
      </w:r>
      <w:r w:rsidR="00DF1871" w:rsidRPr="007D74D1">
        <w:rPr>
          <w:rFonts w:ascii="Times New Roman" w:hAnsi="Times New Roman" w:cs="Times New Roman"/>
          <w:sz w:val="24"/>
          <w:szCs w:val="24"/>
        </w:rPr>
        <w:t>.</w:t>
      </w:r>
      <w:r w:rsidR="00D72B4A">
        <w:rPr>
          <w:rFonts w:ascii="Times New Roman" w:hAnsi="Times New Roman" w:cs="Times New Roman"/>
          <w:sz w:val="24"/>
          <w:szCs w:val="24"/>
        </w:rPr>
        <w:t xml:space="preserve"> </w:t>
      </w:r>
      <w:r w:rsidR="00DF1871" w:rsidRPr="007D74D1">
        <w:rPr>
          <w:rFonts w:ascii="Times New Roman" w:hAnsi="Times New Roman" w:cs="Times New Roman"/>
          <w:sz w:val="24"/>
          <w:szCs w:val="24"/>
        </w:rPr>
        <w:t>На протяжении всего периода реализации муниципальной программы отдел по управлению муниципальной собственностью взаимодействует:</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1)</w:t>
      </w:r>
      <w:r w:rsidR="00DF1871" w:rsidRPr="007D74D1">
        <w:rPr>
          <w:rFonts w:ascii="Times New Roman" w:hAnsi="Times New Roman" w:cs="Times New Roman"/>
          <w:sz w:val="24"/>
          <w:szCs w:val="24"/>
        </w:rPr>
        <w:t xml:space="preserve"> Администрация Томской области;</w:t>
      </w:r>
    </w:p>
    <w:p w:rsidR="00DF1871" w:rsidRPr="007D74D1" w:rsidRDefault="00490CBA" w:rsidP="00490CBA">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2)</w:t>
      </w:r>
      <w:r w:rsidR="00DF1871" w:rsidRPr="007D74D1">
        <w:rPr>
          <w:rFonts w:ascii="Times New Roman" w:hAnsi="Times New Roman" w:cs="Times New Roman"/>
          <w:sz w:val="24"/>
          <w:szCs w:val="24"/>
        </w:rPr>
        <w:t xml:space="preserve"> Департамент архитектуры и строительства Томской области;</w:t>
      </w:r>
    </w:p>
    <w:p w:rsidR="00DF1871" w:rsidRPr="007D74D1" w:rsidRDefault="00490CBA" w:rsidP="00490CBA">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3)</w:t>
      </w:r>
      <w:r w:rsidR="00DF1871" w:rsidRPr="007D74D1">
        <w:rPr>
          <w:rFonts w:ascii="Times New Roman" w:hAnsi="Times New Roman" w:cs="Times New Roman"/>
          <w:sz w:val="24"/>
          <w:szCs w:val="24"/>
        </w:rPr>
        <w:t xml:space="preserve"> Департамент по управлению государственной собственностью Томской области;</w:t>
      </w:r>
    </w:p>
    <w:p w:rsidR="00DF1871" w:rsidRPr="007D74D1" w:rsidRDefault="00490CBA" w:rsidP="00490CBA">
      <w:pPr>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4)</w:t>
      </w:r>
      <w:r w:rsidR="00DF1871" w:rsidRPr="007D74D1">
        <w:rPr>
          <w:rFonts w:ascii="Times New Roman" w:hAnsi="Times New Roman" w:cs="Times New Roman"/>
          <w:sz w:val="24"/>
          <w:szCs w:val="24"/>
        </w:rPr>
        <w:t xml:space="preserve"> прокуратур</w:t>
      </w:r>
      <w:r w:rsidR="00C648DF">
        <w:rPr>
          <w:rFonts w:ascii="Times New Roman" w:hAnsi="Times New Roman" w:cs="Times New Roman"/>
          <w:sz w:val="24"/>
          <w:szCs w:val="24"/>
        </w:rPr>
        <w:t>а</w:t>
      </w:r>
      <w:r w:rsidR="00DF1871" w:rsidRPr="007D74D1">
        <w:rPr>
          <w:rFonts w:ascii="Times New Roman" w:hAnsi="Times New Roman" w:cs="Times New Roman"/>
          <w:sz w:val="24"/>
          <w:szCs w:val="24"/>
        </w:rPr>
        <w:t xml:space="preserve"> города Кедрового;</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5)</w:t>
      </w:r>
      <w:r w:rsidR="00DF1871" w:rsidRPr="007D74D1">
        <w:rPr>
          <w:rFonts w:ascii="Times New Roman" w:hAnsi="Times New Roman" w:cs="Times New Roman"/>
          <w:sz w:val="24"/>
          <w:szCs w:val="24"/>
        </w:rPr>
        <w:t xml:space="preserve"> Дум</w:t>
      </w:r>
      <w:r w:rsidR="00C648DF">
        <w:rPr>
          <w:rFonts w:ascii="Times New Roman" w:hAnsi="Times New Roman" w:cs="Times New Roman"/>
          <w:sz w:val="24"/>
          <w:szCs w:val="24"/>
        </w:rPr>
        <w:t>а</w:t>
      </w:r>
      <w:r w:rsidR="00DF1871" w:rsidRPr="007D74D1">
        <w:rPr>
          <w:rFonts w:ascii="Times New Roman" w:hAnsi="Times New Roman" w:cs="Times New Roman"/>
          <w:sz w:val="24"/>
          <w:szCs w:val="24"/>
        </w:rPr>
        <w:t xml:space="preserve"> города Кедрового;</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6)</w:t>
      </w:r>
      <w:r w:rsidR="00DF1871" w:rsidRPr="007D74D1">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Томской области;</w:t>
      </w:r>
    </w:p>
    <w:p w:rsidR="00DF1871" w:rsidRPr="007D74D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7)</w:t>
      </w:r>
      <w:r w:rsidR="00DF1871" w:rsidRPr="007D74D1">
        <w:rPr>
          <w:rFonts w:ascii="Times New Roman" w:hAnsi="Times New Roman" w:cs="Times New Roman"/>
          <w:sz w:val="24"/>
          <w:szCs w:val="24"/>
        </w:rPr>
        <w:t xml:space="preserve"> Отдел финансов и экономики администрации муниципального образования «Город Кедровый»;</w:t>
      </w:r>
    </w:p>
    <w:p w:rsidR="00DF1871" w:rsidRDefault="00490CBA" w:rsidP="00490CBA">
      <w:pPr>
        <w:ind w:firstLine="567"/>
        <w:jc w:val="both"/>
        <w:rPr>
          <w:rFonts w:ascii="Times New Roman" w:hAnsi="Times New Roman" w:cs="Times New Roman"/>
          <w:sz w:val="24"/>
          <w:szCs w:val="24"/>
        </w:rPr>
      </w:pPr>
      <w:r>
        <w:rPr>
          <w:rFonts w:ascii="Times New Roman" w:hAnsi="Times New Roman" w:cs="Times New Roman"/>
          <w:sz w:val="24"/>
          <w:szCs w:val="24"/>
        </w:rPr>
        <w:t>8)</w:t>
      </w:r>
      <w:r w:rsidR="00DF1871" w:rsidRPr="007D74D1">
        <w:rPr>
          <w:rFonts w:ascii="Times New Roman" w:hAnsi="Times New Roman" w:cs="Times New Roman"/>
          <w:sz w:val="24"/>
          <w:szCs w:val="24"/>
        </w:rPr>
        <w:t xml:space="preserve"> Областное государственное унитарное предприятие «Томский областной центр технической инвентаризации»;</w:t>
      </w:r>
    </w:p>
    <w:p w:rsidR="00B65833" w:rsidRDefault="00B65833" w:rsidP="00490CBA">
      <w:pPr>
        <w:ind w:firstLine="567"/>
        <w:jc w:val="both"/>
        <w:rPr>
          <w:rFonts w:ascii="Times New Roman" w:hAnsi="Times New Roman" w:cs="Times New Roman"/>
          <w:sz w:val="24"/>
          <w:szCs w:val="24"/>
        </w:rPr>
      </w:pPr>
      <w:r>
        <w:rPr>
          <w:rFonts w:ascii="Times New Roman" w:hAnsi="Times New Roman" w:cs="Times New Roman"/>
          <w:sz w:val="24"/>
          <w:szCs w:val="24"/>
        </w:rPr>
        <w:t>9) Товарищества собственников жилья;</w:t>
      </w:r>
    </w:p>
    <w:p w:rsidR="00B65833" w:rsidRDefault="00B65833" w:rsidP="00490CBA">
      <w:pPr>
        <w:ind w:firstLine="567"/>
        <w:jc w:val="both"/>
        <w:rPr>
          <w:rFonts w:ascii="Times New Roman" w:hAnsi="Times New Roman" w:cs="Times New Roman"/>
          <w:sz w:val="24"/>
          <w:szCs w:val="24"/>
        </w:rPr>
      </w:pPr>
      <w:r>
        <w:rPr>
          <w:rFonts w:ascii="Times New Roman" w:hAnsi="Times New Roman" w:cs="Times New Roman"/>
          <w:sz w:val="24"/>
          <w:szCs w:val="24"/>
        </w:rPr>
        <w:t>10) Управляющие компании;</w:t>
      </w:r>
    </w:p>
    <w:p w:rsidR="00B65833" w:rsidRPr="007D74D1" w:rsidRDefault="00B65833" w:rsidP="00490CBA">
      <w:pPr>
        <w:ind w:firstLine="567"/>
        <w:jc w:val="both"/>
        <w:rPr>
          <w:rFonts w:ascii="Times New Roman" w:hAnsi="Times New Roman" w:cs="Times New Roman"/>
          <w:sz w:val="24"/>
          <w:szCs w:val="24"/>
        </w:rPr>
      </w:pPr>
      <w:r>
        <w:rPr>
          <w:rFonts w:ascii="Times New Roman" w:hAnsi="Times New Roman" w:cs="Times New Roman"/>
          <w:sz w:val="24"/>
          <w:szCs w:val="24"/>
        </w:rPr>
        <w:t>11) Общественные организации;</w:t>
      </w:r>
    </w:p>
    <w:p w:rsidR="00DF1871" w:rsidRPr="007D74D1" w:rsidRDefault="00B65833" w:rsidP="00490CBA">
      <w:pPr>
        <w:ind w:firstLine="567"/>
        <w:jc w:val="both"/>
        <w:rPr>
          <w:rFonts w:ascii="Times New Roman" w:hAnsi="Times New Roman" w:cs="Times New Roman"/>
          <w:sz w:val="24"/>
          <w:szCs w:val="24"/>
        </w:rPr>
      </w:pPr>
      <w:r>
        <w:rPr>
          <w:rFonts w:ascii="Times New Roman" w:hAnsi="Times New Roman" w:cs="Times New Roman"/>
          <w:sz w:val="24"/>
          <w:szCs w:val="24"/>
        </w:rPr>
        <w:t>12</w:t>
      </w:r>
      <w:r w:rsidR="00490CBA">
        <w:rPr>
          <w:rFonts w:ascii="Times New Roman" w:hAnsi="Times New Roman" w:cs="Times New Roman"/>
          <w:sz w:val="24"/>
          <w:szCs w:val="24"/>
        </w:rPr>
        <w:t>)</w:t>
      </w:r>
      <w:r w:rsidR="00DF1871" w:rsidRPr="007D74D1">
        <w:rPr>
          <w:rFonts w:ascii="Times New Roman" w:hAnsi="Times New Roman" w:cs="Times New Roman"/>
          <w:sz w:val="24"/>
          <w:szCs w:val="24"/>
        </w:rPr>
        <w:t xml:space="preserve"> индивидуальны</w:t>
      </w:r>
      <w:r w:rsidR="00A06513">
        <w:rPr>
          <w:rFonts w:ascii="Times New Roman" w:hAnsi="Times New Roman" w:cs="Times New Roman"/>
          <w:sz w:val="24"/>
          <w:szCs w:val="24"/>
        </w:rPr>
        <w:t>е</w:t>
      </w:r>
      <w:r w:rsidR="00DF1871" w:rsidRPr="007D74D1">
        <w:rPr>
          <w:rFonts w:ascii="Times New Roman" w:hAnsi="Times New Roman" w:cs="Times New Roman"/>
          <w:sz w:val="24"/>
          <w:szCs w:val="24"/>
        </w:rPr>
        <w:t xml:space="preserve"> предприниматели, организации, по независимой оценке, имущества;</w:t>
      </w:r>
    </w:p>
    <w:p w:rsidR="00DF1871" w:rsidRPr="007D74D1" w:rsidRDefault="00B65833" w:rsidP="00490CBA">
      <w:pPr>
        <w:ind w:firstLine="567"/>
        <w:jc w:val="both"/>
        <w:rPr>
          <w:rFonts w:ascii="Times New Roman" w:hAnsi="Times New Roman" w:cs="Times New Roman"/>
          <w:bCs/>
          <w:sz w:val="24"/>
          <w:szCs w:val="24"/>
        </w:rPr>
      </w:pPr>
      <w:r>
        <w:rPr>
          <w:rFonts w:ascii="Times New Roman" w:hAnsi="Times New Roman" w:cs="Times New Roman"/>
          <w:sz w:val="24"/>
          <w:szCs w:val="24"/>
        </w:rPr>
        <w:t>13</w:t>
      </w:r>
      <w:r w:rsidR="00490CBA">
        <w:rPr>
          <w:rFonts w:ascii="Times New Roman" w:hAnsi="Times New Roman" w:cs="Times New Roman"/>
          <w:sz w:val="24"/>
          <w:szCs w:val="24"/>
        </w:rPr>
        <w:t>)</w:t>
      </w:r>
      <w:r w:rsidR="00DF1871" w:rsidRPr="007D74D1">
        <w:rPr>
          <w:rFonts w:ascii="Times New Roman" w:hAnsi="Times New Roman" w:cs="Times New Roman"/>
          <w:sz w:val="24"/>
          <w:szCs w:val="24"/>
        </w:rPr>
        <w:t xml:space="preserve"> </w:t>
      </w:r>
      <w:r w:rsidR="00DF1871" w:rsidRPr="007D74D1">
        <w:rPr>
          <w:rFonts w:ascii="Times New Roman" w:hAnsi="Times New Roman" w:cs="Times New Roman"/>
          <w:bCs/>
          <w:sz w:val="24"/>
          <w:szCs w:val="24"/>
        </w:rPr>
        <w:t>гражданами муниципального образования.</w:t>
      </w:r>
    </w:p>
    <w:p w:rsidR="00DF1871" w:rsidRPr="007D74D1" w:rsidRDefault="00DF1871" w:rsidP="00490CBA">
      <w:pPr>
        <w:keepNext/>
        <w:shd w:val="clear" w:color="auto" w:fill="FFFFFF"/>
        <w:tabs>
          <w:tab w:val="left" w:pos="1276"/>
        </w:tabs>
        <w:spacing w:before="480" w:after="240"/>
        <w:ind w:left="709" w:right="624" w:firstLine="567"/>
        <w:jc w:val="center"/>
        <w:rPr>
          <w:rFonts w:ascii="Times New Roman" w:hAnsi="Times New Roman" w:cs="Times New Roman"/>
          <w:b/>
          <w:bCs/>
          <w:sz w:val="24"/>
          <w:szCs w:val="24"/>
        </w:rPr>
      </w:pPr>
      <w:r w:rsidRPr="007D74D1">
        <w:rPr>
          <w:rFonts w:ascii="Times New Roman" w:hAnsi="Times New Roman" w:cs="Times New Roman"/>
          <w:b/>
          <w:bCs/>
          <w:sz w:val="24"/>
          <w:szCs w:val="24"/>
        </w:rPr>
        <w:t>Риски и меры по управлению рисками</w:t>
      </w:r>
    </w:p>
    <w:p w:rsidR="00B9271B" w:rsidRPr="00B9271B" w:rsidRDefault="00891EFD" w:rsidP="0053322F">
      <w:pPr>
        <w:shd w:val="clear" w:color="auto" w:fill="FFFFFF"/>
        <w:tabs>
          <w:tab w:val="left" w:pos="1134"/>
        </w:tabs>
        <w:ind w:right="-2" w:firstLine="567"/>
        <w:contextualSpacing/>
        <w:jc w:val="both"/>
        <w:rPr>
          <w:rFonts w:ascii="Times New Roman CYR" w:eastAsia="Calibri" w:hAnsi="Times New Roman CYR" w:cs="Times New Roman CYR"/>
          <w:sz w:val="24"/>
          <w:szCs w:val="24"/>
          <w:lang w:eastAsia="en-US"/>
        </w:rPr>
      </w:pPr>
      <w:r>
        <w:rPr>
          <w:rFonts w:ascii="Times New Roman" w:hAnsi="Times New Roman" w:cs="Times New Roman"/>
          <w:bCs/>
          <w:sz w:val="24"/>
          <w:szCs w:val="24"/>
        </w:rPr>
        <w:t>1</w:t>
      </w:r>
      <w:r w:rsidR="00723E18">
        <w:rPr>
          <w:rFonts w:ascii="Times New Roman" w:hAnsi="Times New Roman" w:cs="Times New Roman"/>
          <w:bCs/>
          <w:sz w:val="24"/>
          <w:szCs w:val="24"/>
        </w:rPr>
        <w:t>3</w:t>
      </w:r>
      <w:r w:rsidR="00DF1871" w:rsidRPr="007D74D1">
        <w:rPr>
          <w:rFonts w:ascii="Times New Roman" w:hAnsi="Times New Roman" w:cs="Times New Roman"/>
          <w:bCs/>
          <w:sz w:val="24"/>
          <w:szCs w:val="24"/>
        </w:rPr>
        <w:t>.</w:t>
      </w:r>
      <w:r w:rsidR="00713672">
        <w:rPr>
          <w:rFonts w:ascii="Times New Roman" w:hAnsi="Times New Roman" w:cs="Times New Roman"/>
          <w:bCs/>
          <w:sz w:val="24"/>
          <w:szCs w:val="24"/>
        </w:rPr>
        <w:t xml:space="preserve"> </w:t>
      </w:r>
      <w:r w:rsidR="00FC5115">
        <w:rPr>
          <w:rFonts w:ascii="Times New Roman" w:hAnsi="Times New Roman" w:cs="Times New Roman"/>
          <w:bCs/>
          <w:sz w:val="24"/>
          <w:szCs w:val="24"/>
        </w:rPr>
        <w:t>Б</w:t>
      </w:r>
      <w:r w:rsidR="00B9271B" w:rsidRPr="00B9271B">
        <w:rPr>
          <w:rFonts w:ascii="Times New Roman CYR" w:eastAsia="Calibri" w:hAnsi="Times New Roman CYR" w:cs="Times New Roman CYR"/>
          <w:sz w:val="24"/>
          <w:szCs w:val="24"/>
          <w:lang w:eastAsia="en-US"/>
        </w:rPr>
        <w:t xml:space="preserve">юджетные риски, связанные с дефицитом местного бюджета и возможностью невыполнения своих обязательств по </w:t>
      </w:r>
      <w:proofErr w:type="spellStart"/>
      <w:r w:rsidR="00B9271B" w:rsidRPr="00B9271B">
        <w:rPr>
          <w:rFonts w:ascii="Times New Roman CYR" w:eastAsia="Calibri" w:hAnsi="Times New Roman CYR" w:cs="Times New Roman CYR"/>
          <w:sz w:val="24"/>
          <w:szCs w:val="24"/>
          <w:lang w:eastAsia="en-US"/>
        </w:rPr>
        <w:t>софинансированию</w:t>
      </w:r>
      <w:proofErr w:type="spellEnd"/>
      <w:r w:rsidR="00B9271B" w:rsidRPr="00B9271B">
        <w:rPr>
          <w:rFonts w:ascii="Times New Roman CYR" w:eastAsia="Calibri" w:hAnsi="Times New Roman CYR" w:cs="Times New Roman CYR"/>
          <w:sz w:val="24"/>
          <w:szCs w:val="24"/>
          <w:lang w:eastAsia="en-US"/>
        </w:rPr>
        <w:t xml:space="preserve"> настоящей программы, в том числе:</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несоблюдение муниципальным образованием условий соглашений, заключенных с </w:t>
      </w:r>
      <w:r w:rsidRPr="00237E0B">
        <w:t>Департамент</w:t>
      </w:r>
      <w:r>
        <w:t>ом</w:t>
      </w:r>
      <w:r w:rsidRPr="00237E0B">
        <w:t xml:space="preserve"> архитектуры и строительства Томской области</w:t>
      </w:r>
      <w:r w:rsidRPr="00B9271B">
        <w:rPr>
          <w:rFonts w:ascii="Times New Roman CYR" w:eastAsia="Calibri" w:hAnsi="Times New Roman CYR" w:cs="Times New Roman CYR"/>
          <w:lang w:eastAsia="en-US"/>
        </w:rPr>
        <w:t xml:space="preserve"> на получение </w:t>
      </w:r>
      <w:r>
        <w:t>субсидии на поддержку муниципальных программ формирования современной городской среды в Томской области</w:t>
      </w:r>
      <w:r w:rsidRPr="00B9271B">
        <w:rPr>
          <w:rFonts w:ascii="Times New Roman CYR" w:eastAsia="Calibri" w:hAnsi="Times New Roman CYR" w:cs="Times New Roman CYR"/>
          <w:lang w:eastAsia="en-US"/>
        </w:rPr>
        <w:t>;</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отсутствие средств местного бюджета для финансирования проектов по </w:t>
      </w:r>
      <w:r w:rsidR="00FC5115">
        <w:rPr>
          <w:rFonts w:ascii="Times New Roman CYR" w:eastAsia="Calibri" w:hAnsi="Times New Roman CYR" w:cs="Times New Roman CYR"/>
          <w:lang w:eastAsia="en-US"/>
        </w:rPr>
        <w:t>формированию современной городской среды</w:t>
      </w:r>
      <w:r w:rsidR="00A06513">
        <w:rPr>
          <w:rFonts w:ascii="Times New Roman CYR" w:eastAsia="Calibri" w:hAnsi="Times New Roman CYR" w:cs="Times New Roman CYR"/>
          <w:lang w:eastAsia="en-US"/>
        </w:rPr>
        <w:t>.</w:t>
      </w:r>
    </w:p>
    <w:p w:rsidR="00B9271B" w:rsidRPr="00B9271B" w:rsidRDefault="00891EFD" w:rsidP="0053322F">
      <w:pPr>
        <w:pStyle w:val="ConsPlusNormal"/>
        <w:ind w:firstLine="567"/>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w:t>
      </w:r>
      <w:r w:rsidR="00723E18">
        <w:rPr>
          <w:rFonts w:ascii="Times New Roman CYR" w:eastAsia="Calibri" w:hAnsi="Times New Roman CYR" w:cs="Times New Roman CYR"/>
          <w:lang w:eastAsia="en-US"/>
        </w:rPr>
        <w:t>4</w:t>
      </w:r>
      <w:r w:rsidR="00FC5115">
        <w:rPr>
          <w:rFonts w:ascii="Times New Roman CYR" w:eastAsia="Calibri" w:hAnsi="Times New Roman CYR" w:cs="Times New Roman CYR"/>
          <w:lang w:eastAsia="en-US"/>
        </w:rPr>
        <w:t>.</w:t>
      </w:r>
      <w:r w:rsidR="00B9271B" w:rsidRPr="00B9271B">
        <w:rPr>
          <w:rFonts w:ascii="Times New Roman CYR" w:eastAsia="Calibri" w:hAnsi="Times New Roman CYR" w:cs="Times New Roman CYR"/>
          <w:lang w:eastAsia="en-US"/>
        </w:rPr>
        <w:t xml:space="preserve"> </w:t>
      </w:r>
      <w:r w:rsidR="00FC5115">
        <w:rPr>
          <w:rFonts w:ascii="Times New Roman CYR" w:eastAsia="Calibri" w:hAnsi="Times New Roman CYR" w:cs="Times New Roman CYR"/>
          <w:lang w:eastAsia="en-US"/>
        </w:rPr>
        <w:t>С</w:t>
      </w:r>
      <w:r w:rsidR="00B9271B" w:rsidRPr="00B9271B">
        <w:rPr>
          <w:rFonts w:ascii="Times New Roman CYR" w:eastAsia="Calibri" w:hAnsi="Times New Roman CYR" w:cs="Times New Roman CYR"/>
          <w:lang w:eastAsia="en-US"/>
        </w:rPr>
        <w:t>оциальные риски, связанные с низкой социальной активностью населения, отсутствием массовой культуры соучастия в благоустройстве дворовых территорий, в том числе:</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созданная в ходе реализации проектов по благоустройству инфраструктура не будет востребована гражданами;</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отрицательная оценка граждан в отношен</w:t>
      </w:r>
      <w:r w:rsidR="00A06513">
        <w:rPr>
          <w:rFonts w:ascii="Times New Roman CYR" w:eastAsia="Calibri" w:hAnsi="Times New Roman CYR" w:cs="Times New Roman CYR"/>
          <w:lang w:eastAsia="en-US"/>
        </w:rPr>
        <w:t>ии реализованных проектов.</w:t>
      </w:r>
    </w:p>
    <w:p w:rsidR="00B9271B" w:rsidRPr="00B9271B" w:rsidRDefault="00891EFD" w:rsidP="0053322F">
      <w:pPr>
        <w:pStyle w:val="ConsPlusNormal"/>
        <w:ind w:firstLine="567"/>
        <w:jc w:val="both"/>
        <w:rPr>
          <w:rFonts w:ascii="Times New Roman CYR" w:eastAsia="Calibri" w:hAnsi="Times New Roman CYR" w:cs="Times New Roman CYR"/>
          <w:lang w:eastAsia="en-US"/>
        </w:rPr>
      </w:pPr>
      <w:r>
        <w:rPr>
          <w:rFonts w:ascii="Times New Roman CYR" w:eastAsia="Calibri" w:hAnsi="Times New Roman CYR" w:cs="Times New Roman CYR"/>
          <w:lang w:eastAsia="en-US"/>
        </w:rPr>
        <w:t>1</w:t>
      </w:r>
      <w:r w:rsidR="00723E18">
        <w:rPr>
          <w:rFonts w:ascii="Times New Roman CYR" w:eastAsia="Calibri" w:hAnsi="Times New Roman CYR" w:cs="Times New Roman CYR"/>
          <w:lang w:eastAsia="en-US"/>
        </w:rPr>
        <w:t>5</w:t>
      </w:r>
      <w:r w:rsidR="00FC5115">
        <w:rPr>
          <w:rFonts w:ascii="Times New Roman CYR" w:eastAsia="Calibri" w:hAnsi="Times New Roman CYR" w:cs="Times New Roman CYR"/>
          <w:lang w:eastAsia="en-US"/>
        </w:rPr>
        <w:t>. У</w:t>
      </w:r>
      <w:r w:rsidR="00B9271B" w:rsidRPr="00B9271B">
        <w:rPr>
          <w:rFonts w:ascii="Times New Roman CYR" w:eastAsia="Calibri" w:hAnsi="Times New Roman CYR" w:cs="Times New Roman CYR"/>
          <w:lang w:eastAsia="en-US"/>
        </w:rPr>
        <w:t>правленческие (внутренние) риски, связанные с неэффективным управлением настоящей муниципальной программой, низким качеством межведомственного взаимодействия, недостаточным контролем за реализацией мероприятий, в том числе:</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lastRenderedPageBreak/>
        <w:t>отсутствие информации, необходимой для проведения оценки качества городской среды и формирования индекса качества городской среды;</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непринятие муниципальным образованием новых, соответствующих федеральным методическим документам правил благоустройства территории муниципального образования «</w:t>
      </w:r>
      <w:r w:rsidR="00FC5115">
        <w:rPr>
          <w:rFonts w:ascii="Times New Roman CYR" w:eastAsia="Calibri" w:hAnsi="Times New Roman CYR" w:cs="Times New Roman CYR"/>
          <w:lang w:eastAsia="en-US"/>
        </w:rPr>
        <w:t>Город Кедровый</w:t>
      </w:r>
      <w:r w:rsidRPr="00B9271B">
        <w:rPr>
          <w:rFonts w:ascii="Times New Roman CYR" w:eastAsia="Calibri" w:hAnsi="Times New Roman CYR" w:cs="Times New Roman CYR"/>
          <w:lang w:eastAsia="en-US"/>
        </w:rPr>
        <w:t>»;</w:t>
      </w:r>
    </w:p>
    <w:p w:rsidR="00B9271B" w:rsidRPr="00B9271B"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недостаточно высокий уровень качества проектов по благоустройству, представленных муниципальным образованием в целях формирования Федерального реестра лучших реализованных практик (проектов) по благоустройству;</w:t>
      </w:r>
    </w:p>
    <w:p w:rsidR="0053322F" w:rsidRDefault="00B9271B" w:rsidP="0053322F">
      <w:pPr>
        <w:pStyle w:val="ConsPlusNormal"/>
        <w:ind w:firstLine="567"/>
        <w:jc w:val="both"/>
        <w:rPr>
          <w:rFonts w:ascii="Times New Roman CYR" w:eastAsia="Calibri" w:hAnsi="Times New Roman CYR" w:cs="Times New Roman CYR"/>
          <w:lang w:eastAsia="en-US"/>
        </w:rPr>
      </w:pPr>
      <w:r w:rsidRPr="00B9271B">
        <w:rPr>
          <w:rFonts w:ascii="Times New Roman CYR" w:eastAsia="Calibri" w:hAnsi="Times New Roman CYR" w:cs="Times New Roman CYR"/>
          <w:lang w:eastAsia="en-US"/>
        </w:rPr>
        <w:t xml:space="preserve">ограниченная сезонность созданной </w:t>
      </w:r>
      <w:r w:rsidR="0053322F">
        <w:rPr>
          <w:rFonts w:ascii="Times New Roman CYR" w:eastAsia="Calibri" w:hAnsi="Times New Roman CYR" w:cs="Times New Roman CYR"/>
          <w:lang w:eastAsia="en-US"/>
        </w:rPr>
        <w:t>инфраструктуры благоустройства.</w:t>
      </w:r>
    </w:p>
    <w:p w:rsidR="00DF1871" w:rsidRPr="007D74D1" w:rsidRDefault="00891EFD" w:rsidP="0053322F">
      <w:pPr>
        <w:pStyle w:val="ConsPlusNormal"/>
        <w:ind w:firstLine="567"/>
        <w:jc w:val="both"/>
        <w:rPr>
          <w:bCs/>
        </w:rPr>
      </w:pPr>
      <w:r>
        <w:rPr>
          <w:bCs/>
        </w:rPr>
        <w:t>1</w:t>
      </w:r>
      <w:r w:rsidR="00723E18">
        <w:rPr>
          <w:bCs/>
        </w:rPr>
        <w:t>6</w:t>
      </w:r>
      <w:r w:rsidR="00DF1871" w:rsidRPr="007D74D1">
        <w:rPr>
          <w:bCs/>
        </w:rPr>
        <w:t>.</w:t>
      </w:r>
      <w:r w:rsidR="00FC5115">
        <w:rPr>
          <w:bCs/>
        </w:rPr>
        <w:t xml:space="preserve"> </w:t>
      </w:r>
      <w:r w:rsidR="00DF1871" w:rsidRPr="007D74D1">
        <w:rPr>
          <w:bCs/>
        </w:rPr>
        <w:t xml:space="preserve">Правовые риски связаны с возможным изменением законодательства Российской Федерации, законодательства Томской области, а также отсутствием необходимых подзаконных актов, в таких сферах как налогообложение, лицензирование отдельных видов деятельности. </w:t>
      </w:r>
    </w:p>
    <w:p w:rsidR="00FC5115" w:rsidRPr="00FC5115" w:rsidRDefault="00FC5115" w:rsidP="0053322F">
      <w:pPr>
        <w:pStyle w:val="ConsPlusNormal"/>
        <w:ind w:firstLine="567"/>
        <w:jc w:val="both"/>
        <w:rPr>
          <w:rFonts w:eastAsia="Calibri"/>
          <w:lang w:eastAsia="en-US"/>
        </w:rPr>
      </w:pPr>
      <w:r>
        <w:rPr>
          <w:rFonts w:eastAsia="Calibri"/>
          <w:lang w:eastAsia="en-US"/>
        </w:rPr>
        <w:t>1</w:t>
      </w:r>
      <w:r w:rsidR="00800E47">
        <w:rPr>
          <w:rFonts w:eastAsia="Calibri"/>
          <w:lang w:eastAsia="en-US"/>
        </w:rPr>
        <w:t>7</w:t>
      </w:r>
      <w:r>
        <w:rPr>
          <w:rFonts w:eastAsia="Calibri"/>
          <w:lang w:eastAsia="en-US"/>
        </w:rPr>
        <w:t xml:space="preserve">. </w:t>
      </w:r>
      <w:r w:rsidRPr="00FC5115">
        <w:rPr>
          <w:rFonts w:eastAsia="Calibri"/>
          <w:lang w:eastAsia="en-US"/>
        </w:rPr>
        <w:t>Мероприятия по предупреждению рисков:</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1</w:t>
      </w:r>
      <w:r w:rsidR="00891EFD">
        <w:rPr>
          <w:rFonts w:eastAsia="Calibri"/>
          <w:lang w:eastAsia="en-US"/>
        </w:rPr>
        <w:t>)</w:t>
      </w:r>
      <w:r w:rsidRPr="00FC5115">
        <w:rPr>
          <w:rFonts w:eastAsia="Calibri"/>
          <w:lang w:eastAsia="en-US"/>
        </w:rPr>
        <w:t xml:space="preserve"> Активная работа и вовлечение органов государственной власти </w:t>
      </w:r>
      <w:r>
        <w:rPr>
          <w:rFonts w:eastAsia="Calibri"/>
          <w:lang w:eastAsia="en-US"/>
        </w:rPr>
        <w:t>Томской области</w:t>
      </w:r>
      <w:r w:rsidRPr="00FC5115">
        <w:rPr>
          <w:rFonts w:eastAsia="Calibri"/>
          <w:lang w:eastAsia="en-US"/>
        </w:rPr>
        <w:t>, высших должностных лиц муниципального образования, граждан и организаций, которые могут стать инициаторами проектов по благоустройству.</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2</w:t>
      </w:r>
      <w:r w:rsidR="00891EFD">
        <w:rPr>
          <w:rFonts w:eastAsia="Calibri"/>
          <w:lang w:eastAsia="en-US"/>
        </w:rPr>
        <w:t>)</w:t>
      </w:r>
      <w:r w:rsidRPr="00FC5115">
        <w:rPr>
          <w:rFonts w:eastAsia="Calibri"/>
          <w:lang w:eastAsia="en-US"/>
        </w:rPr>
        <w:t xml:space="preserve"> Проведение информационно-разъяснительной работы в средствах массовой информации в целях стимулирования активности граждан и бизнеса в инициации проектов по благоустройству.</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3</w:t>
      </w:r>
      <w:r w:rsidR="00891EFD">
        <w:rPr>
          <w:rFonts w:eastAsia="Calibri"/>
          <w:lang w:eastAsia="en-US"/>
        </w:rPr>
        <w:t>)</w:t>
      </w:r>
      <w:r w:rsidRPr="00FC5115">
        <w:rPr>
          <w:rFonts w:eastAsia="Calibri"/>
          <w:lang w:eastAsia="en-US"/>
        </w:rPr>
        <w:t xml:space="preserve"> Инициирование, при необходимости, дополнительных поручений высших должностных лиц (руководителей высших органов)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4</w:t>
      </w:r>
      <w:r w:rsidR="00891EFD">
        <w:rPr>
          <w:rFonts w:eastAsia="Calibri"/>
          <w:lang w:eastAsia="en-US"/>
        </w:rPr>
        <w:t>)</w:t>
      </w:r>
      <w:r w:rsidRPr="00FC5115">
        <w:rPr>
          <w:rFonts w:eastAsia="Calibri"/>
          <w:lang w:eastAsia="en-US"/>
        </w:rPr>
        <w:t xml:space="preserve"> Реализация в муниципальном образовании требований об обязательном закреплении за собственниками, законными владельцами (пользователями) обязанности по содержанию прилегающей территории.</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5</w:t>
      </w:r>
      <w:r w:rsidR="00891EFD">
        <w:rPr>
          <w:rFonts w:eastAsia="Calibri"/>
          <w:lang w:eastAsia="en-US"/>
        </w:rPr>
        <w:t>)</w:t>
      </w:r>
      <w:r w:rsidRPr="00FC5115">
        <w:rPr>
          <w:rFonts w:eastAsia="Calibri"/>
          <w:lang w:eastAsia="en-US"/>
        </w:rPr>
        <w:t xml:space="preserve"> Получение муниципальным образованием субсидии на благоустройство из средств федерального бюджета и </w:t>
      </w:r>
      <w:r>
        <w:rPr>
          <w:rFonts w:eastAsia="Calibri"/>
          <w:lang w:eastAsia="en-US"/>
        </w:rPr>
        <w:t>областного бюджета Томской области</w:t>
      </w:r>
      <w:r w:rsidRPr="00FC5115">
        <w:rPr>
          <w:rFonts w:eastAsia="Calibri"/>
          <w:lang w:eastAsia="en-US"/>
        </w:rPr>
        <w:t>.</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6</w:t>
      </w:r>
      <w:r w:rsidR="00891EFD">
        <w:rPr>
          <w:rFonts w:eastAsia="Calibri"/>
          <w:lang w:eastAsia="en-US"/>
        </w:rPr>
        <w:t>)</w:t>
      </w:r>
      <w:r w:rsidRPr="00FC5115">
        <w:rPr>
          <w:rFonts w:eastAsia="Calibri"/>
          <w:lang w:eastAsia="en-US"/>
        </w:rPr>
        <w:t xml:space="preserve"> Формирование четкого графика реализации соглашения с конкретными мероприятиями, сроками их исполнения и ответственными лицами.</w:t>
      </w:r>
    </w:p>
    <w:p w:rsidR="00FC5115" w:rsidRPr="00FC5115" w:rsidRDefault="00FC5115" w:rsidP="008E633D">
      <w:pPr>
        <w:pStyle w:val="ConsPlusNormal"/>
        <w:tabs>
          <w:tab w:val="left" w:pos="993"/>
        </w:tabs>
        <w:ind w:firstLine="567"/>
        <w:jc w:val="both"/>
        <w:rPr>
          <w:rFonts w:eastAsia="Calibri"/>
          <w:lang w:eastAsia="en-US"/>
        </w:rPr>
      </w:pPr>
      <w:r w:rsidRPr="00FC5115">
        <w:rPr>
          <w:rFonts w:eastAsia="Calibri"/>
          <w:lang w:eastAsia="en-US"/>
        </w:rPr>
        <w:t>7</w:t>
      </w:r>
      <w:r w:rsidR="00891EFD">
        <w:rPr>
          <w:rFonts w:eastAsia="Calibri"/>
          <w:lang w:eastAsia="en-US"/>
        </w:rPr>
        <w:t>)</w:t>
      </w:r>
      <w:r w:rsidRPr="00FC5115">
        <w:rPr>
          <w:rFonts w:eastAsia="Calibri"/>
          <w:lang w:eastAsia="en-US"/>
        </w:rPr>
        <w:t xml:space="preserve"> Установление в соглашениях ответственности конкретных должностных лиц муниципального образования за нарушение условий соглашений.</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8</w:t>
      </w:r>
      <w:r w:rsidR="00891EFD">
        <w:rPr>
          <w:rFonts w:eastAsia="Calibri"/>
          <w:lang w:eastAsia="en-US"/>
        </w:rPr>
        <w:t>)</w:t>
      </w:r>
      <w:r w:rsidRPr="00FC5115">
        <w:rPr>
          <w:rFonts w:eastAsia="Calibri"/>
          <w:lang w:eastAsia="en-US"/>
        </w:rPr>
        <w:t xml:space="preserve"> Создание системы контроля и мониторинга в режиме онлайн за исполнением соглашений, позволяющей оперативно выявлять отклонения от утвержденного графика исполнения соглашений и устранять их.</w:t>
      </w:r>
    </w:p>
    <w:p w:rsidR="00FC5115" w:rsidRPr="00FC5115" w:rsidRDefault="00FC5115" w:rsidP="0053322F">
      <w:pPr>
        <w:pStyle w:val="ConsPlusNormal"/>
        <w:ind w:firstLine="567"/>
        <w:jc w:val="both"/>
        <w:rPr>
          <w:rFonts w:eastAsia="Calibri"/>
          <w:lang w:eastAsia="en-US"/>
        </w:rPr>
      </w:pPr>
      <w:r w:rsidRPr="00FC5115">
        <w:rPr>
          <w:rFonts w:eastAsia="Calibri"/>
          <w:lang w:eastAsia="en-US"/>
        </w:rPr>
        <w:t>9</w:t>
      </w:r>
      <w:r w:rsidR="00891EFD">
        <w:rPr>
          <w:rFonts w:eastAsia="Calibri"/>
          <w:lang w:eastAsia="en-US"/>
        </w:rPr>
        <w:t>)</w:t>
      </w:r>
      <w:r w:rsidRPr="00FC5115">
        <w:rPr>
          <w:rFonts w:eastAsia="Calibri"/>
          <w:lang w:eastAsia="en-US"/>
        </w:rPr>
        <w:t xml:space="preserve"> Формирование библиотеки лучших практик по реализации проектов по благоустройству.</w:t>
      </w:r>
    </w:p>
    <w:p w:rsidR="00DF1871" w:rsidRPr="007D74D1" w:rsidRDefault="00DF1871" w:rsidP="0053322F">
      <w:pPr>
        <w:shd w:val="clear" w:color="auto" w:fill="FFFFFF"/>
        <w:tabs>
          <w:tab w:val="left" w:pos="1134"/>
        </w:tabs>
        <w:ind w:right="-2" w:firstLine="567"/>
        <w:jc w:val="both"/>
        <w:rPr>
          <w:rFonts w:ascii="Times New Roman" w:hAnsi="Times New Roman" w:cs="Times New Roman"/>
          <w:bCs/>
          <w:sz w:val="24"/>
          <w:szCs w:val="24"/>
        </w:rPr>
      </w:pPr>
    </w:p>
    <w:p w:rsidR="00DF1871" w:rsidRDefault="00DF1871" w:rsidP="0053322F">
      <w:pPr>
        <w:keepNext/>
        <w:shd w:val="clear" w:color="auto" w:fill="FFFFFF"/>
        <w:ind w:left="709" w:right="624" w:firstLine="567"/>
        <w:jc w:val="center"/>
        <w:rPr>
          <w:rFonts w:ascii="Times New Roman" w:hAnsi="Times New Roman" w:cs="Times New Roman"/>
          <w:b/>
          <w:bCs/>
          <w:sz w:val="24"/>
          <w:szCs w:val="24"/>
        </w:rPr>
      </w:pPr>
      <w:r w:rsidRPr="007C14E5">
        <w:rPr>
          <w:rFonts w:ascii="Times New Roman" w:hAnsi="Times New Roman" w:cs="Times New Roman"/>
          <w:b/>
          <w:bCs/>
          <w:sz w:val="24"/>
          <w:szCs w:val="24"/>
        </w:rPr>
        <w:t>Конечные результаты и оценка эффективности</w:t>
      </w:r>
    </w:p>
    <w:p w:rsidR="00685680" w:rsidRPr="007D74D1" w:rsidRDefault="00685680" w:rsidP="0053322F">
      <w:pPr>
        <w:keepNext/>
        <w:shd w:val="clear" w:color="auto" w:fill="FFFFFF"/>
        <w:ind w:left="709" w:right="624" w:firstLine="567"/>
        <w:jc w:val="center"/>
        <w:rPr>
          <w:rFonts w:ascii="Times New Roman" w:hAnsi="Times New Roman" w:cs="Times New Roman"/>
          <w:b/>
          <w:bCs/>
          <w:sz w:val="24"/>
          <w:szCs w:val="24"/>
        </w:rPr>
      </w:pPr>
    </w:p>
    <w:p w:rsidR="00DF1871" w:rsidRPr="007D74D1" w:rsidRDefault="00410180" w:rsidP="00C56394">
      <w:pPr>
        <w:tabs>
          <w:tab w:val="left" w:pos="567"/>
          <w:tab w:val="left" w:pos="1560"/>
        </w:tabs>
        <w:spacing w:line="285" w:lineRule="atLeast"/>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00E47">
        <w:rPr>
          <w:rFonts w:ascii="Times New Roman" w:hAnsi="Times New Roman" w:cs="Times New Roman"/>
          <w:color w:val="000000"/>
          <w:sz w:val="24"/>
          <w:szCs w:val="24"/>
        </w:rPr>
        <w:t>8</w:t>
      </w:r>
      <w:r w:rsidR="00DF1871" w:rsidRPr="007D74D1">
        <w:rPr>
          <w:rFonts w:ascii="Times New Roman" w:hAnsi="Times New Roman" w:cs="Times New Roman"/>
          <w:color w:val="000000"/>
          <w:sz w:val="24"/>
          <w:szCs w:val="24"/>
        </w:rPr>
        <w:t>.</w:t>
      </w:r>
      <w:r w:rsidR="00A56AC2">
        <w:rPr>
          <w:rFonts w:ascii="Times New Roman" w:hAnsi="Times New Roman" w:cs="Times New Roman"/>
          <w:color w:val="000000"/>
          <w:sz w:val="24"/>
          <w:szCs w:val="24"/>
        </w:rPr>
        <w:t xml:space="preserve"> </w:t>
      </w:r>
      <w:r w:rsidR="00DF1871" w:rsidRPr="007D74D1">
        <w:rPr>
          <w:rFonts w:ascii="Times New Roman" w:hAnsi="Times New Roman" w:cs="Times New Roman"/>
          <w:color w:val="000000"/>
          <w:sz w:val="24"/>
          <w:szCs w:val="24"/>
        </w:rPr>
        <w:t>Ожидаемые конечные результаты:</w:t>
      </w:r>
    </w:p>
    <w:p w:rsidR="00410180" w:rsidRPr="00A24895" w:rsidRDefault="00410180" w:rsidP="00C56394">
      <w:pPr>
        <w:tabs>
          <w:tab w:val="left" w:pos="567"/>
          <w:tab w:val="left" w:pos="1560"/>
        </w:tabs>
        <w:ind w:firstLine="567"/>
        <w:jc w:val="both"/>
        <w:rPr>
          <w:rFonts w:ascii="Times New Roman" w:hAnsi="Times New Roman" w:cs="Times New Roman"/>
          <w:color w:val="000000"/>
          <w:sz w:val="24"/>
          <w:szCs w:val="24"/>
        </w:rPr>
      </w:pPr>
      <w:r w:rsidRPr="00A24895">
        <w:rPr>
          <w:rFonts w:ascii="Times New Roman" w:hAnsi="Times New Roman" w:cs="Times New Roman"/>
          <w:color w:val="000000"/>
          <w:sz w:val="24"/>
          <w:szCs w:val="24"/>
        </w:rPr>
        <w:t>В результате реализации мероприятий по повышению уровня благоустройства территорий муниципального образования к концу 202</w:t>
      </w:r>
      <w:r w:rsidR="00F914FD">
        <w:rPr>
          <w:rFonts w:ascii="Times New Roman" w:hAnsi="Times New Roman" w:cs="Times New Roman"/>
          <w:color w:val="000000"/>
          <w:sz w:val="24"/>
          <w:szCs w:val="24"/>
        </w:rPr>
        <w:t>4</w:t>
      </w:r>
      <w:r w:rsidRPr="00A24895">
        <w:rPr>
          <w:rFonts w:ascii="Times New Roman" w:hAnsi="Times New Roman" w:cs="Times New Roman"/>
          <w:color w:val="000000"/>
          <w:sz w:val="24"/>
          <w:szCs w:val="24"/>
        </w:rPr>
        <w:t xml:space="preserve"> года будут достигнуты следующие показатели:</w:t>
      </w:r>
    </w:p>
    <w:p w:rsidR="00C56394" w:rsidRPr="00A24895" w:rsidRDefault="00A24895" w:rsidP="00A24895">
      <w:pPr>
        <w:tabs>
          <w:tab w:val="left" w:pos="567"/>
          <w:tab w:val="left" w:pos="1560"/>
        </w:tabs>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C56394" w:rsidRPr="00A24895">
        <w:rPr>
          <w:rFonts w:ascii="Times New Roman" w:hAnsi="Times New Roman" w:cs="Times New Roman"/>
          <w:color w:val="000000"/>
          <w:sz w:val="24"/>
          <w:szCs w:val="24"/>
        </w:rPr>
        <w:t>увеличение количества благоустроенных дворовых территорий до 35, увеличение площади благоустроенных дворовых территорий до 70,6 тыс.кв.м;</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2) </w:t>
      </w:r>
      <w:r w:rsidR="00C56394" w:rsidRPr="00A24895">
        <w:rPr>
          <w:color w:val="000000"/>
          <w:szCs w:val="24"/>
        </w:rPr>
        <w:t>обеспечение в 202</w:t>
      </w:r>
      <w:r w:rsidR="00F914FD">
        <w:rPr>
          <w:color w:val="000000"/>
          <w:szCs w:val="24"/>
        </w:rPr>
        <w:t>4</w:t>
      </w:r>
      <w:r w:rsidR="00C56394" w:rsidRPr="00A24895">
        <w:rPr>
          <w:color w:val="000000"/>
          <w:szCs w:val="24"/>
        </w:rPr>
        <w:t xml:space="preserve"> году доли благоустроенных дворовых территорий от общего количества дворовых территорий до уровня 98 %;</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3) </w:t>
      </w:r>
      <w:r w:rsidR="00C56394" w:rsidRPr="00A24895">
        <w:rPr>
          <w:color w:val="000000"/>
          <w:szCs w:val="24"/>
        </w:rPr>
        <w:t>обеспечение в 202</w:t>
      </w:r>
      <w:r w:rsidR="00F914FD">
        <w:rPr>
          <w:color w:val="000000"/>
          <w:szCs w:val="24"/>
        </w:rPr>
        <w:t>4</w:t>
      </w:r>
      <w:r w:rsidR="00C56394" w:rsidRPr="00A24895">
        <w:rPr>
          <w:color w:val="000000"/>
          <w:szCs w:val="24"/>
        </w:rPr>
        <w:t xml:space="preserve"> году охвата населения благоустроенными дворовыми территориями до уровня 98 %;</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4) </w:t>
      </w:r>
      <w:r w:rsidR="00C56394" w:rsidRPr="00A24895">
        <w:rPr>
          <w:color w:val="000000"/>
          <w:szCs w:val="24"/>
        </w:rPr>
        <w:t>обеспечение благоустройства в 202</w:t>
      </w:r>
      <w:r w:rsidR="00F914FD">
        <w:rPr>
          <w:color w:val="000000"/>
          <w:szCs w:val="24"/>
        </w:rPr>
        <w:t>4</w:t>
      </w:r>
      <w:r w:rsidR="00C56394" w:rsidRPr="00A24895">
        <w:rPr>
          <w:color w:val="000000"/>
          <w:szCs w:val="24"/>
        </w:rPr>
        <w:t xml:space="preserve"> году не менее 5-х общественных территорий;</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5) </w:t>
      </w:r>
      <w:r w:rsidR="00C56394" w:rsidRPr="00A24895">
        <w:rPr>
          <w:color w:val="000000"/>
          <w:szCs w:val="24"/>
        </w:rPr>
        <w:t>увеличение площади благоустроенных общественных территорий до 4,43 га;</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t xml:space="preserve">6) </w:t>
      </w:r>
      <w:r w:rsidR="00C56394" w:rsidRPr="00A24895">
        <w:rPr>
          <w:color w:val="000000"/>
          <w:szCs w:val="24"/>
        </w:rPr>
        <w:t>увеличение в 202</w:t>
      </w:r>
      <w:r w:rsidR="00F914FD">
        <w:rPr>
          <w:color w:val="000000"/>
          <w:szCs w:val="24"/>
        </w:rPr>
        <w:t>4</w:t>
      </w:r>
      <w:r w:rsidR="00C56394" w:rsidRPr="00A24895">
        <w:rPr>
          <w:color w:val="000000"/>
          <w:szCs w:val="24"/>
        </w:rPr>
        <w:t xml:space="preserve"> году доли площади благоустроенных общественных территорий к общей площади общественных территорий до уровня 95 %;</w:t>
      </w:r>
    </w:p>
    <w:p w:rsidR="00C56394" w:rsidRPr="00A24895" w:rsidRDefault="00A24895" w:rsidP="00A24895">
      <w:pPr>
        <w:pStyle w:val="afff6"/>
        <w:tabs>
          <w:tab w:val="left" w:pos="567"/>
          <w:tab w:val="left" w:pos="1560"/>
        </w:tabs>
        <w:ind w:left="0" w:firstLine="567"/>
        <w:jc w:val="both"/>
        <w:rPr>
          <w:color w:val="000000"/>
          <w:szCs w:val="24"/>
        </w:rPr>
      </w:pPr>
      <w:r>
        <w:rPr>
          <w:color w:val="000000"/>
          <w:szCs w:val="24"/>
        </w:rPr>
        <w:lastRenderedPageBreak/>
        <w:t xml:space="preserve">7) </w:t>
      </w:r>
      <w:r w:rsidR="00C56394" w:rsidRPr="00A24895">
        <w:rPr>
          <w:color w:val="000000"/>
          <w:szCs w:val="24"/>
        </w:rPr>
        <w:t>увеличение в 202</w:t>
      </w:r>
      <w:r w:rsidR="00F914FD">
        <w:rPr>
          <w:color w:val="000000"/>
          <w:szCs w:val="24"/>
        </w:rPr>
        <w:t>4</w:t>
      </w:r>
      <w:r w:rsidR="00C56394" w:rsidRPr="00A24895">
        <w:rPr>
          <w:color w:val="000000"/>
          <w:szCs w:val="24"/>
        </w:rPr>
        <w:t xml:space="preserve"> году площади благоустроенных общественных территорий до 44,3 тыс. кв.м;</w:t>
      </w:r>
    </w:p>
    <w:p w:rsidR="00C56394" w:rsidRPr="00A24895" w:rsidRDefault="00A24895" w:rsidP="00A24895">
      <w:pPr>
        <w:pStyle w:val="afff6"/>
        <w:tabs>
          <w:tab w:val="left" w:pos="567"/>
          <w:tab w:val="left" w:pos="1560"/>
        </w:tabs>
        <w:ind w:left="0" w:firstLine="567"/>
        <w:jc w:val="both"/>
        <w:rPr>
          <w:color w:val="000000"/>
          <w:szCs w:val="24"/>
        </w:rPr>
      </w:pPr>
      <w:r>
        <w:rPr>
          <w:szCs w:val="24"/>
        </w:rPr>
        <w:t xml:space="preserve">8) </w:t>
      </w:r>
      <w:r w:rsidR="00C56394" w:rsidRPr="00A24895">
        <w:rPr>
          <w:szCs w:val="24"/>
        </w:rPr>
        <w:t xml:space="preserve">увеличение показателя площади благоустроенных общественных территорий, приходящихся на 1 жителя муниципального образования, до уровня 13630 кв.м на </w:t>
      </w:r>
      <w:r w:rsidR="00C56394" w:rsidRPr="00A24895">
        <w:rPr>
          <w:szCs w:val="24"/>
        </w:rPr>
        <w:br/>
        <w:t>1 жителя, с учетом роста количества жителей;</w:t>
      </w:r>
    </w:p>
    <w:p w:rsidR="00C56394" w:rsidRPr="00A24895" w:rsidRDefault="00A24895" w:rsidP="00A24895">
      <w:pPr>
        <w:pStyle w:val="afff6"/>
        <w:tabs>
          <w:tab w:val="left" w:pos="567"/>
          <w:tab w:val="left" w:pos="1560"/>
        </w:tabs>
        <w:ind w:left="0" w:firstLine="567"/>
        <w:jc w:val="both"/>
        <w:rPr>
          <w:szCs w:val="24"/>
        </w:rPr>
      </w:pPr>
      <w:r>
        <w:rPr>
          <w:szCs w:val="24"/>
        </w:rPr>
        <w:t xml:space="preserve">9) </w:t>
      </w:r>
      <w:r w:rsidR="00C56394" w:rsidRPr="00A24895">
        <w:rPr>
          <w:szCs w:val="24"/>
        </w:rPr>
        <w:t>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 включенных в программу, 1%, 0,00 рублей;</w:t>
      </w:r>
    </w:p>
    <w:p w:rsidR="00C56394" w:rsidRPr="00A24895" w:rsidRDefault="00A24895" w:rsidP="00A24895">
      <w:pPr>
        <w:pStyle w:val="afff6"/>
        <w:tabs>
          <w:tab w:val="left" w:pos="567"/>
          <w:tab w:val="left" w:pos="1560"/>
        </w:tabs>
        <w:ind w:left="0" w:firstLine="567"/>
        <w:jc w:val="both"/>
        <w:rPr>
          <w:szCs w:val="24"/>
        </w:rPr>
      </w:pPr>
      <w:r>
        <w:rPr>
          <w:szCs w:val="24"/>
        </w:rPr>
        <w:t xml:space="preserve">10) </w:t>
      </w:r>
      <w:r w:rsidR="00C56394" w:rsidRPr="00A24895">
        <w:rPr>
          <w:szCs w:val="24"/>
        </w:rPr>
        <w:t>обеспечение трудового участия заинтересованных лиц в выполнении минимального перечня работ по благоустройству дворовых территории в объеме, равном 15 чел. / час;</w:t>
      </w:r>
    </w:p>
    <w:p w:rsidR="00C56394" w:rsidRPr="00A24895" w:rsidRDefault="00A24895" w:rsidP="00A24895">
      <w:pPr>
        <w:pStyle w:val="afff6"/>
        <w:tabs>
          <w:tab w:val="left" w:pos="567"/>
          <w:tab w:val="left" w:pos="1560"/>
        </w:tabs>
        <w:ind w:left="0" w:firstLine="567"/>
        <w:jc w:val="both"/>
        <w:rPr>
          <w:szCs w:val="24"/>
        </w:rPr>
      </w:pPr>
      <w:r>
        <w:rPr>
          <w:szCs w:val="24"/>
        </w:rPr>
        <w:t xml:space="preserve">11) </w:t>
      </w:r>
      <w:r w:rsidR="00C56394" w:rsidRPr="00A24895">
        <w:rPr>
          <w:szCs w:val="24"/>
        </w:rPr>
        <w:t>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 1%, 5520,00 рублей;</w:t>
      </w:r>
    </w:p>
    <w:p w:rsidR="00410180" w:rsidRPr="00C56394" w:rsidRDefault="00A24895" w:rsidP="00A24895">
      <w:pPr>
        <w:pStyle w:val="afff6"/>
        <w:tabs>
          <w:tab w:val="left" w:pos="567"/>
          <w:tab w:val="left" w:pos="1560"/>
        </w:tabs>
        <w:ind w:left="0" w:firstLine="567"/>
        <w:jc w:val="both"/>
        <w:outlineLvl w:val="3"/>
        <w:rPr>
          <w:b/>
          <w:szCs w:val="24"/>
        </w:rPr>
      </w:pPr>
      <w:r>
        <w:rPr>
          <w:szCs w:val="24"/>
        </w:rPr>
        <w:t xml:space="preserve">12) </w:t>
      </w:r>
      <w:r w:rsidR="00C56394" w:rsidRPr="00A24895">
        <w:rPr>
          <w:szCs w:val="24"/>
        </w:rPr>
        <w:t>обеспечение трудового участия заинтересованных лиц в выполнении дополнительного перечня работ по благоустройству дворовых территории в объеме, равном 30 чел. /</w:t>
      </w:r>
      <w:r w:rsidR="00C56394" w:rsidRPr="00C56394">
        <w:rPr>
          <w:szCs w:val="24"/>
        </w:rPr>
        <w:t xml:space="preserve"> час</w:t>
      </w:r>
      <w:r>
        <w:rPr>
          <w:szCs w:val="24"/>
        </w:rPr>
        <w:t>.</w:t>
      </w:r>
    </w:p>
    <w:p w:rsidR="00A24895" w:rsidRDefault="00A24895" w:rsidP="00DF1871">
      <w:pPr>
        <w:jc w:val="center"/>
        <w:outlineLvl w:val="3"/>
        <w:rPr>
          <w:rFonts w:ascii="Times New Roman" w:hAnsi="Times New Roman" w:cs="Times New Roman"/>
          <w:b/>
          <w:sz w:val="24"/>
          <w:szCs w:val="24"/>
        </w:rPr>
      </w:pPr>
    </w:p>
    <w:p w:rsidR="00DF1871" w:rsidRPr="004E03B5" w:rsidRDefault="00DF1871" w:rsidP="00DF1871">
      <w:pPr>
        <w:jc w:val="center"/>
        <w:outlineLvl w:val="3"/>
        <w:rPr>
          <w:rFonts w:ascii="Times New Roman" w:hAnsi="Times New Roman" w:cs="Times New Roman"/>
          <w:b/>
          <w:sz w:val="24"/>
          <w:szCs w:val="24"/>
        </w:rPr>
      </w:pPr>
      <w:r w:rsidRPr="004E03B5">
        <w:rPr>
          <w:rFonts w:ascii="Times New Roman" w:hAnsi="Times New Roman" w:cs="Times New Roman"/>
          <w:b/>
          <w:sz w:val="24"/>
          <w:szCs w:val="24"/>
        </w:rPr>
        <w:t>Прогноз сводных показателей муниципальных</w:t>
      </w:r>
    </w:p>
    <w:p w:rsidR="00DF1871" w:rsidRPr="004E03B5" w:rsidRDefault="00DF1871" w:rsidP="00DF1871">
      <w:pPr>
        <w:jc w:val="center"/>
        <w:rPr>
          <w:rFonts w:ascii="Times New Roman" w:hAnsi="Times New Roman" w:cs="Times New Roman"/>
          <w:b/>
          <w:sz w:val="24"/>
          <w:szCs w:val="24"/>
        </w:rPr>
      </w:pPr>
      <w:r w:rsidRPr="004E03B5">
        <w:rPr>
          <w:rFonts w:ascii="Times New Roman" w:hAnsi="Times New Roman" w:cs="Times New Roman"/>
          <w:b/>
          <w:sz w:val="24"/>
          <w:szCs w:val="24"/>
        </w:rPr>
        <w:t>заданий на оказание муниципальных услуг (выполнение работ),</w:t>
      </w:r>
    </w:p>
    <w:p w:rsidR="00DF1871" w:rsidRPr="004E03B5" w:rsidRDefault="00DF1871" w:rsidP="00DF1871">
      <w:pPr>
        <w:jc w:val="center"/>
        <w:rPr>
          <w:rFonts w:ascii="Times New Roman" w:hAnsi="Times New Roman" w:cs="Times New Roman"/>
          <w:b/>
          <w:sz w:val="24"/>
          <w:szCs w:val="24"/>
        </w:rPr>
      </w:pPr>
      <w:r w:rsidRPr="004E03B5">
        <w:rPr>
          <w:rFonts w:ascii="Times New Roman" w:hAnsi="Times New Roman" w:cs="Times New Roman"/>
          <w:b/>
          <w:sz w:val="24"/>
          <w:szCs w:val="24"/>
        </w:rPr>
        <w:t>осуществляемых в рамках программы</w:t>
      </w:r>
    </w:p>
    <w:p w:rsidR="00DF1871" w:rsidRPr="004E03B5" w:rsidRDefault="00DF1871" w:rsidP="00DF1871">
      <w:pPr>
        <w:jc w:val="center"/>
        <w:rPr>
          <w:rFonts w:ascii="Times New Roman" w:hAnsi="Times New Roman" w:cs="Times New Roman"/>
          <w:sz w:val="24"/>
          <w:szCs w:val="24"/>
        </w:rPr>
      </w:pPr>
    </w:p>
    <w:p w:rsidR="004E03B5" w:rsidRPr="004E03B5" w:rsidRDefault="00F766CF" w:rsidP="00DF1871">
      <w:pPr>
        <w:ind w:firstLine="540"/>
        <w:jc w:val="both"/>
        <w:rPr>
          <w:rFonts w:ascii="Times New Roman" w:hAnsi="Times New Roman" w:cs="Times New Roman"/>
          <w:sz w:val="24"/>
          <w:szCs w:val="24"/>
        </w:rPr>
      </w:pPr>
      <w:r>
        <w:rPr>
          <w:rFonts w:ascii="Times New Roman" w:hAnsi="Times New Roman" w:cs="Times New Roman"/>
          <w:sz w:val="24"/>
          <w:szCs w:val="24"/>
        </w:rPr>
        <w:t>19.</w:t>
      </w:r>
      <w:r w:rsidR="00410180">
        <w:rPr>
          <w:rFonts w:ascii="Times New Roman" w:hAnsi="Times New Roman" w:cs="Times New Roman"/>
          <w:sz w:val="24"/>
          <w:szCs w:val="24"/>
        </w:rPr>
        <w:t xml:space="preserve"> </w:t>
      </w:r>
      <w:r w:rsidR="00DF1871" w:rsidRPr="004E03B5">
        <w:rPr>
          <w:rFonts w:ascii="Times New Roman" w:hAnsi="Times New Roman" w:cs="Times New Roman"/>
          <w:sz w:val="24"/>
          <w:szCs w:val="24"/>
        </w:rPr>
        <w:t>Муниципальные задания на оказание муниципальных услуг (выполнение работ) в рамках программы не формируются</w:t>
      </w:r>
      <w:r w:rsidR="0098288C">
        <w:rPr>
          <w:rFonts w:ascii="Times New Roman" w:hAnsi="Times New Roman" w:cs="Times New Roman"/>
          <w:sz w:val="24"/>
          <w:szCs w:val="24"/>
        </w:rPr>
        <w:t>.</w:t>
      </w: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820F35" w:rsidRDefault="00820F35" w:rsidP="004E03B5">
      <w:pPr>
        <w:pStyle w:val="affffc"/>
        <w:jc w:val="center"/>
        <w:rPr>
          <w:rFonts w:ascii="Times New Roman" w:hAnsi="Times New Roman"/>
          <w:b/>
          <w:sz w:val="24"/>
          <w:szCs w:val="24"/>
        </w:rPr>
      </w:pPr>
    </w:p>
    <w:p w:rsidR="00C417A1" w:rsidRDefault="00C417A1" w:rsidP="004E03B5">
      <w:pPr>
        <w:pStyle w:val="affffc"/>
        <w:jc w:val="center"/>
        <w:rPr>
          <w:rFonts w:ascii="Times New Roman" w:hAnsi="Times New Roman"/>
          <w:b/>
          <w:sz w:val="24"/>
          <w:szCs w:val="24"/>
        </w:rPr>
      </w:pPr>
    </w:p>
    <w:p w:rsidR="00C417A1" w:rsidRPr="00E562BA" w:rsidRDefault="00C417A1" w:rsidP="001F5D63">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1F5D63">
        <w:rPr>
          <w:rFonts w:ascii="Times New Roman" w:hAnsi="Times New Roman" w:cs="Times New Roman"/>
          <w:sz w:val="24"/>
          <w:szCs w:val="24"/>
        </w:rPr>
        <w:t xml:space="preserve"> </w:t>
      </w:r>
      <w:r w:rsidRPr="00E562BA">
        <w:rPr>
          <w:rFonts w:ascii="Times New Roman" w:hAnsi="Times New Roman" w:cs="Times New Roman"/>
          <w:sz w:val="24"/>
          <w:szCs w:val="24"/>
        </w:rPr>
        <w:t>№1</w:t>
      </w:r>
    </w:p>
    <w:p w:rsidR="00C417A1" w:rsidRPr="00E562BA" w:rsidRDefault="00C417A1" w:rsidP="001F5D63">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C417A1" w:rsidRPr="00E562BA" w:rsidRDefault="00C417A1" w:rsidP="001F5D63">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C417A1" w:rsidRDefault="00C417A1" w:rsidP="004E03B5">
      <w:pPr>
        <w:pStyle w:val="affffc"/>
        <w:jc w:val="center"/>
        <w:rPr>
          <w:rFonts w:ascii="Times New Roman" w:hAnsi="Times New Roman"/>
          <w:b/>
          <w:sz w:val="24"/>
          <w:szCs w:val="24"/>
        </w:rPr>
      </w:pPr>
    </w:p>
    <w:p w:rsidR="004E03B5" w:rsidRPr="004E03B5" w:rsidRDefault="004E03B5" w:rsidP="004E03B5">
      <w:pPr>
        <w:pStyle w:val="affffc"/>
        <w:jc w:val="center"/>
        <w:rPr>
          <w:rFonts w:ascii="Times New Roman" w:hAnsi="Times New Roman"/>
          <w:b/>
          <w:sz w:val="24"/>
          <w:szCs w:val="24"/>
        </w:rPr>
      </w:pPr>
      <w:r w:rsidRPr="004E03B5">
        <w:rPr>
          <w:rFonts w:ascii="Times New Roman" w:hAnsi="Times New Roman"/>
          <w:b/>
          <w:sz w:val="24"/>
          <w:szCs w:val="24"/>
        </w:rPr>
        <w:t>ПОРЯДОК</w:t>
      </w:r>
    </w:p>
    <w:p w:rsidR="004E03B5" w:rsidRPr="004E03B5" w:rsidRDefault="004E03B5" w:rsidP="004E03B5">
      <w:pPr>
        <w:pStyle w:val="affffc"/>
        <w:jc w:val="center"/>
        <w:rPr>
          <w:rFonts w:ascii="Times New Roman" w:hAnsi="Times New Roman"/>
          <w:b/>
          <w:sz w:val="24"/>
          <w:szCs w:val="24"/>
        </w:rPr>
      </w:pPr>
      <w:r w:rsidRPr="004E03B5">
        <w:rPr>
          <w:rFonts w:ascii="Times New Roman" w:hAnsi="Times New Roman"/>
          <w:b/>
          <w:sz w:val="24"/>
          <w:szCs w:val="24"/>
        </w:rPr>
        <w:t>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финансового участия граждан в выполнении указанных работ</w:t>
      </w:r>
    </w:p>
    <w:p w:rsidR="004E03B5" w:rsidRPr="004E03B5" w:rsidRDefault="004E03B5" w:rsidP="004E03B5">
      <w:pPr>
        <w:pStyle w:val="affffc"/>
        <w:jc w:val="both"/>
        <w:rPr>
          <w:rFonts w:ascii="Times New Roman" w:hAnsi="Times New Roman"/>
          <w:sz w:val="24"/>
          <w:szCs w:val="24"/>
        </w:rPr>
      </w:pPr>
    </w:p>
    <w:p w:rsidR="004E03B5" w:rsidRPr="004E03B5" w:rsidRDefault="004E03B5" w:rsidP="00CD1004">
      <w:pPr>
        <w:pStyle w:val="affffc"/>
        <w:jc w:val="center"/>
        <w:rPr>
          <w:rFonts w:ascii="Times New Roman" w:hAnsi="Times New Roman"/>
          <w:b/>
          <w:sz w:val="24"/>
          <w:szCs w:val="24"/>
        </w:rPr>
      </w:pPr>
      <w:r w:rsidRPr="004E03B5">
        <w:rPr>
          <w:rFonts w:ascii="Times New Roman" w:hAnsi="Times New Roman"/>
          <w:b/>
          <w:sz w:val="24"/>
          <w:szCs w:val="24"/>
        </w:rPr>
        <w:t>Общие положения</w:t>
      </w:r>
    </w:p>
    <w:p w:rsidR="004E03B5" w:rsidRPr="004E03B5" w:rsidRDefault="004E03B5" w:rsidP="004E03B5">
      <w:pPr>
        <w:pStyle w:val="affffc"/>
        <w:ind w:firstLine="709"/>
        <w:jc w:val="both"/>
        <w:rPr>
          <w:rFonts w:ascii="Times New Roman" w:hAnsi="Times New Roman"/>
          <w:b/>
          <w:sz w:val="24"/>
          <w:szCs w:val="24"/>
        </w:rPr>
      </w:pPr>
    </w:p>
    <w:p w:rsidR="004E03B5" w:rsidRPr="004E03B5" w:rsidRDefault="00632171" w:rsidP="00632171">
      <w:pPr>
        <w:pStyle w:val="affffc"/>
        <w:ind w:firstLine="567"/>
        <w:jc w:val="both"/>
        <w:rPr>
          <w:rFonts w:ascii="Times New Roman" w:hAnsi="Times New Roman"/>
          <w:sz w:val="24"/>
          <w:szCs w:val="24"/>
        </w:rPr>
      </w:pPr>
      <w:r>
        <w:rPr>
          <w:rFonts w:ascii="Times New Roman" w:hAnsi="Times New Roman"/>
          <w:sz w:val="24"/>
          <w:szCs w:val="24"/>
        </w:rPr>
        <w:t>1</w:t>
      </w:r>
      <w:r w:rsidR="00F766CF">
        <w:rPr>
          <w:rFonts w:ascii="Times New Roman" w:hAnsi="Times New Roman"/>
          <w:sz w:val="24"/>
          <w:szCs w:val="24"/>
        </w:rPr>
        <w:t>.</w:t>
      </w:r>
      <w:r w:rsidR="004E03B5" w:rsidRPr="004E03B5">
        <w:rPr>
          <w:rFonts w:ascii="Times New Roman" w:hAnsi="Times New Roman"/>
          <w:sz w:val="24"/>
          <w:szCs w:val="24"/>
        </w:rPr>
        <w:t xml:space="preserve"> Настоящий Порядок определяет механизм аккумулирования,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и механизм контроля за их расходованием, а также порядок и формы трудового и (или) финансового участия граждан в выполнении указанных работ в целях софинансирования мероприятий муниципальной программы формирования современной городской среды муниципального образования «Город </w:t>
      </w:r>
      <w:r w:rsidR="004E03B5">
        <w:rPr>
          <w:rFonts w:ascii="Times New Roman" w:hAnsi="Times New Roman"/>
          <w:sz w:val="24"/>
          <w:szCs w:val="24"/>
        </w:rPr>
        <w:t>Кедровый</w:t>
      </w:r>
      <w:r w:rsidR="004E03B5" w:rsidRPr="004E03B5">
        <w:rPr>
          <w:rFonts w:ascii="Times New Roman" w:hAnsi="Times New Roman"/>
          <w:sz w:val="24"/>
          <w:szCs w:val="24"/>
        </w:rPr>
        <w:t xml:space="preserve">» «Формирование современной городской среды на территории </w:t>
      </w:r>
      <w:r w:rsidR="004E03B5">
        <w:rPr>
          <w:rFonts w:ascii="Times New Roman" w:hAnsi="Times New Roman"/>
          <w:sz w:val="24"/>
          <w:szCs w:val="24"/>
        </w:rPr>
        <w:t>муниципального образования «Город Кедровый»</w:t>
      </w:r>
      <w:r w:rsidR="004E03B5" w:rsidRPr="004E03B5">
        <w:rPr>
          <w:rFonts w:ascii="Times New Roman" w:hAnsi="Times New Roman"/>
          <w:sz w:val="24"/>
          <w:szCs w:val="24"/>
        </w:rPr>
        <w:t xml:space="preserve"> на 2017 год.</w:t>
      </w:r>
    </w:p>
    <w:p w:rsidR="004E03B5" w:rsidRPr="00BD61EB" w:rsidRDefault="00632171" w:rsidP="00632171">
      <w:pPr>
        <w:autoSpaceDE/>
        <w:autoSpaceDN/>
        <w:adjustRightInd/>
        <w:ind w:firstLine="567"/>
        <w:jc w:val="both"/>
        <w:rPr>
          <w:rFonts w:ascii="Times New Roman" w:hAnsi="Times New Roman" w:cs="Times New Roman"/>
          <w:sz w:val="24"/>
          <w:szCs w:val="24"/>
        </w:rPr>
      </w:pPr>
      <w:r>
        <w:rPr>
          <w:rFonts w:ascii="Times New Roman" w:hAnsi="Times New Roman" w:cs="Times New Roman"/>
          <w:sz w:val="24"/>
          <w:szCs w:val="24"/>
        </w:rPr>
        <w:t>2</w:t>
      </w:r>
      <w:r w:rsidR="00F766CF">
        <w:rPr>
          <w:rFonts w:ascii="Times New Roman" w:hAnsi="Times New Roman" w:cs="Times New Roman"/>
          <w:sz w:val="24"/>
          <w:szCs w:val="24"/>
        </w:rPr>
        <w:t>.</w:t>
      </w:r>
      <w:r w:rsidR="004E03B5" w:rsidRPr="00BD61EB">
        <w:rPr>
          <w:rFonts w:ascii="Times New Roman" w:hAnsi="Times New Roman" w:cs="Times New Roman"/>
          <w:sz w:val="24"/>
          <w:szCs w:val="24"/>
        </w:rPr>
        <w:t xml:space="preserve"> В целях настоящего Порядка:</w:t>
      </w:r>
    </w:p>
    <w:p w:rsidR="004E03B5" w:rsidRPr="004E03B5" w:rsidRDefault="00894DFD" w:rsidP="00632171">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E03B5" w:rsidRPr="004E03B5">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sidR="00F766CF">
        <w:rPr>
          <w:rFonts w:ascii="Times New Roman" w:hAnsi="Times New Roman" w:cs="Times New Roman"/>
          <w:sz w:val="24"/>
          <w:szCs w:val="24"/>
        </w:rPr>
        <w:t xml:space="preserve"> </w:t>
      </w:r>
      <w:r w:rsidR="004E03B5" w:rsidRPr="004E03B5">
        <w:rPr>
          <w:rFonts w:ascii="Times New Roman" w:hAnsi="Times New Roman" w:cs="Times New Roman"/>
          <w:sz w:val="24"/>
          <w:szCs w:val="24"/>
        </w:rPr>
        <w:t>к территориям, прилегающим к многоквартирным домам;</w:t>
      </w:r>
    </w:p>
    <w:p w:rsidR="004E03B5" w:rsidRPr="004E03B5" w:rsidRDefault="00894DFD" w:rsidP="00632171">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E03B5"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w:t>
      </w:r>
      <w:r w:rsidR="005A6126">
        <w:rPr>
          <w:rFonts w:ascii="Times New Roman" w:hAnsi="Times New Roman" w:cs="Times New Roman"/>
          <w:sz w:val="24"/>
          <w:szCs w:val="24"/>
        </w:rPr>
        <w:t xml:space="preserve"> </w:t>
      </w:r>
      <w:r w:rsidR="004E03B5" w:rsidRPr="004E03B5">
        <w:rPr>
          <w:rFonts w:ascii="Times New Roman" w:hAnsi="Times New Roman" w:cs="Times New Roman"/>
          <w:sz w:val="24"/>
          <w:szCs w:val="24"/>
        </w:rPr>
        <w:t>и сооружений, расположенных в границах дворовой территории, подлежащей благоустройству;</w:t>
      </w:r>
    </w:p>
    <w:p w:rsidR="004E03B5" w:rsidRPr="004E03B5" w:rsidRDefault="00894DFD" w:rsidP="00632171">
      <w:pPr>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4E03B5" w:rsidRPr="004E03B5">
        <w:rPr>
          <w:rFonts w:ascii="Times New Roman" w:hAnsi="Times New Roman" w:cs="Times New Roman"/>
          <w:sz w:val="24"/>
          <w:szCs w:val="24"/>
        </w:rPr>
        <w:t>под трудовым (неденежным) участием понимается, в том числе выполнение заинтересованными лицами неоплачиваемых работ, не требующих специальной квалификации, как например, подготовка объекта (дворовой территории) к началу работ (земляные работы, демонтаж старого оборудования, уборка мусора), покраска оборудования, озеленение территории, посадка деревьев, охрана объекта (дворовой территории);</w:t>
      </w:r>
    </w:p>
    <w:p w:rsidR="004E03B5" w:rsidRPr="004E03B5" w:rsidRDefault="00894DFD" w:rsidP="00632171">
      <w:pPr>
        <w:pStyle w:val="affffc"/>
        <w:ind w:firstLine="567"/>
        <w:jc w:val="both"/>
        <w:rPr>
          <w:rFonts w:ascii="Times New Roman" w:hAnsi="Times New Roman"/>
          <w:sz w:val="24"/>
          <w:szCs w:val="24"/>
        </w:rPr>
      </w:pPr>
      <w:r>
        <w:rPr>
          <w:rFonts w:ascii="Times New Roman" w:hAnsi="Times New Roman"/>
          <w:sz w:val="24"/>
          <w:szCs w:val="24"/>
        </w:rPr>
        <w:t xml:space="preserve">4) </w:t>
      </w:r>
      <w:r w:rsidR="004E03B5"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sidR="00A90882">
        <w:rPr>
          <w:rFonts w:ascii="Times New Roman" w:hAnsi="Times New Roman"/>
          <w:sz w:val="24"/>
          <w:szCs w:val="24"/>
        </w:rPr>
        <w:t xml:space="preserve">установка </w:t>
      </w:r>
      <w:r w:rsidR="004E03B5" w:rsidRPr="004E03B5">
        <w:rPr>
          <w:rFonts w:ascii="Times New Roman" w:hAnsi="Times New Roman"/>
          <w:sz w:val="24"/>
          <w:szCs w:val="24"/>
        </w:rPr>
        <w:t>урн;</w:t>
      </w:r>
    </w:p>
    <w:p w:rsidR="004E03B5" w:rsidRPr="004E03B5" w:rsidRDefault="00894DFD" w:rsidP="00632171">
      <w:pPr>
        <w:pStyle w:val="affffc"/>
        <w:ind w:firstLine="567"/>
        <w:jc w:val="both"/>
        <w:rPr>
          <w:rFonts w:ascii="Times New Roman" w:hAnsi="Times New Roman"/>
          <w:sz w:val="24"/>
          <w:szCs w:val="24"/>
        </w:rPr>
      </w:pPr>
      <w:r>
        <w:rPr>
          <w:rFonts w:ascii="Times New Roman" w:hAnsi="Times New Roman"/>
          <w:sz w:val="24"/>
          <w:szCs w:val="24"/>
        </w:rPr>
        <w:t xml:space="preserve">5) </w:t>
      </w:r>
      <w:r w:rsidR="004E03B5"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sidR="00A90882">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4E03B5" w:rsidRPr="004E03B5" w:rsidRDefault="00632171" w:rsidP="00632171">
      <w:pPr>
        <w:pStyle w:val="affffc"/>
        <w:ind w:firstLine="567"/>
        <w:jc w:val="both"/>
        <w:rPr>
          <w:rFonts w:ascii="Times New Roman" w:hAnsi="Times New Roman"/>
          <w:sz w:val="24"/>
          <w:szCs w:val="24"/>
        </w:rPr>
      </w:pPr>
      <w:r>
        <w:rPr>
          <w:rFonts w:ascii="Times New Roman" w:hAnsi="Times New Roman"/>
          <w:sz w:val="24"/>
          <w:szCs w:val="24"/>
        </w:rPr>
        <w:t>3</w:t>
      </w:r>
      <w:r w:rsidR="004C3BC2">
        <w:rPr>
          <w:rFonts w:ascii="Times New Roman" w:hAnsi="Times New Roman"/>
          <w:sz w:val="24"/>
          <w:szCs w:val="24"/>
        </w:rPr>
        <w:t>.</w:t>
      </w:r>
      <w:r w:rsidR="004E03B5" w:rsidRPr="004E03B5">
        <w:rPr>
          <w:rFonts w:ascii="Times New Roman" w:hAnsi="Times New Roman"/>
          <w:sz w:val="24"/>
          <w:szCs w:val="24"/>
        </w:rPr>
        <w:t xml:space="preserve"> Решение о финансовом и трудовом участии заинтересованных лиц в реализации мероприятий по благоустройству дворовых территорий по минимальному и 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(при их наличии), расположенных в границах дворовой территории.</w:t>
      </w:r>
    </w:p>
    <w:p w:rsidR="004E03B5" w:rsidRPr="004E03B5" w:rsidRDefault="004E03B5" w:rsidP="004E03B5">
      <w:pPr>
        <w:pStyle w:val="affffc"/>
        <w:ind w:firstLine="709"/>
        <w:jc w:val="both"/>
        <w:rPr>
          <w:rFonts w:ascii="Times New Roman" w:hAnsi="Times New Roman"/>
          <w:color w:val="000000"/>
          <w:sz w:val="24"/>
          <w:szCs w:val="24"/>
        </w:rPr>
      </w:pPr>
    </w:p>
    <w:p w:rsidR="004E03B5" w:rsidRPr="004E03B5" w:rsidRDefault="004E03B5" w:rsidP="004E03B5">
      <w:pPr>
        <w:pStyle w:val="affffc"/>
        <w:ind w:firstLine="709"/>
        <w:jc w:val="center"/>
        <w:rPr>
          <w:rFonts w:ascii="Times New Roman" w:hAnsi="Times New Roman"/>
          <w:b/>
          <w:sz w:val="24"/>
          <w:szCs w:val="24"/>
        </w:rPr>
      </w:pPr>
      <w:r w:rsidRPr="004E03B5">
        <w:rPr>
          <w:rFonts w:ascii="Times New Roman" w:hAnsi="Times New Roman"/>
          <w:b/>
          <w:sz w:val="24"/>
          <w:szCs w:val="24"/>
        </w:rPr>
        <w:t>Порядок и формы финансового и трудового участия, их подтверждение</w:t>
      </w:r>
    </w:p>
    <w:p w:rsidR="004E03B5" w:rsidRPr="004E03B5" w:rsidRDefault="004E03B5" w:rsidP="004E03B5">
      <w:pPr>
        <w:pStyle w:val="affffc"/>
        <w:ind w:firstLine="709"/>
        <w:jc w:val="both"/>
        <w:rPr>
          <w:rFonts w:ascii="Times New Roman" w:hAnsi="Times New Roman"/>
          <w:sz w:val="24"/>
          <w:szCs w:val="24"/>
        </w:rPr>
      </w:pPr>
    </w:p>
    <w:p w:rsidR="0094583F" w:rsidRDefault="0074077D" w:rsidP="0074077D">
      <w:pPr>
        <w:pStyle w:val="ConsPlusTitle"/>
        <w:ind w:firstLine="567"/>
        <w:jc w:val="both"/>
        <w:rPr>
          <w:rFonts w:ascii="Times New Roman" w:hAnsi="Times New Roman" w:cs="Times New Roman"/>
          <w:b w:val="0"/>
          <w:sz w:val="24"/>
          <w:szCs w:val="24"/>
        </w:rPr>
      </w:pPr>
      <w:r>
        <w:rPr>
          <w:rFonts w:ascii="Times New Roman" w:hAnsi="Times New Roman" w:cs="Times New Roman"/>
          <w:b w:val="0"/>
          <w:sz w:val="24"/>
          <w:szCs w:val="24"/>
        </w:rPr>
        <w:t>4.</w:t>
      </w:r>
      <w:r w:rsidR="007605DD" w:rsidRPr="0094583F">
        <w:rPr>
          <w:rFonts w:ascii="Times New Roman" w:hAnsi="Times New Roman" w:cs="Times New Roman"/>
          <w:b w:val="0"/>
          <w:sz w:val="24"/>
          <w:szCs w:val="24"/>
        </w:rPr>
        <w:t xml:space="preserve">Доля участия заинтересованных лиц в выполнении дополнительного перечня работ по благоустройству дворовых территорий составляет </w:t>
      </w:r>
      <w:r w:rsidR="004E03B5" w:rsidRPr="0094583F">
        <w:rPr>
          <w:rFonts w:ascii="Times New Roman" w:hAnsi="Times New Roman" w:cs="Times New Roman"/>
          <w:b w:val="0"/>
          <w:sz w:val="24"/>
          <w:szCs w:val="24"/>
        </w:rPr>
        <w:t xml:space="preserve">в размере не менее </w:t>
      </w:r>
      <w:r w:rsidR="0094583F" w:rsidRPr="0094583F">
        <w:rPr>
          <w:rFonts w:ascii="Times New Roman" w:hAnsi="Times New Roman" w:cs="Times New Roman"/>
          <w:b w:val="0"/>
          <w:sz w:val="24"/>
          <w:szCs w:val="24"/>
        </w:rPr>
        <w:t>20</w:t>
      </w:r>
      <w:r w:rsidR="004E03B5" w:rsidRPr="0094583F">
        <w:rPr>
          <w:rFonts w:ascii="Times New Roman" w:hAnsi="Times New Roman" w:cs="Times New Roman"/>
          <w:b w:val="0"/>
          <w:sz w:val="24"/>
          <w:szCs w:val="24"/>
        </w:rPr>
        <w:t xml:space="preserve">% </w:t>
      </w:r>
      <w:r w:rsidR="0094583F" w:rsidRPr="0094583F">
        <w:rPr>
          <w:rFonts w:ascii="Times New Roman" w:hAnsi="Times New Roman" w:cs="Times New Roman"/>
          <w:b w:val="0"/>
          <w:sz w:val="24"/>
          <w:szCs w:val="24"/>
        </w:rPr>
        <w:t>стоимости выполнения таких работ</w:t>
      </w:r>
      <w:r w:rsidR="004E03B5" w:rsidRPr="0094583F">
        <w:rPr>
          <w:rFonts w:ascii="Times New Roman" w:hAnsi="Times New Roman" w:cs="Times New Roman"/>
          <w:b w:val="0"/>
          <w:sz w:val="24"/>
          <w:szCs w:val="24"/>
        </w:rPr>
        <w:t>.</w:t>
      </w:r>
      <w:r w:rsidR="0094583F">
        <w:rPr>
          <w:rFonts w:ascii="Times New Roman" w:hAnsi="Times New Roman" w:cs="Times New Roman"/>
          <w:b w:val="0"/>
          <w:sz w:val="24"/>
          <w:szCs w:val="24"/>
        </w:rPr>
        <w:t xml:space="preserve"> </w:t>
      </w:r>
      <w:r w:rsidR="0094583F" w:rsidRPr="0094583F">
        <w:rPr>
          <w:rFonts w:ascii="Times New Roman" w:hAnsi="Times New Roman" w:cs="Times New Roman"/>
          <w:b w:val="0"/>
          <w:sz w:val="24"/>
          <w:szCs w:val="24"/>
        </w:rPr>
        <w:t xml:space="preserve">(Постановление Правительства Российской Федерации от 09.02.2019 № 106 «О </w:t>
      </w:r>
      <w:r w:rsidR="0094583F">
        <w:rPr>
          <w:rFonts w:ascii="Times New Roman" w:hAnsi="Times New Roman" w:cs="Times New Roman"/>
          <w:b w:val="0"/>
          <w:sz w:val="24"/>
          <w:szCs w:val="24"/>
        </w:rPr>
        <w:t>внесении изменений в приложение № 15 к Государственной программе Российской Федерации «Обеспечение доступным и комфортным жильем и коммунальным услугам граждан Российской Федерации»</w:t>
      </w:r>
      <w:r w:rsidR="005D5A5A">
        <w:rPr>
          <w:rFonts w:ascii="Times New Roman" w:hAnsi="Times New Roman" w:cs="Times New Roman"/>
          <w:b w:val="0"/>
          <w:sz w:val="24"/>
          <w:szCs w:val="24"/>
        </w:rPr>
        <w:t>.</w:t>
      </w:r>
    </w:p>
    <w:p w:rsidR="004E03B5" w:rsidRPr="004E03B5" w:rsidRDefault="00632171" w:rsidP="00163A41">
      <w:pPr>
        <w:pStyle w:val="affffc"/>
        <w:ind w:firstLine="567"/>
        <w:jc w:val="both"/>
        <w:rPr>
          <w:rFonts w:ascii="Times New Roman" w:hAnsi="Times New Roman"/>
          <w:sz w:val="24"/>
          <w:szCs w:val="24"/>
        </w:rPr>
      </w:pPr>
      <w:r>
        <w:rPr>
          <w:rFonts w:ascii="Times New Roman" w:hAnsi="Times New Roman"/>
          <w:sz w:val="24"/>
          <w:szCs w:val="24"/>
        </w:rPr>
        <w:t>5</w:t>
      </w:r>
      <w:r w:rsidR="004E03B5">
        <w:rPr>
          <w:rFonts w:ascii="Times New Roman" w:hAnsi="Times New Roman"/>
          <w:sz w:val="24"/>
          <w:szCs w:val="24"/>
        </w:rPr>
        <w:t>.</w:t>
      </w:r>
      <w:r w:rsidR="004E03B5" w:rsidRPr="004E03B5">
        <w:rPr>
          <w:rFonts w:ascii="Times New Roman" w:hAnsi="Times New Roman"/>
          <w:sz w:val="24"/>
          <w:szCs w:val="24"/>
        </w:rPr>
        <w:t xml:space="preserve">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(одного или нескольких):</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1) </w:t>
      </w:r>
      <w:r w:rsidR="004E03B5" w:rsidRPr="004E03B5">
        <w:rPr>
          <w:rFonts w:ascii="Times New Roman" w:hAnsi="Times New Roman"/>
          <w:sz w:val="24"/>
          <w:szCs w:val="24"/>
        </w:rPr>
        <w:t>подготовка объекта (дворовой территории) к началу работ (земляные работы, демонтаж старого оборудования, уборка мусора);</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2) </w:t>
      </w:r>
      <w:r w:rsidR="004E03B5" w:rsidRPr="004E03B5">
        <w:rPr>
          <w:rFonts w:ascii="Times New Roman" w:hAnsi="Times New Roman"/>
          <w:sz w:val="24"/>
          <w:szCs w:val="24"/>
        </w:rPr>
        <w:t xml:space="preserve">покраска оборудования; </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3) </w:t>
      </w:r>
      <w:r w:rsidR="004E03B5" w:rsidRPr="004E03B5">
        <w:rPr>
          <w:rFonts w:ascii="Times New Roman" w:hAnsi="Times New Roman"/>
          <w:sz w:val="24"/>
          <w:szCs w:val="24"/>
        </w:rPr>
        <w:t xml:space="preserve">озеленение территории; </w:t>
      </w:r>
    </w:p>
    <w:p w:rsidR="004E03B5" w:rsidRP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4) </w:t>
      </w:r>
      <w:r w:rsidR="004E03B5" w:rsidRPr="004E03B5">
        <w:rPr>
          <w:rFonts w:ascii="Times New Roman" w:hAnsi="Times New Roman"/>
          <w:sz w:val="24"/>
          <w:szCs w:val="24"/>
        </w:rPr>
        <w:t xml:space="preserve">посадка деревьев; </w:t>
      </w:r>
    </w:p>
    <w:p w:rsidR="004E03B5" w:rsidRDefault="00894DFD" w:rsidP="00163A41">
      <w:pPr>
        <w:pStyle w:val="affffc"/>
        <w:ind w:firstLine="567"/>
        <w:jc w:val="both"/>
        <w:rPr>
          <w:rFonts w:ascii="Times New Roman" w:hAnsi="Times New Roman"/>
          <w:sz w:val="24"/>
          <w:szCs w:val="24"/>
        </w:rPr>
      </w:pPr>
      <w:r>
        <w:rPr>
          <w:rFonts w:ascii="Times New Roman" w:hAnsi="Times New Roman"/>
          <w:sz w:val="24"/>
          <w:szCs w:val="24"/>
        </w:rPr>
        <w:t xml:space="preserve">5) </w:t>
      </w:r>
      <w:r w:rsidR="004E03B5" w:rsidRPr="004E03B5">
        <w:rPr>
          <w:rFonts w:ascii="Times New Roman" w:hAnsi="Times New Roman"/>
          <w:sz w:val="24"/>
          <w:szCs w:val="24"/>
        </w:rPr>
        <w:t>охрана объекта (дворовой территории).</w:t>
      </w:r>
    </w:p>
    <w:p w:rsidR="00A761CC" w:rsidRPr="0001390F" w:rsidRDefault="00A761CC" w:rsidP="00163A41">
      <w:pPr>
        <w:pStyle w:val="affffc"/>
        <w:ind w:firstLine="567"/>
        <w:jc w:val="both"/>
        <w:rPr>
          <w:rFonts w:ascii="Times New Roman" w:hAnsi="Times New Roman"/>
          <w:sz w:val="24"/>
          <w:szCs w:val="24"/>
        </w:rPr>
      </w:pPr>
      <w:r>
        <w:rPr>
          <w:rFonts w:ascii="Times New Roman" w:hAnsi="Times New Roman"/>
          <w:sz w:val="24"/>
          <w:szCs w:val="24"/>
        </w:rPr>
        <w:t xml:space="preserve">6. </w:t>
      </w:r>
      <w:r w:rsidR="0001390F">
        <w:rPr>
          <w:rFonts w:ascii="Times New Roman" w:hAnsi="Times New Roman"/>
          <w:sz w:val="24"/>
          <w:szCs w:val="24"/>
        </w:rPr>
        <w:t xml:space="preserve">Заинтересованные лица должны принять </w:t>
      </w:r>
      <w:r w:rsidRPr="0001390F">
        <w:rPr>
          <w:rFonts w:ascii="Times New Roman" w:hAnsi="Times New Roman"/>
          <w:sz w:val="24"/>
          <w:szCs w:val="24"/>
        </w:rPr>
        <w:t>решени</w:t>
      </w:r>
      <w:r w:rsidR="0001390F" w:rsidRPr="0001390F">
        <w:rPr>
          <w:rFonts w:ascii="Times New Roman" w:hAnsi="Times New Roman"/>
          <w:sz w:val="24"/>
          <w:szCs w:val="24"/>
        </w:rPr>
        <w:t>е</w:t>
      </w:r>
      <w:r w:rsidRPr="0001390F">
        <w:rPr>
          <w:rFonts w:ascii="Times New Roman" w:hAnsi="Times New Roman"/>
          <w:sz w:val="24"/>
          <w:szCs w:val="24"/>
        </w:rPr>
        <w:t xml:space="preserve"> собственников помещений в многоквартирном доме, дворовая территория которого благоустраивается, о принятии созданного в результате благоустройства имущества в состав общего имущест</w:t>
      </w:r>
      <w:r w:rsidR="0001390F">
        <w:rPr>
          <w:rFonts w:ascii="Times New Roman" w:hAnsi="Times New Roman"/>
          <w:sz w:val="24"/>
          <w:szCs w:val="24"/>
        </w:rPr>
        <w:t>ва многоквартирного дома.</w:t>
      </w:r>
    </w:p>
    <w:p w:rsidR="004E03B5" w:rsidRPr="004E03B5" w:rsidRDefault="0001390F" w:rsidP="00163A41">
      <w:pPr>
        <w:ind w:firstLine="567"/>
        <w:jc w:val="both"/>
        <w:rPr>
          <w:rFonts w:ascii="Times New Roman" w:hAnsi="Times New Roman" w:cs="Times New Roman"/>
          <w:sz w:val="24"/>
          <w:szCs w:val="24"/>
        </w:rPr>
      </w:pPr>
      <w:r>
        <w:rPr>
          <w:rFonts w:ascii="Times New Roman" w:hAnsi="Times New Roman" w:cs="Times New Roman"/>
          <w:sz w:val="24"/>
          <w:szCs w:val="24"/>
        </w:rPr>
        <w:t>7</w:t>
      </w:r>
      <w:r w:rsidR="004E03B5" w:rsidRPr="004E03B5">
        <w:rPr>
          <w:rFonts w:ascii="Times New Roman" w:hAnsi="Times New Roman" w:cs="Times New Roman"/>
          <w:sz w:val="24"/>
          <w:szCs w:val="24"/>
        </w:rPr>
        <w:t xml:space="preserve">. Финансовое и трудовое участие заинтересованных лиц в выполнении мероприятий по благоустройству дворовых территорий подтверждается документально. </w:t>
      </w:r>
    </w:p>
    <w:p w:rsidR="004E03B5" w:rsidRPr="004E03B5" w:rsidRDefault="004E03B5" w:rsidP="00163A41">
      <w:pPr>
        <w:pStyle w:val="affffc"/>
        <w:ind w:firstLine="567"/>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Документальное подтверждение финансового и трудового участия представляется в </w:t>
      </w:r>
      <w:r>
        <w:rPr>
          <w:rFonts w:ascii="Times New Roman" w:eastAsia="Times New Roman" w:hAnsi="Times New Roman"/>
          <w:sz w:val="24"/>
          <w:szCs w:val="24"/>
        </w:rPr>
        <w:t>Отдел по управлению муниципальной собственностью Администрации города Кедрового</w:t>
      </w:r>
      <w:r w:rsidRPr="004E03B5">
        <w:rPr>
          <w:rFonts w:ascii="Times New Roman" w:eastAsia="Times New Roman" w:hAnsi="Times New Roman"/>
          <w:sz w:val="24"/>
          <w:szCs w:val="24"/>
        </w:rPr>
        <w:t xml:space="preserve"> (далее –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по адресу: </w:t>
      </w:r>
      <w:r>
        <w:rPr>
          <w:rFonts w:ascii="Times New Roman" w:eastAsia="Times New Roman" w:hAnsi="Times New Roman"/>
          <w:sz w:val="24"/>
          <w:szCs w:val="24"/>
        </w:rPr>
        <w:t xml:space="preserve">Томская область, г. Кедровый, 1 </w:t>
      </w:r>
      <w:proofErr w:type="gramStart"/>
      <w:r>
        <w:rPr>
          <w:rFonts w:ascii="Times New Roman" w:eastAsia="Times New Roman" w:hAnsi="Times New Roman"/>
          <w:sz w:val="24"/>
          <w:szCs w:val="24"/>
        </w:rPr>
        <w:t>мкр.,</w:t>
      </w:r>
      <w:proofErr w:type="gramEnd"/>
      <w:r>
        <w:rPr>
          <w:rFonts w:ascii="Times New Roman" w:eastAsia="Times New Roman" w:hAnsi="Times New Roman"/>
          <w:sz w:val="24"/>
          <w:szCs w:val="24"/>
        </w:rPr>
        <w:t xml:space="preserve"> д.39/1, </w:t>
      </w:r>
      <w:proofErr w:type="spellStart"/>
      <w:r>
        <w:rPr>
          <w:rFonts w:ascii="Times New Roman" w:eastAsia="Times New Roman" w:hAnsi="Times New Roman"/>
          <w:sz w:val="24"/>
          <w:szCs w:val="24"/>
        </w:rPr>
        <w:t>каб</w:t>
      </w:r>
      <w:proofErr w:type="spellEnd"/>
      <w:r>
        <w:rPr>
          <w:rFonts w:ascii="Times New Roman" w:eastAsia="Times New Roman" w:hAnsi="Times New Roman"/>
          <w:sz w:val="24"/>
          <w:szCs w:val="24"/>
        </w:rPr>
        <w:t>. 3</w:t>
      </w:r>
      <w:r w:rsidRPr="004E03B5">
        <w:rPr>
          <w:rFonts w:ascii="Times New Roman" w:eastAsia="Times New Roman" w:hAnsi="Times New Roman"/>
          <w:sz w:val="24"/>
          <w:szCs w:val="24"/>
        </w:rPr>
        <w:t>, не позднее чем через 5-ть рабочих дней после осуществления финансового, трудового участия.</w:t>
      </w:r>
    </w:p>
    <w:p w:rsidR="004E03B5" w:rsidRPr="004E03B5" w:rsidRDefault="004E03B5" w:rsidP="00163A41">
      <w:pPr>
        <w:ind w:firstLine="567"/>
        <w:jc w:val="both"/>
        <w:rPr>
          <w:rFonts w:ascii="Times New Roman" w:hAnsi="Times New Roman" w:cs="Times New Roman"/>
          <w:sz w:val="24"/>
          <w:szCs w:val="24"/>
        </w:rPr>
      </w:pPr>
      <w:r w:rsidRPr="004E03B5">
        <w:rPr>
          <w:rFonts w:ascii="Times New Roman" w:hAnsi="Times New Roman" w:cs="Times New Roman"/>
          <w:sz w:val="24"/>
          <w:szCs w:val="24"/>
        </w:rPr>
        <w:t xml:space="preserve">Документами, подтверждающими финансовое участие, являются копии платежных документов о перечислении средств или внесении средств на специальный счет, открытый в порядке, установленном пунктом </w:t>
      </w:r>
      <w:r w:rsidR="00AA5540">
        <w:rPr>
          <w:rFonts w:ascii="Times New Roman" w:hAnsi="Times New Roman" w:cs="Times New Roman"/>
          <w:sz w:val="24"/>
          <w:szCs w:val="24"/>
        </w:rPr>
        <w:t>27</w:t>
      </w:r>
      <w:r w:rsidRPr="004E03B5">
        <w:rPr>
          <w:rFonts w:ascii="Times New Roman" w:hAnsi="Times New Roman" w:cs="Times New Roman"/>
          <w:sz w:val="24"/>
          <w:szCs w:val="24"/>
        </w:rPr>
        <w:t xml:space="preserve"> настоящего Порядка.</w:t>
      </w:r>
    </w:p>
    <w:p w:rsidR="004E03B5" w:rsidRPr="004E03B5" w:rsidRDefault="004E03B5" w:rsidP="00163A41">
      <w:pPr>
        <w:pStyle w:val="affffc"/>
        <w:ind w:firstLine="567"/>
        <w:jc w:val="both"/>
        <w:rPr>
          <w:rFonts w:ascii="Times New Roman" w:eastAsia="Times New Roman" w:hAnsi="Times New Roman"/>
          <w:sz w:val="24"/>
          <w:szCs w:val="24"/>
        </w:rPr>
      </w:pPr>
      <w:r w:rsidRPr="004E03B5">
        <w:rPr>
          <w:rFonts w:ascii="Times New Roman" w:eastAsia="Times New Roman" w:hAnsi="Times New Roman"/>
          <w:sz w:val="24"/>
          <w:szCs w:val="24"/>
        </w:rPr>
        <w:t xml:space="preserve">Документами (материалами), подтверждающими трудовое участие являются письменный отчет совета многоквартирного дома и (или) лица, управляющего многоквартирным домом, о проведении мероприятия с трудовым участием заинтересованных лиц. В качестве приложения к такому отчету должны быть представлены фото-, видеоматериалы, подтверждающие проведение мероприятия с трудовым участием заинтересованных лиц. </w:t>
      </w:r>
      <w:r>
        <w:rPr>
          <w:rFonts w:ascii="Times New Roman" w:eastAsia="Times New Roman" w:hAnsi="Times New Roman"/>
          <w:sz w:val="24"/>
          <w:szCs w:val="24"/>
        </w:rPr>
        <w:t>Отдел УМС</w:t>
      </w:r>
      <w:r w:rsidRPr="004E03B5">
        <w:rPr>
          <w:rFonts w:ascii="Times New Roman" w:eastAsia="Times New Roman" w:hAnsi="Times New Roman"/>
          <w:sz w:val="24"/>
          <w:szCs w:val="24"/>
        </w:rPr>
        <w:t xml:space="preserve"> в течение 5-ти дней со дня их получения направляет в Отдел </w:t>
      </w:r>
      <w:r>
        <w:rPr>
          <w:rFonts w:ascii="Times New Roman" w:eastAsia="Times New Roman" w:hAnsi="Times New Roman"/>
          <w:sz w:val="24"/>
          <w:szCs w:val="24"/>
        </w:rPr>
        <w:t>по труду и социальной политике Администрации города Кедрового</w:t>
      </w:r>
      <w:r w:rsidRPr="004E03B5">
        <w:rPr>
          <w:rFonts w:ascii="Times New Roman" w:eastAsia="Times New Roman" w:hAnsi="Times New Roman"/>
          <w:sz w:val="24"/>
          <w:szCs w:val="24"/>
        </w:rPr>
        <w:t xml:space="preserve"> указанные материалы для размещения их на официальном </w:t>
      </w:r>
      <w:r w:rsidR="00E80CEA">
        <w:rPr>
          <w:rFonts w:ascii="Times New Roman" w:eastAsia="Times New Roman" w:hAnsi="Times New Roman"/>
          <w:sz w:val="24"/>
          <w:szCs w:val="24"/>
        </w:rPr>
        <w:t>сайте Администрации</w:t>
      </w:r>
      <w:r w:rsidRPr="004E03B5">
        <w:rPr>
          <w:rFonts w:ascii="Times New Roman" w:eastAsia="Times New Roman" w:hAnsi="Times New Roman"/>
          <w:sz w:val="24"/>
          <w:szCs w:val="24"/>
        </w:rPr>
        <w:t xml:space="preserve"> </w:t>
      </w:r>
      <w:r w:rsidR="00E80CEA">
        <w:rPr>
          <w:rFonts w:ascii="Times New Roman" w:eastAsia="Times New Roman" w:hAnsi="Times New Roman"/>
          <w:sz w:val="24"/>
          <w:szCs w:val="24"/>
        </w:rPr>
        <w:t>города Кедрового</w:t>
      </w:r>
      <w:r w:rsidRPr="004E03B5">
        <w:rPr>
          <w:rFonts w:ascii="Times New Roman" w:eastAsia="Times New Roman" w:hAnsi="Times New Roman"/>
          <w:sz w:val="24"/>
          <w:szCs w:val="24"/>
        </w:rPr>
        <w:t xml:space="preserve"> в сети «Интернет» (далее – портал).</w:t>
      </w:r>
    </w:p>
    <w:p w:rsidR="004E03B5" w:rsidRPr="004E03B5" w:rsidRDefault="004E03B5" w:rsidP="00163A41">
      <w:pPr>
        <w:pStyle w:val="affffc"/>
        <w:ind w:firstLine="567"/>
        <w:jc w:val="both"/>
        <w:rPr>
          <w:rFonts w:ascii="Times New Roman" w:hAnsi="Times New Roman"/>
          <w:b/>
          <w:color w:val="000000"/>
          <w:sz w:val="24"/>
          <w:szCs w:val="24"/>
        </w:rPr>
      </w:pPr>
    </w:p>
    <w:p w:rsidR="004E03B5" w:rsidRPr="004E03B5" w:rsidRDefault="004E03B5" w:rsidP="00163A41">
      <w:pPr>
        <w:pStyle w:val="affffc"/>
        <w:ind w:firstLine="567"/>
        <w:jc w:val="center"/>
        <w:rPr>
          <w:rFonts w:ascii="Times New Roman" w:hAnsi="Times New Roman"/>
          <w:b/>
          <w:color w:val="000000"/>
          <w:sz w:val="24"/>
          <w:szCs w:val="24"/>
        </w:rPr>
      </w:pPr>
      <w:r w:rsidRPr="004E03B5">
        <w:rPr>
          <w:rFonts w:ascii="Times New Roman" w:hAnsi="Times New Roman"/>
          <w:b/>
          <w:color w:val="000000"/>
          <w:sz w:val="24"/>
          <w:szCs w:val="24"/>
        </w:rPr>
        <w:t>Аккумулирование, расходование и контроль за расходованием средств заинтересованных лиц</w:t>
      </w:r>
    </w:p>
    <w:p w:rsidR="004E03B5" w:rsidRPr="004E03B5" w:rsidRDefault="004E03B5" w:rsidP="00163A41">
      <w:pPr>
        <w:pStyle w:val="affffc"/>
        <w:ind w:firstLine="567"/>
        <w:jc w:val="both"/>
        <w:rPr>
          <w:rFonts w:ascii="Times New Roman" w:hAnsi="Times New Roman"/>
          <w:color w:val="000000"/>
          <w:sz w:val="24"/>
          <w:szCs w:val="24"/>
        </w:rPr>
      </w:pPr>
    </w:p>
    <w:p w:rsidR="004E03B5" w:rsidRPr="004E03B5" w:rsidRDefault="0001390F" w:rsidP="00163A41">
      <w:pPr>
        <w:pStyle w:val="affffc"/>
        <w:ind w:firstLine="567"/>
        <w:jc w:val="both"/>
        <w:rPr>
          <w:rFonts w:ascii="Times New Roman" w:hAnsi="Times New Roman"/>
          <w:sz w:val="24"/>
          <w:szCs w:val="24"/>
        </w:rPr>
      </w:pPr>
      <w:r>
        <w:rPr>
          <w:rFonts w:ascii="Times New Roman" w:hAnsi="Times New Roman"/>
          <w:color w:val="000000"/>
          <w:sz w:val="24"/>
          <w:szCs w:val="24"/>
        </w:rPr>
        <w:t>8</w:t>
      </w:r>
      <w:r w:rsidR="004E03B5" w:rsidRPr="004E03B5">
        <w:rPr>
          <w:rFonts w:ascii="Times New Roman" w:hAnsi="Times New Roman"/>
          <w:color w:val="000000"/>
          <w:sz w:val="24"/>
          <w:szCs w:val="24"/>
        </w:rPr>
        <w:t xml:space="preserve">. Сбор средств заинтересованных лиц на выполнение </w:t>
      </w:r>
      <w:r w:rsidR="004E03B5" w:rsidRPr="004E03B5">
        <w:rPr>
          <w:rFonts w:ascii="Times New Roman" w:hAnsi="Times New Roman"/>
          <w:sz w:val="24"/>
          <w:szCs w:val="24"/>
        </w:rPr>
        <w:t>минимального и дополнительного перечней работ по благоустройству дворовых территорий обеспечивают управляющие организации (в случае реализации способа управления - управление управляющей организацией), товарищества собственников жилья (в случае реализации способа управления - управление товариществом собственников жилья) (далее – лица, управляющие МКД).</w:t>
      </w:r>
    </w:p>
    <w:p w:rsidR="004E03B5" w:rsidRPr="004E03B5" w:rsidRDefault="0001390F" w:rsidP="00163A41">
      <w:pPr>
        <w:pStyle w:val="affffc"/>
        <w:ind w:firstLine="567"/>
        <w:jc w:val="both"/>
        <w:rPr>
          <w:rFonts w:ascii="Times New Roman" w:hAnsi="Times New Roman"/>
          <w:sz w:val="24"/>
          <w:szCs w:val="24"/>
        </w:rPr>
      </w:pPr>
      <w:r>
        <w:rPr>
          <w:rFonts w:ascii="Times New Roman" w:hAnsi="Times New Roman"/>
          <w:sz w:val="24"/>
          <w:szCs w:val="24"/>
        </w:rPr>
        <w:t>9</w:t>
      </w:r>
      <w:r w:rsidR="004E03B5" w:rsidRPr="004E03B5">
        <w:rPr>
          <w:rFonts w:ascii="Times New Roman" w:hAnsi="Times New Roman"/>
          <w:sz w:val="24"/>
          <w:szCs w:val="24"/>
        </w:rPr>
        <w:t xml:space="preserve">. Собранные средства перечисляются лицами, управляющими МКД, на лицевой счет, открытый в </w:t>
      </w:r>
      <w:r w:rsidR="004E03B5">
        <w:rPr>
          <w:rFonts w:ascii="Times New Roman" w:hAnsi="Times New Roman"/>
          <w:sz w:val="24"/>
          <w:szCs w:val="24"/>
        </w:rPr>
        <w:t>Администрации города Кедрового</w:t>
      </w:r>
      <w:r w:rsidR="004E03B5" w:rsidRPr="004E03B5">
        <w:rPr>
          <w:rFonts w:ascii="Times New Roman" w:hAnsi="Times New Roman"/>
          <w:sz w:val="24"/>
          <w:szCs w:val="24"/>
        </w:rPr>
        <w:t xml:space="preserve"> для учета операций со средствами, поступающими во временное распоряжение (далее – специальный счет). На указанный специальный счет лица, управляющие МКД, перечисляют средства на благоустройство дворовой территории в целях софинансирования мероприятий муниципальной программы «Формирование современной городской среды на территории </w:t>
      </w:r>
      <w:r w:rsidR="004E03B5">
        <w:rPr>
          <w:rFonts w:ascii="Times New Roman" w:hAnsi="Times New Roman"/>
          <w:sz w:val="24"/>
          <w:szCs w:val="24"/>
        </w:rPr>
        <w:t>муниципального образования «Город Кедровый»</w:t>
      </w:r>
      <w:r w:rsidR="004E03B5" w:rsidRPr="004E03B5">
        <w:rPr>
          <w:rFonts w:ascii="Times New Roman" w:hAnsi="Times New Roman"/>
          <w:sz w:val="24"/>
          <w:szCs w:val="24"/>
        </w:rPr>
        <w:t xml:space="preserve"> на 201</w:t>
      </w:r>
      <w:r w:rsidR="00F109B3">
        <w:rPr>
          <w:rFonts w:ascii="Times New Roman" w:hAnsi="Times New Roman"/>
          <w:sz w:val="24"/>
          <w:szCs w:val="24"/>
        </w:rPr>
        <w:t>8-202</w:t>
      </w:r>
      <w:r>
        <w:rPr>
          <w:rFonts w:ascii="Times New Roman" w:hAnsi="Times New Roman"/>
          <w:sz w:val="24"/>
          <w:szCs w:val="24"/>
        </w:rPr>
        <w:t>4</w:t>
      </w:r>
      <w:r w:rsidR="004E03B5" w:rsidRPr="004E03B5">
        <w:rPr>
          <w:rFonts w:ascii="Times New Roman" w:hAnsi="Times New Roman"/>
          <w:sz w:val="24"/>
          <w:szCs w:val="24"/>
        </w:rPr>
        <w:t xml:space="preserve"> год</w:t>
      </w:r>
      <w:r w:rsidR="00F109B3">
        <w:rPr>
          <w:rFonts w:ascii="Times New Roman" w:hAnsi="Times New Roman"/>
          <w:sz w:val="24"/>
          <w:szCs w:val="24"/>
        </w:rPr>
        <w:t>ы</w:t>
      </w:r>
      <w:r w:rsidR="004E03B5" w:rsidRPr="004E03B5">
        <w:rPr>
          <w:rFonts w:ascii="Times New Roman" w:hAnsi="Times New Roman"/>
          <w:sz w:val="24"/>
          <w:szCs w:val="24"/>
        </w:rPr>
        <w:t xml:space="preserve"> (далее – муниципальная программа).</w:t>
      </w:r>
    </w:p>
    <w:p w:rsidR="004E03B5" w:rsidRPr="004E03B5" w:rsidRDefault="0001390F" w:rsidP="00163A41">
      <w:pPr>
        <w:pStyle w:val="affffc"/>
        <w:ind w:firstLine="567"/>
        <w:jc w:val="both"/>
        <w:rPr>
          <w:rFonts w:ascii="Times New Roman" w:hAnsi="Times New Roman"/>
          <w:sz w:val="24"/>
          <w:szCs w:val="24"/>
        </w:rPr>
      </w:pPr>
      <w:r>
        <w:rPr>
          <w:rFonts w:ascii="Times New Roman" w:hAnsi="Times New Roman"/>
          <w:sz w:val="24"/>
          <w:szCs w:val="24"/>
        </w:rPr>
        <w:lastRenderedPageBreak/>
        <w:t>10</w:t>
      </w:r>
      <w:r w:rsidR="004E03B5" w:rsidRPr="004E03B5">
        <w:rPr>
          <w:rFonts w:ascii="Times New Roman" w:hAnsi="Times New Roman"/>
          <w:sz w:val="24"/>
          <w:szCs w:val="24"/>
        </w:rPr>
        <w:t xml:space="preserve">. Не позднее 5-ти рабочих дней с момента завершения государственной экспертизы сметной стоимости мероприятий по благоустройству дворовой территории </w:t>
      </w:r>
      <w:r w:rsidR="004E03B5">
        <w:rPr>
          <w:rFonts w:ascii="Times New Roman" w:hAnsi="Times New Roman"/>
          <w:sz w:val="24"/>
          <w:szCs w:val="24"/>
        </w:rPr>
        <w:t>Отдел УМС</w:t>
      </w:r>
      <w:r w:rsidR="004E03B5" w:rsidRPr="004E03B5">
        <w:rPr>
          <w:rFonts w:ascii="Times New Roman" w:hAnsi="Times New Roman"/>
          <w:sz w:val="24"/>
          <w:szCs w:val="24"/>
        </w:rPr>
        <w:t xml:space="preserve"> информирует лиц, управляющих МКД, дворовые территории многоквартирных домов, которыми они управляют, включен</w:t>
      </w:r>
      <w:r w:rsidR="00E5678A">
        <w:rPr>
          <w:rFonts w:ascii="Times New Roman" w:hAnsi="Times New Roman"/>
          <w:sz w:val="24"/>
          <w:szCs w:val="24"/>
        </w:rPr>
        <w:t>н</w:t>
      </w:r>
      <w:r w:rsidR="004E03B5" w:rsidRPr="004E03B5">
        <w:rPr>
          <w:rFonts w:ascii="Times New Roman" w:hAnsi="Times New Roman"/>
          <w:sz w:val="24"/>
          <w:szCs w:val="24"/>
        </w:rPr>
        <w:t>ы</w:t>
      </w:r>
      <w:r w:rsidR="00E5678A">
        <w:rPr>
          <w:rFonts w:ascii="Times New Roman" w:hAnsi="Times New Roman"/>
          <w:sz w:val="24"/>
          <w:szCs w:val="24"/>
        </w:rPr>
        <w:t>е</w:t>
      </w:r>
      <w:r w:rsidR="004E03B5" w:rsidRPr="004E03B5">
        <w:rPr>
          <w:rFonts w:ascii="Times New Roman" w:hAnsi="Times New Roman"/>
          <w:sz w:val="24"/>
          <w:szCs w:val="24"/>
        </w:rPr>
        <w:t xml:space="preserve"> в муниципальную программу, о реквизитах специального счета, о сметной стоимости работ на благоустройство дворовой территории.</w:t>
      </w:r>
    </w:p>
    <w:p w:rsidR="004E03B5" w:rsidRPr="004E03B5" w:rsidRDefault="004E03B5" w:rsidP="00163A41">
      <w:pPr>
        <w:pStyle w:val="affffc"/>
        <w:ind w:firstLine="567"/>
        <w:jc w:val="both"/>
        <w:rPr>
          <w:rFonts w:ascii="Times New Roman" w:hAnsi="Times New Roman"/>
          <w:sz w:val="24"/>
          <w:szCs w:val="24"/>
        </w:rPr>
      </w:pPr>
      <w:r w:rsidRPr="004E03B5">
        <w:rPr>
          <w:rFonts w:ascii="Times New Roman" w:hAnsi="Times New Roman"/>
          <w:sz w:val="24"/>
          <w:szCs w:val="24"/>
        </w:rPr>
        <w:t>Лица, управляющие МКД, в срок не позднее 5-ти рабочих дней с момента получения информации, указанной в первом абзаце настоящего пункта, обеспечивают перечисление средств на специальный счет в размере, установленном в протоколе общего собрания собственников помещений многоквартирного дома.</w:t>
      </w:r>
    </w:p>
    <w:p w:rsidR="004E03B5" w:rsidRPr="004E03B5" w:rsidRDefault="004E03B5" w:rsidP="00163A41">
      <w:pPr>
        <w:pStyle w:val="affffc"/>
        <w:ind w:firstLine="567"/>
        <w:jc w:val="both"/>
        <w:rPr>
          <w:rFonts w:ascii="Times New Roman" w:hAnsi="Times New Roman"/>
          <w:sz w:val="24"/>
          <w:szCs w:val="24"/>
        </w:rPr>
      </w:pPr>
      <w:r>
        <w:rPr>
          <w:rFonts w:ascii="Times New Roman" w:hAnsi="Times New Roman"/>
          <w:sz w:val="24"/>
          <w:szCs w:val="24"/>
        </w:rPr>
        <w:t>Отдел УМС</w:t>
      </w:r>
      <w:r w:rsidRPr="004E03B5">
        <w:rPr>
          <w:rFonts w:ascii="Times New Roman" w:hAnsi="Times New Roman"/>
          <w:sz w:val="24"/>
          <w:szCs w:val="24"/>
        </w:rPr>
        <w:t xml:space="preserve"> направляет справку в </w:t>
      </w:r>
      <w:r w:rsidRPr="004E03B5">
        <w:rPr>
          <w:rFonts w:ascii="Times New Roman" w:eastAsia="Times New Roman" w:hAnsi="Times New Roman"/>
          <w:sz w:val="24"/>
          <w:szCs w:val="24"/>
        </w:rPr>
        <w:t xml:space="preserve">Общественную комиссию по обеспечению реализации приоритетного проекта «Формирование комфортной городской среды», созданной распоряжением Администрации города </w:t>
      </w:r>
      <w:r>
        <w:rPr>
          <w:rFonts w:ascii="Times New Roman" w:eastAsia="Times New Roman" w:hAnsi="Times New Roman"/>
          <w:sz w:val="24"/>
          <w:szCs w:val="24"/>
        </w:rPr>
        <w:t>Кедрового</w:t>
      </w:r>
      <w:r w:rsidRPr="004E03B5">
        <w:rPr>
          <w:rFonts w:ascii="Times New Roman" w:eastAsia="Times New Roman" w:hAnsi="Times New Roman"/>
          <w:sz w:val="24"/>
          <w:szCs w:val="24"/>
        </w:rPr>
        <w:t xml:space="preserve"> от </w:t>
      </w:r>
      <w:r>
        <w:rPr>
          <w:rFonts w:ascii="Times New Roman" w:hAnsi="Times New Roman"/>
          <w:sz w:val="24"/>
          <w:szCs w:val="24"/>
        </w:rPr>
        <w:t>06</w:t>
      </w:r>
      <w:r w:rsidRPr="004E03B5">
        <w:rPr>
          <w:rFonts w:ascii="Times New Roman" w:hAnsi="Times New Roman"/>
          <w:sz w:val="24"/>
          <w:szCs w:val="24"/>
        </w:rPr>
        <w:t xml:space="preserve"> </w:t>
      </w:r>
      <w:r>
        <w:rPr>
          <w:rFonts w:ascii="Times New Roman" w:hAnsi="Times New Roman"/>
          <w:sz w:val="24"/>
          <w:szCs w:val="24"/>
        </w:rPr>
        <w:t>апреля</w:t>
      </w:r>
      <w:r w:rsidRPr="004E03B5">
        <w:rPr>
          <w:rFonts w:ascii="Times New Roman" w:hAnsi="Times New Roman"/>
          <w:sz w:val="24"/>
          <w:szCs w:val="24"/>
        </w:rPr>
        <w:t xml:space="preserve"> 2017 года № </w:t>
      </w:r>
      <w:r>
        <w:rPr>
          <w:rFonts w:ascii="Times New Roman" w:hAnsi="Times New Roman"/>
          <w:sz w:val="24"/>
          <w:szCs w:val="24"/>
        </w:rPr>
        <w:t>129</w:t>
      </w:r>
      <w:r w:rsidRPr="004E03B5">
        <w:rPr>
          <w:rFonts w:ascii="Times New Roman" w:eastAsia="Times New Roman" w:hAnsi="Times New Roman"/>
          <w:sz w:val="24"/>
          <w:szCs w:val="24"/>
        </w:rPr>
        <w:t xml:space="preserve"> (далее – Общественная комиссия), о размере поступивших средств в разрезе многоквартирных домов и </w:t>
      </w:r>
      <w:r w:rsidRPr="004E03B5">
        <w:rPr>
          <w:rFonts w:ascii="Times New Roman" w:hAnsi="Times New Roman"/>
          <w:sz w:val="24"/>
          <w:szCs w:val="24"/>
        </w:rPr>
        <w:t xml:space="preserve">о сметной стоимости работ на благоустройство дворовой территории. Общественная комиссия  рассматривает поступившую информацию, и, в случае </w:t>
      </w:r>
      <w:r w:rsidRPr="004E03B5">
        <w:rPr>
          <w:rFonts w:ascii="Times New Roman" w:eastAsia="Times New Roman" w:hAnsi="Times New Roman"/>
          <w:sz w:val="24"/>
          <w:szCs w:val="24"/>
        </w:rPr>
        <w:t>неисполнения указанного в настоящем пункте обязательства,  принимает решение об исключении дворовой территории из перечня домов и муниципальной программы и о включении в муниципальную программу дворовой территории из резервного перечня многоквартирных домов.</w:t>
      </w:r>
    </w:p>
    <w:p w:rsidR="004E03B5" w:rsidRPr="004E03B5" w:rsidRDefault="00163A41" w:rsidP="00163A41">
      <w:pPr>
        <w:ind w:firstLine="567"/>
        <w:jc w:val="both"/>
        <w:rPr>
          <w:rFonts w:ascii="Times New Roman" w:hAnsi="Times New Roman" w:cs="Times New Roman"/>
          <w:sz w:val="24"/>
          <w:szCs w:val="24"/>
        </w:rPr>
      </w:pPr>
      <w:r>
        <w:rPr>
          <w:rFonts w:ascii="Times New Roman" w:hAnsi="Times New Roman" w:cs="Times New Roman"/>
          <w:sz w:val="24"/>
          <w:szCs w:val="24"/>
        </w:rPr>
        <w:t>1</w:t>
      </w:r>
      <w:r w:rsidR="0001390F">
        <w:rPr>
          <w:rFonts w:ascii="Times New Roman" w:hAnsi="Times New Roman" w:cs="Times New Roman"/>
          <w:sz w:val="24"/>
          <w:szCs w:val="24"/>
        </w:rPr>
        <w:t>1</w:t>
      </w:r>
      <w:r w:rsidR="004E03B5" w:rsidRPr="004E03B5">
        <w:rPr>
          <w:rFonts w:ascii="Times New Roman" w:hAnsi="Times New Roman" w:cs="Times New Roman"/>
          <w:sz w:val="24"/>
          <w:szCs w:val="24"/>
        </w:rPr>
        <w:t xml:space="preserve">. </w:t>
      </w:r>
      <w:r w:rsidR="004E03B5">
        <w:rPr>
          <w:rFonts w:ascii="Times New Roman" w:hAnsi="Times New Roman" w:cs="Times New Roman"/>
          <w:sz w:val="24"/>
          <w:szCs w:val="24"/>
        </w:rPr>
        <w:t>Отдел УМС</w:t>
      </w:r>
      <w:r w:rsidR="004E03B5" w:rsidRPr="004E03B5">
        <w:rPr>
          <w:rFonts w:ascii="Times New Roman" w:hAnsi="Times New Roman" w:cs="Times New Roman"/>
          <w:sz w:val="24"/>
          <w:szCs w:val="24"/>
        </w:rPr>
        <w:t xml:space="preserve"> обязано:</w:t>
      </w:r>
    </w:p>
    <w:p w:rsidR="004E03B5" w:rsidRPr="004E03B5" w:rsidRDefault="004E03B5" w:rsidP="00163A41">
      <w:pPr>
        <w:ind w:firstLine="567"/>
        <w:jc w:val="both"/>
        <w:rPr>
          <w:rFonts w:ascii="Times New Roman" w:hAnsi="Times New Roman" w:cs="Times New Roman"/>
          <w:sz w:val="24"/>
          <w:szCs w:val="24"/>
        </w:rPr>
      </w:pPr>
      <w:r w:rsidRPr="004E03B5">
        <w:rPr>
          <w:rFonts w:ascii="Times New Roman" w:hAnsi="Times New Roman" w:cs="Times New Roman"/>
          <w:sz w:val="24"/>
          <w:szCs w:val="24"/>
        </w:rPr>
        <w:t>вести учет поступающих средств в разрезе многоквартирных домов, дворовые территории которых подлежат благоустройству;</w:t>
      </w:r>
    </w:p>
    <w:p w:rsidR="004E03B5" w:rsidRPr="004E03B5" w:rsidRDefault="004E03B5" w:rsidP="00163A41">
      <w:pPr>
        <w:ind w:firstLine="567"/>
        <w:jc w:val="both"/>
        <w:rPr>
          <w:rFonts w:ascii="Times New Roman" w:hAnsi="Times New Roman" w:cs="Times New Roman"/>
          <w:sz w:val="24"/>
          <w:szCs w:val="24"/>
        </w:rPr>
      </w:pPr>
      <w:r w:rsidRPr="004E03B5">
        <w:rPr>
          <w:rFonts w:ascii="Times New Roman" w:hAnsi="Times New Roman" w:cs="Times New Roman"/>
          <w:sz w:val="24"/>
          <w:szCs w:val="24"/>
        </w:rPr>
        <w:t>обеспечить ежемесячное опубликование на портале информации о размере поступивших средств в разрезе многоквартирных домов;</w:t>
      </w:r>
    </w:p>
    <w:p w:rsidR="004E03B5" w:rsidRPr="004E03B5" w:rsidRDefault="004E03B5" w:rsidP="00163A41">
      <w:pPr>
        <w:ind w:firstLine="567"/>
        <w:jc w:val="both"/>
        <w:rPr>
          <w:rFonts w:ascii="Times New Roman" w:hAnsi="Times New Roman" w:cs="Times New Roman"/>
          <w:sz w:val="24"/>
          <w:szCs w:val="24"/>
        </w:rPr>
      </w:pPr>
      <w:r w:rsidRPr="004E03B5">
        <w:rPr>
          <w:rFonts w:ascii="Times New Roman" w:hAnsi="Times New Roman" w:cs="Times New Roman"/>
          <w:sz w:val="24"/>
          <w:szCs w:val="24"/>
        </w:rPr>
        <w:t>ежемесячно, в срок до 5-го числа каждого месяца, направлять информацию о размере поступивших средств в разрезе многоквартирных домов в Общественную комиссию.</w:t>
      </w:r>
    </w:p>
    <w:p w:rsidR="004E03B5" w:rsidRDefault="00163A41" w:rsidP="00163A41">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w:t>
      </w:r>
      <w:r w:rsidR="0001390F">
        <w:rPr>
          <w:rFonts w:ascii="Times New Roman" w:hAnsi="Times New Roman" w:cs="Times New Roman"/>
          <w:sz w:val="24"/>
          <w:szCs w:val="24"/>
        </w:rPr>
        <w:t>2</w:t>
      </w:r>
      <w:r w:rsidR="00A06B93" w:rsidRPr="00A06B93">
        <w:rPr>
          <w:rFonts w:ascii="Times New Roman" w:hAnsi="Times New Roman" w:cs="Times New Roman"/>
          <w:sz w:val="24"/>
          <w:szCs w:val="24"/>
        </w:rPr>
        <w:t>.</w:t>
      </w:r>
      <w:r w:rsidR="004E03B5" w:rsidRPr="00A06B93">
        <w:rPr>
          <w:rFonts w:ascii="Times New Roman" w:hAnsi="Times New Roman" w:cs="Times New Roman"/>
          <w:sz w:val="24"/>
          <w:szCs w:val="24"/>
        </w:rPr>
        <w:t>С целью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Отдел УМС осуществляет операции по возврату средств, поступивших во временное распоряжение, всем лицам, управляющим МКД, денежные средства которых находятся на специальном счете. Непосредственное перечисление подрядным организациям, выполняющим работы минимального и дополнительного перечней работ по благоустройству дворовых территорий, осуществляют лица, управляющие МКД. Механизм перечисления средств заинтересованных лиц подрядным организациям, выполняющим работы минимального и дополнительного перечней работ по благоустройству дворовых территорий, ответственность лиц, управляющих МКД, за целевое расходование средств заинтересованных лиц устанавливаются распоряжением Администрации города Кедрового.</w:t>
      </w:r>
    </w:p>
    <w:p w:rsidR="00F238D8" w:rsidRDefault="00F238D8" w:rsidP="00163A41">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13.Расходование средств субсидии из федерального бюджета на выполнение работ по благоустройству дворовых территорий возможно путем:</w:t>
      </w:r>
    </w:p>
    <w:p w:rsidR="00F238D8" w:rsidRDefault="00F238D8" w:rsidP="00163A41">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предоставления субсидии бюджетным и автономн</w:t>
      </w:r>
      <w:r w:rsidR="00813EC0">
        <w:rPr>
          <w:rFonts w:ascii="Times New Roman" w:hAnsi="Times New Roman" w:cs="Times New Roman"/>
          <w:sz w:val="24"/>
          <w:szCs w:val="24"/>
        </w:rPr>
        <w:t>ы</w:t>
      </w:r>
      <w:r>
        <w:rPr>
          <w:rFonts w:ascii="Times New Roman" w:hAnsi="Times New Roman" w:cs="Times New Roman"/>
          <w:sz w:val="24"/>
          <w:szCs w:val="24"/>
        </w:rPr>
        <w:t>м учреждениям, включая субсидии на финансовое обеспечение выполнения ими государственного (муниципального) задания;</w:t>
      </w:r>
    </w:p>
    <w:p w:rsidR="00F238D8" w:rsidRDefault="00813EC0" w:rsidP="00163A41">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закупки товаров, работ и услуг для обеспечения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p>
    <w:p w:rsidR="00813EC0" w:rsidRPr="00A06B93" w:rsidRDefault="00813EC0" w:rsidP="00163A41">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на возмещение затрат по выполнению работ по благоустройству дворовых территорий (в случае, если дворовая территория образована земельными участками, находящимися полностью или частично в частной собственности).</w:t>
      </w:r>
    </w:p>
    <w:p w:rsidR="004E03B5" w:rsidRPr="00163A41" w:rsidRDefault="00F238D8" w:rsidP="00163A41">
      <w:pPr>
        <w:tabs>
          <w:tab w:val="left" w:pos="709"/>
          <w:tab w:val="left" w:pos="993"/>
        </w:tabs>
        <w:ind w:firstLine="567"/>
        <w:jc w:val="both"/>
        <w:rPr>
          <w:rFonts w:ascii="Times New Roman" w:hAnsi="Times New Roman" w:cs="Times New Roman"/>
          <w:sz w:val="24"/>
          <w:szCs w:val="24"/>
        </w:rPr>
      </w:pPr>
      <w:r>
        <w:rPr>
          <w:rFonts w:ascii="Times New Roman" w:hAnsi="Times New Roman" w:cs="Times New Roman"/>
          <w:sz w:val="24"/>
          <w:szCs w:val="24"/>
        </w:rPr>
        <w:t>14.</w:t>
      </w:r>
      <w:r w:rsidR="004E03B5" w:rsidRPr="00163A41">
        <w:rPr>
          <w:rFonts w:ascii="Times New Roman" w:hAnsi="Times New Roman" w:cs="Times New Roman"/>
          <w:sz w:val="24"/>
          <w:szCs w:val="24"/>
        </w:rPr>
        <w:t>Контроль за расходованием средств заинтересованных лиц, а также контроль за своевременным и в полном объеме возвратом аккумулированных денежных средств осуществляет орган, уполномоченный на проведение муниципального финансового контроля.</w:t>
      </w:r>
    </w:p>
    <w:p w:rsidR="00D72B5E" w:rsidRPr="00E562BA" w:rsidRDefault="00D72B5E" w:rsidP="00D72B5E">
      <w:pPr>
        <w:ind w:left="7088"/>
        <w:contextualSpacing/>
        <w:outlineLvl w:val="0"/>
        <w:rPr>
          <w:rFonts w:ascii="Times New Roman" w:hAnsi="Times New Roman" w:cs="Times New Roman"/>
          <w:sz w:val="24"/>
          <w:szCs w:val="24"/>
        </w:rPr>
      </w:pPr>
      <w:bookmarkStart w:id="2" w:name="OLE_LINK85"/>
      <w:r w:rsidRPr="00E562BA">
        <w:rPr>
          <w:rFonts w:ascii="Times New Roman" w:hAnsi="Times New Roman" w:cs="Times New Roman"/>
          <w:sz w:val="24"/>
          <w:szCs w:val="24"/>
        </w:rPr>
        <w:lastRenderedPageBreak/>
        <w:t>Приложение</w:t>
      </w:r>
      <w:r w:rsidR="001F5D63">
        <w:rPr>
          <w:rFonts w:ascii="Times New Roman" w:hAnsi="Times New Roman" w:cs="Times New Roman"/>
          <w:sz w:val="24"/>
          <w:szCs w:val="24"/>
        </w:rPr>
        <w:t xml:space="preserve"> </w:t>
      </w:r>
      <w:r w:rsidRPr="00E562BA">
        <w:rPr>
          <w:rFonts w:ascii="Times New Roman" w:hAnsi="Times New Roman" w:cs="Times New Roman"/>
          <w:sz w:val="24"/>
          <w:szCs w:val="24"/>
        </w:rPr>
        <w:t>№</w:t>
      </w:r>
      <w:r w:rsidR="001F5D63">
        <w:rPr>
          <w:rFonts w:ascii="Times New Roman" w:hAnsi="Times New Roman" w:cs="Times New Roman"/>
          <w:sz w:val="24"/>
          <w:szCs w:val="24"/>
        </w:rPr>
        <w:t xml:space="preserve"> </w:t>
      </w:r>
      <w:r>
        <w:rPr>
          <w:rFonts w:ascii="Times New Roman" w:hAnsi="Times New Roman" w:cs="Times New Roman"/>
          <w:sz w:val="24"/>
          <w:szCs w:val="24"/>
        </w:rPr>
        <w:t>2</w:t>
      </w:r>
    </w:p>
    <w:p w:rsidR="00D72B5E" w:rsidRPr="00E562BA" w:rsidRDefault="00D72B5E" w:rsidP="00D72B5E">
      <w:pPr>
        <w:ind w:left="7088"/>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D72B5E" w:rsidRDefault="00D72B5E" w:rsidP="00D72B5E">
      <w:pPr>
        <w:pStyle w:val="affffc"/>
        <w:ind w:left="7088"/>
        <w:rPr>
          <w:rFonts w:ascii="Times New Roman" w:hAnsi="Times New Roman"/>
          <w:b/>
          <w:sz w:val="24"/>
          <w:szCs w:val="24"/>
        </w:rPr>
      </w:pPr>
      <w:r w:rsidRPr="00E562BA">
        <w:rPr>
          <w:rFonts w:ascii="Times New Roman" w:hAnsi="Times New Roman"/>
          <w:sz w:val="24"/>
          <w:szCs w:val="24"/>
        </w:rPr>
        <w:t>«</w:t>
      </w:r>
      <w:r>
        <w:rPr>
          <w:rFonts w:ascii="Times New Roman" w:hAnsi="Times New Roman"/>
          <w:sz w:val="24"/>
          <w:szCs w:val="24"/>
        </w:rPr>
        <w:t>Формирование современной городской среды</w:t>
      </w:r>
      <w:r w:rsidRPr="00E562BA">
        <w:rPr>
          <w:rFonts w:ascii="Times New Roman" w:hAnsi="Times New Roman"/>
          <w:sz w:val="24"/>
          <w:szCs w:val="24"/>
        </w:rPr>
        <w:t>»</w:t>
      </w:r>
    </w:p>
    <w:p w:rsidR="00D72B5E" w:rsidRDefault="00D72B5E" w:rsidP="004E03B5">
      <w:pPr>
        <w:pStyle w:val="affffc"/>
        <w:jc w:val="center"/>
        <w:rPr>
          <w:rFonts w:ascii="Times New Roman" w:hAnsi="Times New Roman"/>
          <w:b/>
          <w:sz w:val="24"/>
          <w:szCs w:val="24"/>
        </w:rPr>
      </w:pPr>
    </w:p>
    <w:p w:rsidR="004E03B5" w:rsidRPr="004E03B5" w:rsidRDefault="004E03B5" w:rsidP="004E03B5">
      <w:pPr>
        <w:pStyle w:val="affffc"/>
        <w:jc w:val="center"/>
        <w:rPr>
          <w:rFonts w:ascii="Times New Roman" w:hAnsi="Times New Roman"/>
          <w:b/>
          <w:sz w:val="24"/>
          <w:szCs w:val="24"/>
        </w:rPr>
      </w:pPr>
      <w:r w:rsidRPr="004E03B5">
        <w:rPr>
          <w:rFonts w:ascii="Times New Roman" w:hAnsi="Times New Roman"/>
          <w:b/>
          <w:sz w:val="24"/>
          <w:szCs w:val="24"/>
        </w:rPr>
        <w:t>ПОРЯДОК</w:t>
      </w:r>
    </w:p>
    <w:p w:rsidR="004E03B5" w:rsidRPr="004E03B5" w:rsidRDefault="004E03B5" w:rsidP="004E03B5">
      <w:pPr>
        <w:pStyle w:val="affffc"/>
        <w:jc w:val="center"/>
        <w:rPr>
          <w:rFonts w:ascii="Times New Roman" w:hAnsi="Times New Roman"/>
          <w:b/>
          <w:sz w:val="24"/>
          <w:szCs w:val="24"/>
        </w:rPr>
      </w:pPr>
      <w:r w:rsidRPr="004E03B5">
        <w:rPr>
          <w:rFonts w:ascii="Times New Roman" w:hAnsi="Times New Roman"/>
          <w:b/>
          <w:sz w:val="24"/>
          <w:szCs w:val="24"/>
        </w:rPr>
        <w:t xml:space="preserve"> разработки, обсуждения с заинтересованными лицами и утверждения дизайн-проектов благоустройства дворовых территорий, включенных </w:t>
      </w:r>
      <w:r w:rsidRPr="004E03B5">
        <w:rPr>
          <w:rFonts w:ascii="Times New Roman" w:hAnsi="Times New Roman"/>
          <w:b/>
          <w:sz w:val="24"/>
          <w:szCs w:val="24"/>
        </w:rPr>
        <w:br/>
        <w:t>в муниципальную программу</w:t>
      </w:r>
      <w:bookmarkEnd w:id="2"/>
      <w:r w:rsidRPr="004E03B5">
        <w:rPr>
          <w:rFonts w:ascii="Times New Roman" w:hAnsi="Times New Roman"/>
          <w:b/>
          <w:sz w:val="24"/>
          <w:szCs w:val="24"/>
        </w:rPr>
        <w:t xml:space="preserve"> </w:t>
      </w:r>
      <w:r w:rsidRPr="004E03B5">
        <w:rPr>
          <w:rFonts w:ascii="Times New Roman" w:hAnsi="Times New Roman"/>
          <w:b/>
          <w:sz w:val="24"/>
          <w:szCs w:val="24"/>
          <w:lang w:eastAsia="ru-RU"/>
        </w:rPr>
        <w:t xml:space="preserve">формирования современной городской </w:t>
      </w:r>
      <w:r w:rsidRPr="004E03B5">
        <w:rPr>
          <w:rFonts w:ascii="Times New Roman" w:hAnsi="Times New Roman"/>
          <w:b/>
          <w:sz w:val="24"/>
          <w:szCs w:val="24"/>
        </w:rPr>
        <w:t xml:space="preserve">среды муниципального образования «Город </w:t>
      </w:r>
      <w:proofErr w:type="gramStart"/>
      <w:r>
        <w:rPr>
          <w:rFonts w:ascii="Times New Roman" w:hAnsi="Times New Roman"/>
          <w:b/>
          <w:sz w:val="24"/>
          <w:szCs w:val="24"/>
        </w:rPr>
        <w:t>Кедровый</w:t>
      </w:r>
      <w:r w:rsidRPr="004E03B5">
        <w:rPr>
          <w:rFonts w:ascii="Times New Roman" w:hAnsi="Times New Roman"/>
          <w:b/>
          <w:sz w:val="24"/>
          <w:szCs w:val="24"/>
        </w:rPr>
        <w:t>»</w:t>
      </w:r>
      <w:r w:rsidRPr="004E03B5">
        <w:rPr>
          <w:rFonts w:ascii="Times New Roman" w:hAnsi="Times New Roman"/>
          <w:b/>
          <w:sz w:val="24"/>
          <w:szCs w:val="24"/>
        </w:rPr>
        <w:br/>
        <w:t>Формирование</w:t>
      </w:r>
      <w:proofErr w:type="gramEnd"/>
      <w:r w:rsidRPr="004E03B5">
        <w:rPr>
          <w:rFonts w:ascii="Times New Roman" w:hAnsi="Times New Roman"/>
          <w:b/>
          <w:sz w:val="24"/>
          <w:szCs w:val="24"/>
        </w:rPr>
        <w:t xml:space="preserve"> современной городской среды на территории </w:t>
      </w:r>
      <w:r>
        <w:rPr>
          <w:rFonts w:ascii="Times New Roman" w:hAnsi="Times New Roman"/>
          <w:b/>
          <w:sz w:val="24"/>
          <w:szCs w:val="24"/>
        </w:rPr>
        <w:t>муниципального образования «Город Кедровый»</w:t>
      </w:r>
      <w:r w:rsidRPr="004E03B5">
        <w:rPr>
          <w:rFonts w:ascii="Times New Roman" w:hAnsi="Times New Roman"/>
          <w:b/>
          <w:sz w:val="24"/>
          <w:szCs w:val="24"/>
        </w:rPr>
        <w:t>» на 201</w:t>
      </w:r>
      <w:r w:rsidR="00233F14">
        <w:rPr>
          <w:rFonts w:ascii="Times New Roman" w:hAnsi="Times New Roman"/>
          <w:b/>
          <w:sz w:val="24"/>
          <w:szCs w:val="24"/>
        </w:rPr>
        <w:t>8-202</w:t>
      </w:r>
      <w:r w:rsidR="00DB4AF2">
        <w:rPr>
          <w:rFonts w:ascii="Times New Roman" w:hAnsi="Times New Roman"/>
          <w:b/>
          <w:sz w:val="24"/>
          <w:szCs w:val="24"/>
        </w:rPr>
        <w:t>4</w:t>
      </w:r>
      <w:r w:rsidRPr="004E03B5">
        <w:rPr>
          <w:rFonts w:ascii="Times New Roman" w:hAnsi="Times New Roman"/>
          <w:b/>
          <w:sz w:val="24"/>
          <w:szCs w:val="24"/>
        </w:rPr>
        <w:t xml:space="preserve"> год</w:t>
      </w:r>
    </w:p>
    <w:p w:rsidR="004E03B5" w:rsidRPr="004E03B5" w:rsidRDefault="004E03B5" w:rsidP="004E03B5">
      <w:pPr>
        <w:pStyle w:val="affffc"/>
        <w:jc w:val="center"/>
        <w:rPr>
          <w:rFonts w:ascii="Times New Roman" w:hAnsi="Times New Roman"/>
          <w:sz w:val="24"/>
          <w:szCs w:val="24"/>
        </w:rPr>
      </w:pPr>
    </w:p>
    <w:p w:rsidR="004E03B5" w:rsidRPr="004E03B5" w:rsidRDefault="004E03B5" w:rsidP="00903194">
      <w:pPr>
        <w:pStyle w:val="affffc"/>
        <w:jc w:val="center"/>
        <w:rPr>
          <w:rFonts w:ascii="Times New Roman" w:hAnsi="Times New Roman"/>
          <w:b/>
          <w:sz w:val="24"/>
          <w:szCs w:val="24"/>
        </w:rPr>
      </w:pPr>
      <w:bookmarkStart w:id="3" w:name="OLE_LINK13"/>
      <w:bookmarkStart w:id="4" w:name="OLE_LINK14"/>
      <w:r w:rsidRPr="004E03B5">
        <w:rPr>
          <w:rFonts w:ascii="Times New Roman" w:hAnsi="Times New Roman"/>
          <w:b/>
          <w:sz w:val="24"/>
          <w:szCs w:val="24"/>
        </w:rPr>
        <w:t>Общие положения</w:t>
      </w:r>
    </w:p>
    <w:bookmarkEnd w:id="3"/>
    <w:bookmarkEnd w:id="4"/>
    <w:p w:rsidR="004E03B5" w:rsidRPr="004E03B5" w:rsidRDefault="004E03B5" w:rsidP="004E03B5">
      <w:pPr>
        <w:pStyle w:val="affffc"/>
        <w:jc w:val="both"/>
        <w:rPr>
          <w:rFonts w:ascii="Times New Roman" w:hAnsi="Times New Roman"/>
          <w:sz w:val="24"/>
          <w:szCs w:val="24"/>
        </w:rPr>
      </w:pPr>
    </w:p>
    <w:p w:rsidR="004E03B5" w:rsidRPr="004E03B5" w:rsidRDefault="00903194" w:rsidP="008C6BA5">
      <w:pPr>
        <w:pStyle w:val="affffc"/>
        <w:ind w:firstLine="567"/>
        <w:jc w:val="both"/>
        <w:rPr>
          <w:rFonts w:ascii="Times New Roman" w:hAnsi="Times New Roman"/>
          <w:sz w:val="24"/>
          <w:szCs w:val="24"/>
        </w:rPr>
      </w:pPr>
      <w:r>
        <w:rPr>
          <w:rFonts w:ascii="Times New Roman" w:hAnsi="Times New Roman"/>
          <w:sz w:val="24"/>
          <w:szCs w:val="24"/>
        </w:rPr>
        <w:t>1</w:t>
      </w:r>
      <w:r w:rsidR="004E03B5" w:rsidRPr="004E03B5">
        <w:rPr>
          <w:rFonts w:ascii="Times New Roman" w:hAnsi="Times New Roman"/>
          <w:sz w:val="24"/>
          <w:szCs w:val="24"/>
        </w:rPr>
        <w:t xml:space="preserve">. Настоящий Порядок определяет механизм действий по разработке </w:t>
      </w:r>
      <w:bookmarkStart w:id="5" w:name="OLE_LINK4"/>
      <w:r w:rsidR="004E03B5" w:rsidRPr="004E03B5">
        <w:rPr>
          <w:rFonts w:ascii="Times New Roman" w:hAnsi="Times New Roman"/>
          <w:sz w:val="24"/>
          <w:szCs w:val="24"/>
        </w:rPr>
        <w:t>и утверждению дизайн-проектов</w:t>
      </w:r>
      <w:bookmarkEnd w:id="5"/>
      <w:r w:rsidR="004E03B5" w:rsidRPr="004E03B5">
        <w:rPr>
          <w:rFonts w:ascii="Times New Roman" w:hAnsi="Times New Roman"/>
          <w:sz w:val="24"/>
          <w:szCs w:val="24"/>
        </w:rPr>
        <w:t xml:space="preserve"> благоустройства дворовых территорий (далее – дизайн-проект), требования к их оформлению,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w:t>
      </w:r>
    </w:p>
    <w:p w:rsidR="004E03B5" w:rsidRPr="008C6BA5" w:rsidRDefault="00903194" w:rsidP="008C6BA5">
      <w:pPr>
        <w:pStyle w:val="afff6"/>
        <w:tabs>
          <w:tab w:val="left" w:pos="993"/>
          <w:tab w:val="left" w:pos="1134"/>
        </w:tabs>
        <w:autoSpaceDE/>
        <w:autoSpaceDN/>
        <w:adjustRightInd/>
        <w:ind w:left="1211" w:hanging="644"/>
        <w:jc w:val="both"/>
        <w:rPr>
          <w:szCs w:val="24"/>
        </w:rPr>
      </w:pPr>
      <w:bookmarkStart w:id="6" w:name="OLE_LINK15"/>
      <w:bookmarkStart w:id="7" w:name="OLE_LINK16"/>
      <w:bookmarkStart w:id="8" w:name="OLE_LINK17"/>
      <w:r>
        <w:rPr>
          <w:szCs w:val="24"/>
        </w:rPr>
        <w:t>2</w:t>
      </w:r>
      <w:r w:rsidR="008C6BA5">
        <w:rPr>
          <w:szCs w:val="24"/>
        </w:rPr>
        <w:t>.</w:t>
      </w:r>
      <w:r w:rsidR="004E03B5" w:rsidRPr="008C6BA5">
        <w:rPr>
          <w:szCs w:val="24"/>
        </w:rPr>
        <w:t>В целях настоящего Порядка:</w:t>
      </w:r>
    </w:p>
    <w:p w:rsidR="004E03B5" w:rsidRPr="004E03B5" w:rsidRDefault="00903194" w:rsidP="00903194">
      <w:pPr>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4E03B5" w:rsidRPr="00A90882">
        <w:rPr>
          <w:rFonts w:ascii="Times New Roman" w:hAnsi="Times New Roman" w:cs="Times New Roman"/>
          <w:sz w:val="24"/>
          <w:szCs w:val="24"/>
        </w:rPr>
        <w:t>под дворовой территорией понимается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w:t>
      </w:r>
      <w:r w:rsidR="00290EE3">
        <w:rPr>
          <w:rFonts w:ascii="Times New Roman" w:hAnsi="Times New Roman" w:cs="Times New Roman"/>
          <w:sz w:val="24"/>
          <w:szCs w:val="24"/>
        </w:rPr>
        <w:t xml:space="preserve"> </w:t>
      </w:r>
      <w:r w:rsidR="004E03B5" w:rsidRPr="00A90882">
        <w:rPr>
          <w:rFonts w:ascii="Times New Roman" w:hAnsi="Times New Roman" w:cs="Times New Roman"/>
          <w:sz w:val="24"/>
          <w:szCs w:val="24"/>
        </w:rPr>
        <w:t>к территориям, прилегающим к многоквартирным домам;</w:t>
      </w:r>
    </w:p>
    <w:p w:rsidR="004E03B5" w:rsidRPr="004E03B5" w:rsidRDefault="00903194" w:rsidP="00903194">
      <w:pPr>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4E03B5" w:rsidRPr="004E03B5">
        <w:rPr>
          <w:rFonts w:ascii="Times New Roman" w:hAnsi="Times New Roman" w:cs="Times New Roman"/>
          <w:sz w:val="24"/>
          <w:szCs w:val="24"/>
        </w:rPr>
        <w:t>под заинтересованными лицами понимаются собственники помещений в многоквартирных домах, собственники иных зданий и сооружений, расположенных в границах дворовой территории, подлежащей благоустройству;</w:t>
      </w:r>
    </w:p>
    <w:bookmarkEnd w:id="6"/>
    <w:bookmarkEnd w:id="7"/>
    <w:bookmarkEnd w:id="8"/>
    <w:p w:rsidR="004E03B5" w:rsidRPr="004E03B5" w:rsidRDefault="00903194" w:rsidP="00903194">
      <w:pPr>
        <w:pStyle w:val="affffc"/>
        <w:ind w:firstLine="567"/>
        <w:jc w:val="both"/>
        <w:rPr>
          <w:rFonts w:ascii="Times New Roman" w:hAnsi="Times New Roman"/>
          <w:sz w:val="24"/>
          <w:szCs w:val="24"/>
        </w:rPr>
      </w:pPr>
      <w:r>
        <w:rPr>
          <w:rFonts w:ascii="Times New Roman" w:hAnsi="Times New Roman"/>
          <w:sz w:val="24"/>
          <w:szCs w:val="24"/>
        </w:rPr>
        <w:t xml:space="preserve">3) </w:t>
      </w:r>
      <w:r w:rsidR="004E03B5" w:rsidRPr="004E03B5">
        <w:rPr>
          <w:rFonts w:ascii="Times New Roman" w:hAnsi="Times New Roman"/>
          <w:sz w:val="24"/>
          <w:szCs w:val="24"/>
        </w:rPr>
        <w:t xml:space="preserve">под минимальным перечнем видов работ по благоустройству дворовых территорий (далее – минимальный перечень) понимается ремонт дворовых проездов, обеспечение освещения дворовых территорий, установка скамеек, </w:t>
      </w:r>
      <w:r w:rsidR="00A90882">
        <w:rPr>
          <w:rFonts w:ascii="Times New Roman" w:hAnsi="Times New Roman"/>
          <w:sz w:val="24"/>
          <w:szCs w:val="24"/>
        </w:rPr>
        <w:t xml:space="preserve">установка </w:t>
      </w:r>
      <w:r w:rsidR="004E03B5" w:rsidRPr="004E03B5">
        <w:rPr>
          <w:rFonts w:ascii="Times New Roman" w:hAnsi="Times New Roman"/>
          <w:sz w:val="24"/>
          <w:szCs w:val="24"/>
        </w:rPr>
        <w:t>урн;</w:t>
      </w:r>
    </w:p>
    <w:p w:rsidR="00A90882" w:rsidRPr="004E03B5" w:rsidRDefault="00903194" w:rsidP="00903194">
      <w:pPr>
        <w:pStyle w:val="affffc"/>
        <w:ind w:firstLine="567"/>
        <w:jc w:val="both"/>
        <w:rPr>
          <w:rFonts w:ascii="Times New Roman" w:hAnsi="Times New Roman"/>
          <w:sz w:val="24"/>
          <w:szCs w:val="24"/>
        </w:rPr>
      </w:pPr>
      <w:r>
        <w:rPr>
          <w:rFonts w:ascii="Times New Roman" w:hAnsi="Times New Roman"/>
          <w:sz w:val="24"/>
          <w:szCs w:val="24"/>
        </w:rPr>
        <w:t xml:space="preserve">4) </w:t>
      </w:r>
      <w:r w:rsidR="00A90882" w:rsidRPr="004E03B5">
        <w:rPr>
          <w:rFonts w:ascii="Times New Roman" w:hAnsi="Times New Roman"/>
          <w:sz w:val="24"/>
          <w:szCs w:val="24"/>
        </w:rPr>
        <w:t xml:space="preserve">под перечнем дополнительных видов работ по благоустройству дворовых территорий (далее – дополнительный перечень) понимается оборудование детских и (или) спортивных площадок, автомобильных парковок, озеленение территорий, </w:t>
      </w:r>
      <w:r w:rsidR="00A90882">
        <w:rPr>
          <w:rFonts w:ascii="Times New Roman" w:hAnsi="Times New Roman"/>
          <w:sz w:val="24"/>
          <w:szCs w:val="24"/>
        </w:rPr>
        <w:t>оборудование площадок для сбора коммунальных отходов, включая раздельный сбор отходов, устройство и ремонт ограждений различного функционального назначения, устройство и ремонт дворовых тротуаров и пешеходных дорожек, устройство пандусов, устройство водоотводных лотков.</w:t>
      </w:r>
    </w:p>
    <w:p w:rsidR="004E03B5" w:rsidRPr="004E03B5" w:rsidRDefault="004E03B5" w:rsidP="004E03B5">
      <w:pPr>
        <w:pStyle w:val="affffc"/>
        <w:jc w:val="both"/>
        <w:rPr>
          <w:rFonts w:ascii="Times New Roman" w:hAnsi="Times New Roman"/>
          <w:sz w:val="24"/>
          <w:szCs w:val="24"/>
        </w:rPr>
      </w:pPr>
    </w:p>
    <w:p w:rsidR="004E03B5" w:rsidRPr="004E03B5" w:rsidRDefault="004E03B5" w:rsidP="00ED35B0">
      <w:pPr>
        <w:pStyle w:val="affffc"/>
        <w:jc w:val="center"/>
        <w:rPr>
          <w:rFonts w:ascii="Times New Roman" w:hAnsi="Times New Roman"/>
          <w:b/>
          <w:sz w:val="24"/>
          <w:szCs w:val="24"/>
        </w:rPr>
      </w:pPr>
      <w:r w:rsidRPr="004E03B5">
        <w:rPr>
          <w:rFonts w:ascii="Times New Roman" w:hAnsi="Times New Roman"/>
          <w:b/>
          <w:sz w:val="24"/>
          <w:szCs w:val="24"/>
        </w:rPr>
        <w:t>Порядок разработки и требования к дизайн-</w:t>
      </w:r>
      <w:r>
        <w:rPr>
          <w:rFonts w:ascii="Times New Roman" w:hAnsi="Times New Roman"/>
          <w:b/>
          <w:sz w:val="24"/>
          <w:szCs w:val="24"/>
        </w:rPr>
        <w:t>п</w:t>
      </w:r>
      <w:r w:rsidRPr="004E03B5">
        <w:rPr>
          <w:rFonts w:ascii="Times New Roman" w:hAnsi="Times New Roman"/>
          <w:b/>
          <w:sz w:val="24"/>
          <w:szCs w:val="24"/>
        </w:rPr>
        <w:t>роектам</w:t>
      </w:r>
    </w:p>
    <w:p w:rsidR="004E03B5" w:rsidRPr="004E03B5" w:rsidRDefault="004E03B5" w:rsidP="004E03B5">
      <w:pPr>
        <w:pStyle w:val="affffc"/>
        <w:jc w:val="both"/>
        <w:rPr>
          <w:rFonts w:ascii="Times New Roman" w:hAnsi="Times New Roman"/>
          <w:sz w:val="24"/>
          <w:szCs w:val="24"/>
        </w:rPr>
      </w:pPr>
    </w:p>
    <w:p w:rsidR="004E03B5" w:rsidRPr="004E03B5" w:rsidRDefault="00457A8C" w:rsidP="00457A8C">
      <w:pPr>
        <w:pStyle w:val="affffc"/>
        <w:tabs>
          <w:tab w:val="left" w:pos="993"/>
        </w:tabs>
        <w:ind w:firstLine="567"/>
        <w:jc w:val="both"/>
        <w:rPr>
          <w:rFonts w:ascii="Times New Roman" w:hAnsi="Times New Roman"/>
          <w:sz w:val="24"/>
          <w:szCs w:val="24"/>
        </w:rPr>
      </w:pPr>
      <w:r>
        <w:rPr>
          <w:rFonts w:ascii="Times New Roman" w:hAnsi="Times New Roman"/>
          <w:sz w:val="24"/>
          <w:szCs w:val="24"/>
        </w:rPr>
        <w:t xml:space="preserve">3. </w:t>
      </w:r>
      <w:r w:rsidR="004E03B5" w:rsidRPr="004E03B5">
        <w:rPr>
          <w:rFonts w:ascii="Times New Roman" w:hAnsi="Times New Roman"/>
          <w:sz w:val="24"/>
          <w:szCs w:val="24"/>
        </w:rPr>
        <w:t>Дизайн-проект должен быть оформлен в письменном виде и содержать следующую информацию:</w:t>
      </w:r>
    </w:p>
    <w:p w:rsidR="004E03B5" w:rsidRPr="004E03B5" w:rsidRDefault="00ED35B0" w:rsidP="00ED35B0">
      <w:pPr>
        <w:pStyle w:val="affffc"/>
        <w:ind w:firstLine="567"/>
        <w:jc w:val="both"/>
        <w:rPr>
          <w:rFonts w:ascii="Times New Roman" w:hAnsi="Times New Roman"/>
          <w:sz w:val="24"/>
          <w:szCs w:val="24"/>
        </w:rPr>
      </w:pPr>
      <w:r>
        <w:rPr>
          <w:rFonts w:ascii="Times New Roman" w:hAnsi="Times New Roman"/>
          <w:sz w:val="24"/>
          <w:szCs w:val="24"/>
        </w:rPr>
        <w:t xml:space="preserve">1) </w:t>
      </w:r>
      <w:r w:rsidR="004E03B5" w:rsidRPr="004E03B5">
        <w:rPr>
          <w:rFonts w:ascii="Times New Roman" w:hAnsi="Times New Roman"/>
          <w:sz w:val="24"/>
          <w:szCs w:val="24"/>
        </w:rPr>
        <w:t>наименование дизайн-проекта по благоустройству дворовой территории, включающее адрес многоквартирного дома (далее – МКД).</w:t>
      </w:r>
    </w:p>
    <w:p w:rsidR="004E03B5" w:rsidRPr="004E03B5" w:rsidRDefault="00ED35B0" w:rsidP="00ED35B0">
      <w:pPr>
        <w:pStyle w:val="affffc"/>
        <w:tabs>
          <w:tab w:val="left" w:pos="851"/>
        </w:tabs>
        <w:ind w:firstLine="567"/>
        <w:jc w:val="both"/>
        <w:rPr>
          <w:rFonts w:ascii="Times New Roman" w:hAnsi="Times New Roman"/>
          <w:sz w:val="24"/>
          <w:szCs w:val="24"/>
        </w:rPr>
      </w:pPr>
      <w:r>
        <w:rPr>
          <w:rFonts w:ascii="Times New Roman" w:hAnsi="Times New Roman"/>
          <w:sz w:val="24"/>
          <w:szCs w:val="24"/>
        </w:rPr>
        <w:t xml:space="preserve">2) </w:t>
      </w:r>
      <w:r w:rsidR="004E03B5" w:rsidRPr="004E03B5">
        <w:rPr>
          <w:rFonts w:ascii="Times New Roman" w:hAnsi="Times New Roman"/>
          <w:sz w:val="24"/>
          <w:szCs w:val="24"/>
        </w:rPr>
        <w:t xml:space="preserve">текстовое и визуальное описание предлагаемого проекта, перечня </w:t>
      </w:r>
      <w:r w:rsidR="004E03B5" w:rsidRPr="004E03B5">
        <w:rPr>
          <w:rFonts w:ascii="Times New Roman" w:hAnsi="Times New Roman"/>
          <w:sz w:val="24"/>
          <w:szCs w:val="24"/>
        </w:rPr>
        <w:br/>
        <w:t>(в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w:t>
      </w:r>
    </w:p>
    <w:p w:rsidR="004E03B5" w:rsidRPr="004E03B5" w:rsidRDefault="00ED35B0" w:rsidP="00ED35B0">
      <w:pPr>
        <w:pStyle w:val="affffc"/>
        <w:ind w:firstLine="567"/>
        <w:jc w:val="both"/>
        <w:rPr>
          <w:rFonts w:ascii="Times New Roman" w:hAnsi="Times New Roman"/>
          <w:sz w:val="24"/>
          <w:szCs w:val="24"/>
        </w:rPr>
      </w:pPr>
      <w:r>
        <w:rPr>
          <w:rFonts w:ascii="Times New Roman" w:hAnsi="Times New Roman"/>
          <w:sz w:val="24"/>
          <w:szCs w:val="24"/>
        </w:rPr>
        <w:t xml:space="preserve">3) </w:t>
      </w:r>
      <w:r w:rsidR="004E03B5" w:rsidRPr="004E03B5">
        <w:rPr>
          <w:rFonts w:ascii="Times New Roman" w:hAnsi="Times New Roman"/>
          <w:sz w:val="24"/>
          <w:szCs w:val="24"/>
        </w:rPr>
        <w:t>сметный расчет стоимости мероприятий.</w:t>
      </w:r>
    </w:p>
    <w:p w:rsidR="004E03B5" w:rsidRPr="004E03B5" w:rsidRDefault="004E03B5" w:rsidP="004E03B5">
      <w:pPr>
        <w:pStyle w:val="affffc"/>
        <w:ind w:firstLine="709"/>
        <w:jc w:val="both"/>
        <w:rPr>
          <w:rFonts w:ascii="Times New Roman" w:hAnsi="Times New Roman"/>
          <w:sz w:val="24"/>
          <w:szCs w:val="24"/>
        </w:rPr>
      </w:pPr>
      <w:r w:rsidRPr="004E03B5">
        <w:rPr>
          <w:rFonts w:ascii="Times New Roman" w:hAnsi="Times New Roman"/>
          <w:sz w:val="24"/>
          <w:szCs w:val="24"/>
        </w:rPr>
        <w:t xml:space="preserve">Дизайн-проект должен предусматривать возможность реализации обустройства дворовой территории в соответствии с минимальным и дополнительным (в случае если он выбран </w:t>
      </w:r>
      <w:r w:rsidRPr="004E03B5">
        <w:rPr>
          <w:rFonts w:ascii="Times New Roman" w:hAnsi="Times New Roman"/>
          <w:sz w:val="24"/>
          <w:szCs w:val="24"/>
        </w:rPr>
        <w:lastRenderedPageBreak/>
        <w:t>собственниками МКД) перечнем работ по благоустройству, выбранным общим собранием собственников помещений в МКД.</w:t>
      </w:r>
    </w:p>
    <w:p w:rsidR="004E03B5" w:rsidRPr="004E03B5" w:rsidRDefault="00ED35B0" w:rsidP="00ED35B0">
      <w:pPr>
        <w:pStyle w:val="affffc"/>
        <w:ind w:firstLine="567"/>
        <w:jc w:val="both"/>
        <w:rPr>
          <w:rFonts w:ascii="Times New Roman" w:hAnsi="Times New Roman"/>
          <w:sz w:val="24"/>
          <w:szCs w:val="24"/>
        </w:rPr>
      </w:pPr>
      <w:r>
        <w:rPr>
          <w:rFonts w:ascii="Times New Roman" w:hAnsi="Times New Roman"/>
          <w:sz w:val="24"/>
          <w:szCs w:val="24"/>
        </w:rPr>
        <w:t>4</w:t>
      </w:r>
      <w:r w:rsidR="004E03B5" w:rsidRPr="004E03B5">
        <w:rPr>
          <w:rFonts w:ascii="Times New Roman" w:hAnsi="Times New Roman"/>
          <w:sz w:val="24"/>
          <w:szCs w:val="24"/>
        </w:rPr>
        <w:t>. Дизайн-проект должен учитывать рельеф местности, быть адаптированным к фактическим границам дворовой территории.</w:t>
      </w:r>
    </w:p>
    <w:p w:rsidR="004E03B5" w:rsidRPr="004E03B5" w:rsidRDefault="00ED35B0" w:rsidP="00ED35B0">
      <w:pPr>
        <w:pStyle w:val="affffc"/>
        <w:ind w:firstLine="567"/>
        <w:jc w:val="both"/>
        <w:rPr>
          <w:rFonts w:ascii="Times New Roman" w:hAnsi="Times New Roman"/>
          <w:sz w:val="24"/>
          <w:szCs w:val="24"/>
        </w:rPr>
      </w:pPr>
      <w:r>
        <w:rPr>
          <w:rFonts w:ascii="Times New Roman" w:hAnsi="Times New Roman"/>
          <w:sz w:val="24"/>
          <w:szCs w:val="24"/>
        </w:rPr>
        <w:t>5</w:t>
      </w:r>
      <w:r w:rsidR="004E03B5" w:rsidRPr="004E03B5">
        <w:rPr>
          <w:rFonts w:ascii="Times New Roman" w:hAnsi="Times New Roman"/>
          <w:sz w:val="24"/>
          <w:szCs w:val="24"/>
        </w:rPr>
        <w:t>. Дизайн-проект должен предусматривать проведение мероприятий по благоустройству дворовой территорий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w:t>
      </w:r>
    </w:p>
    <w:p w:rsidR="004E03B5" w:rsidRPr="004E03B5" w:rsidRDefault="00ED35B0" w:rsidP="00ED35B0">
      <w:pPr>
        <w:pStyle w:val="ConsPlusNormal"/>
        <w:ind w:firstLine="567"/>
        <w:jc w:val="both"/>
      </w:pPr>
      <w:r>
        <w:t>6</w:t>
      </w:r>
      <w:r w:rsidR="004E03B5" w:rsidRPr="004E03B5">
        <w:t xml:space="preserve">. Заказчиком дизайн-проекта является </w:t>
      </w:r>
      <w:r w:rsidR="004E03B5">
        <w:t>Отдел по управлению муниципальной собственностью Администрации города Кедрового</w:t>
      </w:r>
      <w:r w:rsidR="004E03B5" w:rsidRPr="004E03B5">
        <w:t xml:space="preserve"> (далее – </w:t>
      </w:r>
      <w:r w:rsidR="004E03B5">
        <w:t>Отдел УМС</w:t>
      </w:r>
      <w:r w:rsidR="004E03B5" w:rsidRPr="004E03B5">
        <w:t xml:space="preserve">). </w:t>
      </w:r>
      <w:r w:rsidR="004E03B5">
        <w:t>Отдел УМС</w:t>
      </w:r>
      <w:r w:rsidR="004E03B5" w:rsidRPr="004E03B5">
        <w:t xml:space="preserve"> в условия муниципального контракта (договора) включает обязательное участие подрядной организации, разрабатывающей дизайн-проект, в обсуждениях дизайн-проекта с заинтересованными лицами и последующую его доработку в соответствии с решением Общественной комиссии по </w:t>
      </w:r>
      <w:r w:rsidR="004E03B5" w:rsidRPr="004E03B5">
        <w:rPr>
          <w:rFonts w:eastAsia="Calibri"/>
        </w:rPr>
        <w:t>обеспечению реализации приоритетного проекта «Формирование комфортной городской среды»</w:t>
      </w:r>
      <w:r w:rsidR="004E03B5" w:rsidRPr="004E03B5">
        <w:t xml:space="preserve">, созданной распоряжением Администрации города </w:t>
      </w:r>
      <w:r w:rsidR="004E03B5">
        <w:t>Кедрового</w:t>
      </w:r>
      <w:r w:rsidR="004E03B5" w:rsidRPr="004E03B5">
        <w:t xml:space="preserve"> от </w:t>
      </w:r>
      <w:r w:rsidR="004E03B5">
        <w:t>06.04.2017</w:t>
      </w:r>
      <w:r w:rsidR="004E03B5" w:rsidRPr="004E03B5">
        <w:t xml:space="preserve"> № </w:t>
      </w:r>
      <w:r w:rsidR="004E03B5">
        <w:t>129</w:t>
      </w:r>
      <w:r w:rsidR="004E03B5" w:rsidRPr="004E03B5">
        <w:t xml:space="preserve"> (далее - Общественная комиссия).</w:t>
      </w:r>
    </w:p>
    <w:p w:rsidR="004E03B5" w:rsidRPr="004E03B5" w:rsidRDefault="00ED35B0" w:rsidP="00ED35B0">
      <w:pPr>
        <w:pStyle w:val="affffc"/>
        <w:tabs>
          <w:tab w:val="left" w:pos="851"/>
          <w:tab w:val="left" w:pos="1560"/>
        </w:tabs>
        <w:ind w:firstLine="567"/>
        <w:jc w:val="both"/>
        <w:rPr>
          <w:rFonts w:ascii="Times New Roman" w:hAnsi="Times New Roman"/>
          <w:sz w:val="24"/>
          <w:szCs w:val="24"/>
        </w:rPr>
      </w:pPr>
      <w:r>
        <w:rPr>
          <w:rFonts w:ascii="Times New Roman" w:hAnsi="Times New Roman"/>
          <w:sz w:val="24"/>
          <w:szCs w:val="24"/>
        </w:rPr>
        <w:t>7</w:t>
      </w:r>
      <w:r w:rsidR="004E03B5" w:rsidRPr="004E03B5">
        <w:rPr>
          <w:rFonts w:ascii="Times New Roman" w:hAnsi="Times New Roman"/>
          <w:sz w:val="24"/>
          <w:szCs w:val="24"/>
        </w:rPr>
        <w:t xml:space="preserve">. </w:t>
      </w:r>
      <w:r w:rsidR="004E03B5">
        <w:rPr>
          <w:rFonts w:ascii="Times New Roman" w:eastAsia="Times New Roman" w:hAnsi="Times New Roman"/>
          <w:sz w:val="24"/>
          <w:szCs w:val="24"/>
        </w:rPr>
        <w:t>Отдел УМС</w:t>
      </w:r>
      <w:r w:rsidR="004E03B5" w:rsidRPr="004E03B5">
        <w:rPr>
          <w:rFonts w:ascii="Times New Roman" w:hAnsi="Times New Roman"/>
          <w:sz w:val="24"/>
          <w:szCs w:val="24"/>
        </w:rPr>
        <w:t xml:space="preserve"> обеспечивает подготовку дизайн-проекта</w:t>
      </w:r>
      <w:r w:rsidR="004E03B5">
        <w:rPr>
          <w:rFonts w:ascii="Times New Roman" w:hAnsi="Times New Roman"/>
          <w:sz w:val="24"/>
          <w:szCs w:val="24"/>
        </w:rPr>
        <w:t>.</w:t>
      </w:r>
    </w:p>
    <w:p w:rsidR="004E03B5" w:rsidRPr="004E03B5" w:rsidRDefault="004E03B5" w:rsidP="004E03B5">
      <w:pPr>
        <w:pStyle w:val="affffc"/>
        <w:ind w:firstLine="709"/>
        <w:jc w:val="both"/>
        <w:rPr>
          <w:rFonts w:ascii="Times New Roman" w:hAnsi="Times New Roman"/>
          <w:sz w:val="24"/>
          <w:szCs w:val="24"/>
        </w:rPr>
      </w:pPr>
    </w:p>
    <w:p w:rsidR="004E03B5" w:rsidRPr="004E03B5" w:rsidRDefault="004E03B5" w:rsidP="00ED35B0">
      <w:pPr>
        <w:pStyle w:val="affffc"/>
        <w:jc w:val="center"/>
        <w:rPr>
          <w:rFonts w:ascii="Times New Roman" w:hAnsi="Times New Roman"/>
          <w:b/>
          <w:sz w:val="24"/>
          <w:szCs w:val="24"/>
        </w:rPr>
      </w:pPr>
      <w:r w:rsidRPr="004E03B5">
        <w:rPr>
          <w:rFonts w:ascii="Times New Roman" w:hAnsi="Times New Roman"/>
          <w:b/>
          <w:sz w:val="24"/>
          <w:szCs w:val="24"/>
        </w:rPr>
        <w:t>Обсуждение дизайн-проектов и их утверждение</w:t>
      </w:r>
    </w:p>
    <w:p w:rsidR="004E03B5" w:rsidRPr="004E03B5" w:rsidRDefault="004E03B5" w:rsidP="004E03B5">
      <w:pPr>
        <w:pStyle w:val="affffc"/>
        <w:jc w:val="both"/>
        <w:rPr>
          <w:rFonts w:ascii="Times New Roman" w:hAnsi="Times New Roman"/>
          <w:sz w:val="24"/>
          <w:szCs w:val="24"/>
        </w:rPr>
      </w:pP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8</w:t>
      </w:r>
      <w:r w:rsidR="004E03B5" w:rsidRPr="004E03B5">
        <w:rPr>
          <w:rFonts w:ascii="Times New Roman" w:hAnsi="Times New Roman"/>
          <w:sz w:val="24"/>
          <w:szCs w:val="24"/>
        </w:rPr>
        <w:t xml:space="preserve">. </w:t>
      </w:r>
      <w:bookmarkStart w:id="9" w:name="OLE_LINK21"/>
      <w:bookmarkStart w:id="10" w:name="OLE_LINK22"/>
      <w:r w:rsidR="004E03B5" w:rsidRPr="004E03B5">
        <w:rPr>
          <w:rFonts w:ascii="Times New Roman" w:eastAsia="Times New Roman" w:hAnsi="Times New Roman"/>
          <w:sz w:val="24"/>
          <w:szCs w:val="24"/>
        </w:rPr>
        <w:t xml:space="preserve">Общественная комиссия </w:t>
      </w:r>
      <w:bookmarkEnd w:id="9"/>
      <w:bookmarkEnd w:id="10"/>
      <w:r w:rsidR="004E03B5" w:rsidRPr="004E03B5">
        <w:rPr>
          <w:rFonts w:ascii="Times New Roman" w:hAnsi="Times New Roman"/>
          <w:sz w:val="24"/>
          <w:szCs w:val="24"/>
        </w:rPr>
        <w:t>обеспечивает рассмотрение предложенных дизайн-проектов совместно с представителями заинтересованных лиц</w:t>
      </w:r>
      <w:r w:rsidR="003A6A5A">
        <w:rPr>
          <w:rFonts w:ascii="Times New Roman" w:hAnsi="Times New Roman"/>
          <w:sz w:val="24"/>
          <w:szCs w:val="24"/>
        </w:rPr>
        <w:t>.</w:t>
      </w: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9</w:t>
      </w:r>
      <w:r w:rsidR="004E03B5" w:rsidRPr="004E03B5">
        <w:rPr>
          <w:rFonts w:ascii="Times New Roman" w:hAnsi="Times New Roman"/>
          <w:sz w:val="24"/>
          <w:szCs w:val="24"/>
        </w:rPr>
        <w:t xml:space="preserve">. При рассмотрении дизайн-проектов заинтересованные лица могут высказать имеющиеся по дизайн-проекту замечания и предложения,  каждое из которых рассматривает Общественная комиссия и дает по ним рекомендации, оформляемые протоколом заседания Общественной комиссии, который в срок не позднее 5-ти рабочих дней со дня заседания подлежит направлению в </w:t>
      </w:r>
      <w:r w:rsidR="004E03B5">
        <w:rPr>
          <w:rFonts w:ascii="Times New Roman" w:hAnsi="Times New Roman"/>
          <w:sz w:val="24"/>
          <w:szCs w:val="24"/>
        </w:rPr>
        <w:t>Отдел УМС</w:t>
      </w:r>
      <w:r w:rsidR="004E03B5" w:rsidRPr="004E03B5">
        <w:rPr>
          <w:rFonts w:ascii="Times New Roman" w:hAnsi="Times New Roman"/>
          <w:sz w:val="24"/>
          <w:szCs w:val="24"/>
        </w:rPr>
        <w:t xml:space="preserve"> и размещению Отделом </w:t>
      </w:r>
      <w:r w:rsidR="004E03B5">
        <w:rPr>
          <w:rFonts w:ascii="Times New Roman" w:hAnsi="Times New Roman"/>
          <w:sz w:val="24"/>
          <w:szCs w:val="24"/>
        </w:rPr>
        <w:t>по труду и социальной политик</w:t>
      </w:r>
      <w:r w:rsidR="002318FC">
        <w:rPr>
          <w:rFonts w:ascii="Times New Roman" w:hAnsi="Times New Roman"/>
          <w:sz w:val="24"/>
          <w:szCs w:val="24"/>
        </w:rPr>
        <w:t>и</w:t>
      </w:r>
      <w:r w:rsidR="004E03B5" w:rsidRPr="004E03B5">
        <w:rPr>
          <w:rFonts w:ascii="Times New Roman" w:hAnsi="Times New Roman"/>
          <w:sz w:val="24"/>
          <w:szCs w:val="24"/>
        </w:rPr>
        <w:t xml:space="preserve"> Администрации города </w:t>
      </w:r>
      <w:r w:rsidR="004E03B5">
        <w:rPr>
          <w:rFonts w:ascii="Times New Roman" w:hAnsi="Times New Roman"/>
          <w:sz w:val="24"/>
          <w:szCs w:val="24"/>
        </w:rPr>
        <w:t>Кедрового</w:t>
      </w:r>
      <w:r w:rsidR="004E03B5" w:rsidRPr="004E03B5">
        <w:rPr>
          <w:rFonts w:ascii="Times New Roman" w:hAnsi="Times New Roman"/>
          <w:sz w:val="24"/>
          <w:szCs w:val="24"/>
        </w:rPr>
        <w:t xml:space="preserve"> (далее – Отдел </w:t>
      </w:r>
      <w:r w:rsidR="004E03B5">
        <w:rPr>
          <w:rFonts w:ascii="Times New Roman" w:hAnsi="Times New Roman"/>
          <w:sz w:val="24"/>
          <w:szCs w:val="24"/>
        </w:rPr>
        <w:t>социальной политик</w:t>
      </w:r>
      <w:r w:rsidR="002318FC">
        <w:rPr>
          <w:rFonts w:ascii="Times New Roman" w:hAnsi="Times New Roman"/>
          <w:sz w:val="24"/>
          <w:szCs w:val="24"/>
        </w:rPr>
        <w:t>и</w:t>
      </w:r>
      <w:r w:rsidR="004E03B5" w:rsidRPr="004E03B5">
        <w:rPr>
          <w:rFonts w:ascii="Times New Roman" w:hAnsi="Times New Roman"/>
          <w:sz w:val="24"/>
          <w:szCs w:val="24"/>
        </w:rPr>
        <w:t xml:space="preserve">) на официальном </w:t>
      </w:r>
      <w:r w:rsidR="002318FC">
        <w:rPr>
          <w:rFonts w:ascii="Times New Roman" w:hAnsi="Times New Roman"/>
          <w:sz w:val="24"/>
          <w:szCs w:val="24"/>
        </w:rPr>
        <w:t>сайте администрации города Кедрового</w:t>
      </w:r>
      <w:r w:rsidR="004E03B5" w:rsidRPr="004E03B5">
        <w:rPr>
          <w:rFonts w:ascii="Times New Roman" w:hAnsi="Times New Roman"/>
          <w:sz w:val="24"/>
          <w:szCs w:val="24"/>
        </w:rPr>
        <w:t xml:space="preserve"> в сети «Интернет» (далее – портал). При обсуждении должны быть определены пути устранения (учета) предложений (замечаний), при </w:t>
      </w:r>
      <w:proofErr w:type="spellStart"/>
      <w:r w:rsidR="004E03B5" w:rsidRPr="004E03B5">
        <w:rPr>
          <w:rFonts w:ascii="Times New Roman" w:hAnsi="Times New Roman"/>
          <w:sz w:val="24"/>
          <w:szCs w:val="24"/>
        </w:rPr>
        <w:t>неустранении</w:t>
      </w:r>
      <w:proofErr w:type="spellEnd"/>
      <w:r w:rsidR="004E03B5" w:rsidRPr="004E03B5">
        <w:rPr>
          <w:rFonts w:ascii="Times New Roman" w:hAnsi="Times New Roman"/>
          <w:sz w:val="24"/>
          <w:szCs w:val="24"/>
        </w:rPr>
        <w:t xml:space="preserve"> (</w:t>
      </w:r>
      <w:proofErr w:type="spellStart"/>
      <w:r w:rsidR="004E03B5" w:rsidRPr="004E03B5">
        <w:rPr>
          <w:rFonts w:ascii="Times New Roman" w:hAnsi="Times New Roman"/>
          <w:sz w:val="24"/>
          <w:szCs w:val="24"/>
        </w:rPr>
        <w:t>неучете</w:t>
      </w:r>
      <w:proofErr w:type="spellEnd"/>
      <w:r w:rsidR="004E03B5" w:rsidRPr="004E03B5">
        <w:rPr>
          <w:rFonts w:ascii="Times New Roman" w:hAnsi="Times New Roman"/>
          <w:sz w:val="24"/>
          <w:szCs w:val="24"/>
        </w:rPr>
        <w:t>) которых дизайн-проект не сможет быть утвержден, а также сроки устранения (учета) предложений (замечаний).</w:t>
      </w:r>
    </w:p>
    <w:p w:rsidR="004E03B5" w:rsidRPr="004E03B5" w:rsidRDefault="00ED35B0" w:rsidP="004E03B5">
      <w:pPr>
        <w:pStyle w:val="ConsPlusNormal"/>
        <w:ind w:firstLine="709"/>
        <w:jc w:val="both"/>
        <w:rPr>
          <w:rFonts w:eastAsia="Calibri"/>
        </w:rPr>
      </w:pPr>
      <w:r>
        <w:rPr>
          <w:rFonts w:eastAsia="Calibri"/>
        </w:rPr>
        <w:t>10</w:t>
      </w:r>
      <w:r w:rsidR="004E03B5" w:rsidRPr="004E03B5">
        <w:rPr>
          <w:rFonts w:eastAsia="Calibri"/>
        </w:rPr>
        <w:t xml:space="preserve">. </w:t>
      </w:r>
      <w:r w:rsidR="004E03B5">
        <w:rPr>
          <w:rFonts w:eastAsia="Calibri"/>
        </w:rPr>
        <w:t>Отдел УМС</w:t>
      </w:r>
      <w:r w:rsidR="004E03B5" w:rsidRPr="004E03B5">
        <w:rPr>
          <w:rFonts w:eastAsia="Calibri"/>
        </w:rPr>
        <w:t xml:space="preserve"> обеспечивают доработку дизайн-проекта и перечня мероприятий с учетом протокола заседания Общественной комиссии.</w:t>
      </w: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11</w:t>
      </w:r>
      <w:r w:rsidR="004E03B5" w:rsidRPr="004E03B5">
        <w:rPr>
          <w:rFonts w:ascii="Times New Roman" w:hAnsi="Times New Roman"/>
          <w:sz w:val="24"/>
          <w:szCs w:val="24"/>
        </w:rPr>
        <w:t xml:space="preserve">. Доработанный дизайн-проект направляется </w:t>
      </w:r>
      <w:r w:rsidR="004E03B5">
        <w:rPr>
          <w:rFonts w:ascii="Times New Roman" w:hAnsi="Times New Roman"/>
          <w:sz w:val="24"/>
          <w:szCs w:val="24"/>
        </w:rPr>
        <w:t>Отделом УМС</w:t>
      </w:r>
      <w:r w:rsidR="004E03B5" w:rsidRPr="004E03B5">
        <w:rPr>
          <w:rFonts w:ascii="Times New Roman" w:hAnsi="Times New Roman"/>
          <w:sz w:val="24"/>
          <w:szCs w:val="24"/>
        </w:rPr>
        <w:t xml:space="preserve"> для согласования в Общественную комиссию.</w:t>
      </w: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12</w:t>
      </w:r>
      <w:r w:rsidR="004E03B5" w:rsidRPr="004E03B5">
        <w:rPr>
          <w:rFonts w:ascii="Times New Roman" w:hAnsi="Times New Roman"/>
          <w:sz w:val="24"/>
          <w:szCs w:val="24"/>
        </w:rPr>
        <w:t xml:space="preserve">. Дизайн-проект, прошедший обсуждение без предложений (замечаний), либо доработанный в порядке, установленном настоящим разделом, согласовывается с </w:t>
      </w:r>
      <w:r w:rsidR="004E03B5" w:rsidRPr="004E03B5">
        <w:rPr>
          <w:rFonts w:ascii="Times New Roman" w:eastAsia="Times New Roman" w:hAnsi="Times New Roman"/>
          <w:sz w:val="24"/>
          <w:szCs w:val="24"/>
        </w:rPr>
        <w:t>Общественной комиссией и представителями заинтересованных лиц.</w:t>
      </w:r>
    </w:p>
    <w:p w:rsidR="004E03B5" w:rsidRPr="004E03B5" w:rsidRDefault="00ED35B0" w:rsidP="004E03B5">
      <w:pPr>
        <w:pStyle w:val="affffc"/>
        <w:ind w:firstLine="709"/>
        <w:jc w:val="both"/>
        <w:rPr>
          <w:rFonts w:ascii="Times New Roman" w:hAnsi="Times New Roman"/>
          <w:sz w:val="24"/>
          <w:szCs w:val="24"/>
        </w:rPr>
      </w:pPr>
      <w:r>
        <w:rPr>
          <w:rFonts w:ascii="Times New Roman" w:hAnsi="Times New Roman"/>
          <w:sz w:val="24"/>
          <w:szCs w:val="24"/>
        </w:rPr>
        <w:t>13</w:t>
      </w:r>
      <w:r w:rsidR="004E03B5" w:rsidRPr="004E03B5">
        <w:rPr>
          <w:rFonts w:ascii="Times New Roman" w:hAnsi="Times New Roman"/>
          <w:sz w:val="24"/>
          <w:szCs w:val="24"/>
        </w:rPr>
        <w:t xml:space="preserve">. Решение о согласовании дизайн-проекта принимается и оформляется протоколом заседания Общественной комиссии, который в течение одного рабочего дня после принятия решения направляется в </w:t>
      </w:r>
      <w:r w:rsidR="004E03B5">
        <w:rPr>
          <w:rFonts w:ascii="Times New Roman" w:hAnsi="Times New Roman"/>
          <w:sz w:val="24"/>
          <w:szCs w:val="24"/>
        </w:rPr>
        <w:t>Отдел УМС</w:t>
      </w:r>
      <w:r w:rsidR="004E03B5" w:rsidRPr="004E03B5">
        <w:rPr>
          <w:rFonts w:ascii="Times New Roman" w:hAnsi="Times New Roman"/>
          <w:sz w:val="24"/>
          <w:szCs w:val="24"/>
        </w:rPr>
        <w:t>.</w:t>
      </w:r>
    </w:p>
    <w:p w:rsidR="004E03B5" w:rsidRPr="004E03B5" w:rsidRDefault="004E03B5" w:rsidP="004E03B5">
      <w:pPr>
        <w:ind w:firstLine="709"/>
        <w:jc w:val="both"/>
        <w:rPr>
          <w:rFonts w:ascii="Times New Roman" w:hAnsi="Times New Roman" w:cs="Times New Roman"/>
          <w:sz w:val="24"/>
          <w:szCs w:val="24"/>
        </w:rPr>
      </w:pPr>
      <w:r>
        <w:rPr>
          <w:rFonts w:ascii="Times New Roman" w:hAnsi="Times New Roman" w:cs="Times New Roman"/>
          <w:sz w:val="24"/>
          <w:szCs w:val="24"/>
        </w:rPr>
        <w:t>Отдел УМС</w:t>
      </w:r>
      <w:r w:rsidRPr="004E03B5">
        <w:rPr>
          <w:rFonts w:ascii="Times New Roman" w:hAnsi="Times New Roman" w:cs="Times New Roman"/>
          <w:sz w:val="24"/>
          <w:szCs w:val="24"/>
        </w:rPr>
        <w:t xml:space="preserve"> подготавливает</w:t>
      </w:r>
      <w:r w:rsidR="002336B5">
        <w:rPr>
          <w:rFonts w:ascii="Times New Roman" w:hAnsi="Times New Roman" w:cs="Times New Roman"/>
          <w:sz w:val="24"/>
          <w:szCs w:val="24"/>
        </w:rPr>
        <w:t xml:space="preserve"> </w:t>
      </w:r>
      <w:r w:rsidRPr="004E03B5">
        <w:rPr>
          <w:rFonts w:ascii="Times New Roman" w:hAnsi="Times New Roman" w:cs="Times New Roman"/>
          <w:sz w:val="24"/>
          <w:szCs w:val="24"/>
        </w:rPr>
        <w:t xml:space="preserve">и обеспечивает подписание распоряжения Администрации города </w:t>
      </w:r>
      <w:r>
        <w:rPr>
          <w:rFonts w:ascii="Times New Roman" w:hAnsi="Times New Roman" w:cs="Times New Roman"/>
          <w:sz w:val="24"/>
          <w:szCs w:val="24"/>
        </w:rPr>
        <w:t>Кедрового</w:t>
      </w:r>
      <w:r w:rsidRPr="004E03B5">
        <w:rPr>
          <w:rFonts w:ascii="Times New Roman" w:hAnsi="Times New Roman" w:cs="Times New Roman"/>
          <w:sz w:val="24"/>
          <w:szCs w:val="24"/>
        </w:rPr>
        <w:t xml:space="preserve"> об утверждении дизайн-проектов обустройства дворовых территорий,</w:t>
      </w:r>
      <w:r w:rsidR="007B783A">
        <w:rPr>
          <w:rFonts w:ascii="Times New Roman" w:hAnsi="Times New Roman" w:cs="Times New Roman"/>
          <w:sz w:val="24"/>
          <w:szCs w:val="24"/>
        </w:rPr>
        <w:t xml:space="preserve"> общественных территорий,</w:t>
      </w:r>
      <w:r w:rsidRPr="004E03B5">
        <w:rPr>
          <w:rFonts w:ascii="Times New Roman" w:hAnsi="Times New Roman" w:cs="Times New Roman"/>
          <w:sz w:val="24"/>
          <w:szCs w:val="24"/>
        </w:rPr>
        <w:t xml:space="preserve"> подлежащих благоустройству в 201</w:t>
      </w:r>
      <w:r w:rsidR="00DB4AF2">
        <w:rPr>
          <w:rFonts w:ascii="Times New Roman" w:hAnsi="Times New Roman" w:cs="Times New Roman"/>
          <w:sz w:val="24"/>
          <w:szCs w:val="24"/>
        </w:rPr>
        <w:t>8-2024</w:t>
      </w:r>
      <w:r w:rsidRPr="004E03B5">
        <w:rPr>
          <w:rFonts w:ascii="Times New Roman" w:hAnsi="Times New Roman" w:cs="Times New Roman"/>
          <w:sz w:val="24"/>
          <w:szCs w:val="24"/>
        </w:rPr>
        <w:t xml:space="preserve"> год</w:t>
      </w:r>
      <w:r w:rsidR="002336B5">
        <w:rPr>
          <w:rFonts w:ascii="Times New Roman" w:hAnsi="Times New Roman" w:cs="Times New Roman"/>
          <w:sz w:val="24"/>
          <w:szCs w:val="24"/>
        </w:rPr>
        <w:t>ах</w:t>
      </w:r>
      <w:r w:rsidRPr="004E03B5">
        <w:rPr>
          <w:rFonts w:ascii="Times New Roman" w:hAnsi="Times New Roman" w:cs="Times New Roman"/>
          <w:sz w:val="24"/>
          <w:szCs w:val="24"/>
        </w:rPr>
        <w:t xml:space="preserve"> (далее – Распоряжение).</w:t>
      </w:r>
    </w:p>
    <w:p w:rsidR="004E03B5" w:rsidRPr="004E03B5" w:rsidRDefault="00ED35B0" w:rsidP="004E03B5">
      <w:pPr>
        <w:pStyle w:val="affffc"/>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4E03B5" w:rsidRPr="004E03B5">
        <w:rPr>
          <w:rFonts w:ascii="Times New Roman" w:eastAsia="Times New Roman" w:hAnsi="Times New Roman"/>
          <w:sz w:val="24"/>
          <w:szCs w:val="24"/>
          <w:lang w:eastAsia="ru-RU"/>
        </w:rPr>
        <w:t xml:space="preserve">. Решение Общественной комиссии и Распоряжение размещаются Отделом </w:t>
      </w:r>
      <w:r w:rsidR="004E03B5">
        <w:rPr>
          <w:rFonts w:ascii="Times New Roman" w:eastAsia="Times New Roman" w:hAnsi="Times New Roman"/>
          <w:sz w:val="24"/>
          <w:szCs w:val="24"/>
          <w:lang w:eastAsia="ru-RU"/>
        </w:rPr>
        <w:t>социальной политик</w:t>
      </w:r>
      <w:r w:rsidR="00A02A1E">
        <w:rPr>
          <w:rFonts w:ascii="Times New Roman" w:eastAsia="Times New Roman" w:hAnsi="Times New Roman"/>
          <w:sz w:val="24"/>
          <w:szCs w:val="24"/>
          <w:lang w:eastAsia="ru-RU"/>
        </w:rPr>
        <w:t>и</w:t>
      </w:r>
      <w:r w:rsidR="004E03B5" w:rsidRPr="004E03B5">
        <w:rPr>
          <w:rFonts w:ascii="Times New Roman" w:eastAsia="Times New Roman" w:hAnsi="Times New Roman"/>
          <w:sz w:val="24"/>
          <w:szCs w:val="24"/>
          <w:lang w:eastAsia="ru-RU"/>
        </w:rPr>
        <w:t xml:space="preserve"> на портале в течение</w:t>
      </w:r>
      <w:r w:rsidR="00A92B90">
        <w:rPr>
          <w:rFonts w:ascii="Times New Roman" w:eastAsia="Times New Roman" w:hAnsi="Times New Roman"/>
          <w:sz w:val="24"/>
          <w:szCs w:val="24"/>
          <w:lang w:eastAsia="ru-RU"/>
        </w:rPr>
        <w:t xml:space="preserve"> </w:t>
      </w:r>
      <w:r w:rsidR="004E03B5" w:rsidRPr="004E03B5">
        <w:rPr>
          <w:rFonts w:ascii="Times New Roman" w:eastAsia="Times New Roman" w:hAnsi="Times New Roman"/>
          <w:sz w:val="24"/>
          <w:szCs w:val="24"/>
          <w:lang w:eastAsia="ru-RU"/>
        </w:rPr>
        <w:t>3-х календарных дней со дня подписания Распоряжения.</w:t>
      </w:r>
    </w:p>
    <w:p w:rsidR="004E03B5" w:rsidRPr="007D74D1" w:rsidRDefault="004E03B5" w:rsidP="004E03B5">
      <w:pPr>
        <w:ind w:firstLine="540"/>
        <w:jc w:val="center"/>
        <w:rPr>
          <w:rFonts w:ascii="Times New Roman" w:hAnsi="Times New Roman" w:cs="Times New Roman"/>
          <w:sz w:val="24"/>
          <w:szCs w:val="24"/>
        </w:rPr>
      </w:pPr>
    </w:p>
    <w:p w:rsidR="007D74D1" w:rsidRDefault="007D74D1" w:rsidP="00DF1871">
      <w:pPr>
        <w:contextualSpacing/>
        <w:jc w:val="both"/>
        <w:outlineLvl w:val="0"/>
        <w:rPr>
          <w:rFonts w:ascii="Times New Roman" w:hAnsi="Times New Roman" w:cs="Times New Roman"/>
          <w:color w:val="000080"/>
          <w:sz w:val="24"/>
          <w:szCs w:val="24"/>
        </w:rPr>
      </w:pPr>
    </w:p>
    <w:p w:rsidR="00532743" w:rsidRDefault="00532743" w:rsidP="00DF1871">
      <w:pPr>
        <w:contextualSpacing/>
        <w:jc w:val="both"/>
        <w:outlineLvl w:val="0"/>
        <w:rPr>
          <w:rFonts w:ascii="Times New Roman" w:hAnsi="Times New Roman" w:cs="Times New Roman"/>
          <w:color w:val="000080"/>
          <w:sz w:val="24"/>
          <w:szCs w:val="24"/>
        </w:rPr>
      </w:pPr>
    </w:p>
    <w:p w:rsidR="00532743" w:rsidRPr="007D74D1" w:rsidRDefault="00532743" w:rsidP="00532743">
      <w:pPr>
        <w:contextualSpacing/>
        <w:jc w:val="center"/>
        <w:outlineLvl w:val="0"/>
        <w:rPr>
          <w:rFonts w:ascii="Times New Roman" w:hAnsi="Times New Roman" w:cs="Times New Roman"/>
          <w:color w:val="000080"/>
          <w:sz w:val="24"/>
          <w:szCs w:val="24"/>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pPr>
    </w:p>
    <w:p w:rsidR="00F42F63" w:rsidRDefault="00F42F63" w:rsidP="00F42F63">
      <w:pPr>
        <w:pStyle w:val="1"/>
        <w:spacing w:before="0" w:after="0"/>
        <w:ind w:firstLine="5670"/>
        <w:contextualSpacing/>
        <w:jc w:val="right"/>
        <w:rPr>
          <w:rFonts w:ascii="Times New Roman" w:hAnsi="Times New Roman" w:cs="Times New Roman"/>
          <w:b w:val="0"/>
          <w:bCs w:val="0"/>
        </w:rPr>
        <w:sectPr w:rsidR="00F42F63" w:rsidSect="00DD3E1D">
          <w:footerReference w:type="default" r:id="rId10"/>
          <w:pgSz w:w="11906" w:h="16838"/>
          <w:pgMar w:top="1134" w:right="567" w:bottom="1134" w:left="1134" w:header="709" w:footer="709" w:gutter="0"/>
          <w:cols w:space="708"/>
          <w:docGrid w:linePitch="360"/>
        </w:sectPr>
      </w:pPr>
    </w:p>
    <w:p w:rsidR="00E562BA" w:rsidRPr="00E562BA" w:rsidRDefault="00E562BA" w:rsidP="00CD100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530C1D">
        <w:rPr>
          <w:rFonts w:ascii="Times New Roman" w:hAnsi="Times New Roman" w:cs="Times New Roman"/>
          <w:sz w:val="24"/>
          <w:szCs w:val="24"/>
        </w:rPr>
        <w:t xml:space="preserve"> </w:t>
      </w:r>
      <w:r w:rsidRPr="00E562BA">
        <w:rPr>
          <w:rFonts w:ascii="Times New Roman" w:hAnsi="Times New Roman" w:cs="Times New Roman"/>
          <w:sz w:val="24"/>
          <w:szCs w:val="24"/>
        </w:rPr>
        <w:t>№</w:t>
      </w:r>
      <w:r w:rsidR="00530C1D">
        <w:rPr>
          <w:rFonts w:ascii="Times New Roman" w:hAnsi="Times New Roman" w:cs="Times New Roman"/>
          <w:sz w:val="24"/>
          <w:szCs w:val="24"/>
        </w:rPr>
        <w:t>3</w:t>
      </w:r>
    </w:p>
    <w:p w:rsidR="00E562BA" w:rsidRPr="00E562BA" w:rsidRDefault="00E562BA" w:rsidP="00CD100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E562BA" w:rsidRPr="00E562BA" w:rsidRDefault="00E562BA" w:rsidP="00CD1004">
      <w:pPr>
        <w:ind w:left="12191" w:right="-284"/>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sidR="002336B5">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E562BA" w:rsidRPr="00E562BA" w:rsidRDefault="00E562BA" w:rsidP="00E562BA">
      <w:pPr>
        <w:jc w:val="right"/>
        <w:rPr>
          <w:rFonts w:ascii="Times New Roman" w:hAnsi="Times New Roman" w:cs="Times New Roman"/>
          <w:b/>
          <w:sz w:val="24"/>
          <w:szCs w:val="24"/>
        </w:rPr>
      </w:pPr>
    </w:p>
    <w:p w:rsidR="00E562BA" w:rsidRPr="00E562BA" w:rsidRDefault="00E562BA" w:rsidP="00E562BA">
      <w:pPr>
        <w:rPr>
          <w:rFonts w:ascii="Times New Roman" w:hAnsi="Times New Roman" w:cs="Times New Roman"/>
          <w:sz w:val="24"/>
          <w:szCs w:val="24"/>
        </w:rPr>
      </w:pPr>
      <w:r w:rsidRPr="00E562BA">
        <w:rPr>
          <w:rFonts w:ascii="Times New Roman" w:hAnsi="Times New Roman" w:cs="Times New Roman"/>
          <w:b/>
          <w:sz w:val="24"/>
          <w:szCs w:val="24"/>
        </w:rPr>
        <w:t>Форма 1.</w:t>
      </w:r>
      <w:r w:rsidRPr="00E562BA">
        <w:rPr>
          <w:rFonts w:ascii="Times New Roman" w:hAnsi="Times New Roman" w:cs="Times New Roman"/>
          <w:sz w:val="24"/>
          <w:szCs w:val="24"/>
        </w:rPr>
        <w:t xml:space="preserve"> Сведения о составе и значениях целевых показателей (индикаторов) муниципальной программы</w:t>
      </w:r>
    </w:p>
    <w:tbl>
      <w:tblPr>
        <w:tblW w:w="5221" w:type="pct"/>
        <w:tblInd w:w="-28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951"/>
        <w:gridCol w:w="837"/>
        <w:gridCol w:w="754"/>
        <w:gridCol w:w="4084"/>
        <w:gridCol w:w="1439"/>
        <w:gridCol w:w="1585"/>
        <w:gridCol w:w="1143"/>
        <w:gridCol w:w="1152"/>
        <w:gridCol w:w="1232"/>
        <w:gridCol w:w="1232"/>
        <w:gridCol w:w="1506"/>
      </w:tblGrid>
      <w:tr w:rsidR="00530C1D" w:rsidRPr="00E562BA" w:rsidTr="004A6275">
        <w:trPr>
          <w:trHeight w:val="20"/>
        </w:trPr>
        <w:tc>
          <w:tcPr>
            <w:tcW w:w="562" w:type="pct"/>
            <w:gridSpan w:val="2"/>
            <w:vMerge w:val="restart"/>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37" w:type="pct"/>
            <w:vMerge w:val="restart"/>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п/п</w:t>
            </w:r>
          </w:p>
        </w:tc>
        <w:tc>
          <w:tcPr>
            <w:tcW w:w="1283" w:type="pct"/>
            <w:vMerge w:val="restart"/>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целевого показателя (индикатора)</w:t>
            </w:r>
          </w:p>
        </w:tc>
        <w:tc>
          <w:tcPr>
            <w:tcW w:w="452" w:type="pct"/>
            <w:vMerge w:val="restart"/>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Единица измерения</w:t>
            </w:r>
          </w:p>
        </w:tc>
        <w:tc>
          <w:tcPr>
            <w:tcW w:w="1992" w:type="pct"/>
            <w:gridSpan w:val="5"/>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Значения целевых показателей (индикаторов)</w:t>
            </w:r>
          </w:p>
        </w:tc>
        <w:tc>
          <w:tcPr>
            <w:tcW w:w="474" w:type="pct"/>
          </w:tcPr>
          <w:p w:rsidR="00771699" w:rsidRPr="00E562BA" w:rsidRDefault="00771699" w:rsidP="00E562BA">
            <w:pPr>
              <w:spacing w:before="40" w:after="40"/>
              <w:jc w:val="center"/>
              <w:rPr>
                <w:rFonts w:ascii="Times New Roman" w:hAnsi="Times New Roman" w:cs="Times New Roman"/>
                <w:sz w:val="24"/>
                <w:szCs w:val="24"/>
              </w:rPr>
            </w:pPr>
          </w:p>
        </w:tc>
      </w:tr>
      <w:tr w:rsidR="004A6275" w:rsidRPr="00E562BA" w:rsidTr="004A6275">
        <w:trPr>
          <w:trHeight w:val="20"/>
        </w:trPr>
        <w:tc>
          <w:tcPr>
            <w:tcW w:w="562" w:type="pct"/>
            <w:gridSpan w:val="2"/>
            <w:vMerge/>
            <w:vAlign w:val="center"/>
          </w:tcPr>
          <w:p w:rsidR="00771699" w:rsidRPr="00E562BA" w:rsidRDefault="00771699" w:rsidP="00E562BA">
            <w:pPr>
              <w:spacing w:before="40" w:after="40"/>
              <w:rPr>
                <w:rFonts w:ascii="Times New Roman" w:hAnsi="Times New Roman" w:cs="Times New Roman"/>
                <w:sz w:val="24"/>
                <w:szCs w:val="24"/>
              </w:rPr>
            </w:pPr>
          </w:p>
        </w:tc>
        <w:tc>
          <w:tcPr>
            <w:tcW w:w="237"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1283"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452"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498" w:type="pct"/>
            <w:vAlign w:val="center"/>
          </w:tcPr>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отчетный (базовый) 201</w:t>
            </w:r>
            <w:r>
              <w:rPr>
                <w:rFonts w:ascii="Times New Roman" w:hAnsi="Times New Roman" w:cs="Times New Roman"/>
                <w:sz w:val="20"/>
                <w:szCs w:val="20"/>
              </w:rPr>
              <w:t>7</w:t>
            </w:r>
            <w:r w:rsidRPr="00D16D69">
              <w:rPr>
                <w:rFonts w:ascii="Times New Roman" w:hAnsi="Times New Roman" w:cs="Times New Roman"/>
                <w:sz w:val="20"/>
                <w:szCs w:val="20"/>
              </w:rPr>
              <w:t xml:space="preserve">год </w:t>
            </w:r>
          </w:p>
        </w:tc>
        <w:tc>
          <w:tcPr>
            <w:tcW w:w="359" w:type="pct"/>
            <w:vAlign w:val="center"/>
          </w:tcPr>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xml:space="preserve">текущий </w:t>
            </w:r>
            <w:r>
              <w:rPr>
                <w:rFonts w:ascii="Times New Roman" w:hAnsi="Times New Roman" w:cs="Times New Roman"/>
                <w:sz w:val="20"/>
                <w:szCs w:val="20"/>
              </w:rPr>
              <w:t>2018</w:t>
            </w:r>
          </w:p>
        </w:tc>
        <w:tc>
          <w:tcPr>
            <w:tcW w:w="362" w:type="pct"/>
            <w:vAlign w:val="center"/>
          </w:tcPr>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очередной 201</w:t>
            </w:r>
            <w:r>
              <w:rPr>
                <w:rFonts w:ascii="Times New Roman" w:hAnsi="Times New Roman" w:cs="Times New Roman"/>
                <w:sz w:val="20"/>
                <w:szCs w:val="20"/>
              </w:rPr>
              <w:t>9</w:t>
            </w:r>
            <w:r w:rsidRPr="00D16D69">
              <w:rPr>
                <w:rFonts w:ascii="Times New Roman" w:hAnsi="Times New Roman" w:cs="Times New Roman"/>
                <w:sz w:val="20"/>
                <w:szCs w:val="20"/>
              </w:rPr>
              <w:t>год</w:t>
            </w:r>
          </w:p>
        </w:tc>
        <w:tc>
          <w:tcPr>
            <w:tcW w:w="387"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первый год планового периода</w:t>
            </w:r>
          </w:p>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20</w:t>
            </w:r>
            <w:r w:rsidRPr="00D16D69">
              <w:rPr>
                <w:rFonts w:ascii="Times New Roman" w:hAnsi="Times New Roman" w:cs="Times New Roman"/>
                <w:sz w:val="20"/>
                <w:szCs w:val="20"/>
              </w:rPr>
              <w:t xml:space="preserve"> год</w:t>
            </w:r>
          </w:p>
        </w:tc>
        <w:tc>
          <w:tcPr>
            <w:tcW w:w="387"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второй год планового периода</w:t>
            </w:r>
          </w:p>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 xml:space="preserve">21 </w:t>
            </w:r>
            <w:r w:rsidRPr="00D16D69">
              <w:rPr>
                <w:rFonts w:ascii="Times New Roman" w:hAnsi="Times New Roman" w:cs="Times New Roman"/>
                <w:sz w:val="20"/>
                <w:szCs w:val="20"/>
              </w:rPr>
              <w:t>год</w:t>
            </w:r>
          </w:p>
          <w:p w:rsidR="00771699" w:rsidRPr="00D16D69" w:rsidRDefault="00771699" w:rsidP="00E562BA">
            <w:pPr>
              <w:spacing w:before="40" w:after="40"/>
              <w:jc w:val="center"/>
              <w:rPr>
                <w:rFonts w:ascii="Times New Roman" w:hAnsi="Times New Roman" w:cs="Times New Roman"/>
                <w:sz w:val="20"/>
                <w:szCs w:val="20"/>
              </w:rPr>
            </w:pPr>
          </w:p>
        </w:tc>
        <w:tc>
          <w:tcPr>
            <w:tcW w:w="474" w:type="pct"/>
          </w:tcPr>
          <w:p w:rsidR="00771699" w:rsidRPr="00D16D69" w:rsidRDefault="00771699" w:rsidP="00F256E2">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третий год планового периода</w:t>
            </w:r>
          </w:p>
          <w:p w:rsidR="00771699" w:rsidRPr="00D16D69" w:rsidRDefault="00771699" w:rsidP="00FB6B71">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20</w:t>
            </w:r>
            <w:r>
              <w:rPr>
                <w:rFonts w:ascii="Times New Roman" w:hAnsi="Times New Roman" w:cs="Times New Roman"/>
                <w:sz w:val="20"/>
                <w:szCs w:val="20"/>
              </w:rPr>
              <w:t>22</w:t>
            </w:r>
            <w:r w:rsidRPr="00D16D69">
              <w:rPr>
                <w:rFonts w:ascii="Times New Roman" w:hAnsi="Times New Roman" w:cs="Times New Roman"/>
                <w:sz w:val="20"/>
                <w:szCs w:val="20"/>
              </w:rPr>
              <w:t xml:space="preserve"> год</w:t>
            </w:r>
          </w:p>
        </w:tc>
      </w:tr>
      <w:tr w:rsidR="00530C1D" w:rsidRPr="00E562BA" w:rsidTr="004A6275">
        <w:trPr>
          <w:trHeight w:val="20"/>
        </w:trPr>
        <w:tc>
          <w:tcPr>
            <w:tcW w:w="299" w:type="pct"/>
            <w:noWrap/>
            <w:vAlign w:val="center"/>
          </w:tcPr>
          <w:p w:rsidR="00771699" w:rsidRPr="00E562BA" w:rsidRDefault="00771699"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263" w:type="pct"/>
            <w:noWrap/>
            <w:vAlign w:val="center"/>
          </w:tcPr>
          <w:p w:rsidR="00771699" w:rsidRPr="00E562BA" w:rsidRDefault="00771699" w:rsidP="00E562BA">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37"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1283"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452" w:type="pct"/>
            <w:vMerge/>
            <w:vAlign w:val="center"/>
          </w:tcPr>
          <w:p w:rsidR="00771699" w:rsidRPr="00E562BA" w:rsidRDefault="00771699" w:rsidP="00E562BA">
            <w:pPr>
              <w:spacing w:before="40" w:after="40"/>
              <w:rPr>
                <w:rFonts w:ascii="Times New Roman" w:hAnsi="Times New Roman" w:cs="Times New Roman"/>
                <w:sz w:val="24"/>
                <w:szCs w:val="24"/>
              </w:rPr>
            </w:pPr>
          </w:p>
        </w:tc>
        <w:tc>
          <w:tcPr>
            <w:tcW w:w="498"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отчет</w:t>
            </w:r>
          </w:p>
        </w:tc>
        <w:tc>
          <w:tcPr>
            <w:tcW w:w="359"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оценка</w:t>
            </w:r>
          </w:p>
        </w:tc>
        <w:tc>
          <w:tcPr>
            <w:tcW w:w="362"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87"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387" w:type="pct"/>
            <w:vAlign w:val="center"/>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 </w:t>
            </w:r>
          </w:p>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c>
          <w:tcPr>
            <w:tcW w:w="474" w:type="pct"/>
          </w:tcPr>
          <w:p w:rsidR="00771699" w:rsidRPr="00D16D69" w:rsidRDefault="00771699" w:rsidP="00E562BA">
            <w:pPr>
              <w:spacing w:before="40" w:after="40"/>
              <w:jc w:val="center"/>
              <w:rPr>
                <w:rFonts w:ascii="Times New Roman" w:hAnsi="Times New Roman" w:cs="Times New Roman"/>
                <w:sz w:val="20"/>
                <w:szCs w:val="20"/>
              </w:rPr>
            </w:pPr>
            <w:r w:rsidRPr="00D16D69">
              <w:rPr>
                <w:rFonts w:ascii="Times New Roman" w:hAnsi="Times New Roman" w:cs="Times New Roman"/>
                <w:sz w:val="20"/>
                <w:szCs w:val="20"/>
              </w:rPr>
              <w:t>прогноз</w:t>
            </w:r>
          </w:p>
        </w:tc>
      </w:tr>
      <w:tr w:rsidR="00530C1D" w:rsidRPr="00E562BA" w:rsidTr="004A6275">
        <w:trPr>
          <w:trHeight w:val="20"/>
        </w:trPr>
        <w:tc>
          <w:tcPr>
            <w:tcW w:w="299" w:type="pct"/>
            <w:vMerge w:val="restart"/>
            <w:noWrap/>
            <w:vAlign w:val="center"/>
          </w:tcPr>
          <w:p w:rsidR="00E855FE" w:rsidRPr="00E562BA" w:rsidRDefault="00025799"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263" w:type="pct"/>
            <w:vMerge w:val="restart"/>
            <w:noWrap/>
            <w:vAlign w:val="center"/>
          </w:tcPr>
          <w:p w:rsidR="00E855FE" w:rsidRPr="00E562BA" w:rsidRDefault="00025799"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4438" w:type="pct"/>
            <w:gridSpan w:val="9"/>
            <w:vAlign w:val="center"/>
          </w:tcPr>
          <w:p w:rsidR="00E855FE" w:rsidRPr="00E562BA" w:rsidRDefault="00E855FE" w:rsidP="00E562BA">
            <w:pPr>
              <w:spacing w:before="40" w:after="40"/>
              <w:jc w:val="center"/>
              <w:rPr>
                <w:rFonts w:ascii="Times New Roman" w:hAnsi="Times New Roman" w:cs="Times New Roman"/>
                <w:b/>
                <w:bCs/>
                <w:sz w:val="24"/>
                <w:szCs w:val="24"/>
              </w:rPr>
            </w:pP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муниципального образования «Город Кедровый»</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w:t>
            </w:r>
          </w:p>
        </w:tc>
        <w:tc>
          <w:tcPr>
            <w:tcW w:w="1283" w:type="pct"/>
          </w:tcPr>
          <w:p w:rsidR="002C7CAB" w:rsidRPr="00E562BA" w:rsidRDefault="002C7CAB" w:rsidP="002C7CAB">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Количество и площадь благоустроенных дворовых территорий</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Ед., тыс.кв.м.</w:t>
            </w:r>
          </w:p>
        </w:tc>
        <w:tc>
          <w:tcPr>
            <w:tcW w:w="498"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 xml:space="preserve">6; 19,8 </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 xml:space="preserve">7; 21,0 </w:t>
            </w:r>
          </w:p>
        </w:tc>
        <w:tc>
          <w:tcPr>
            <w:tcW w:w="362" w:type="pct"/>
            <w:vAlign w:val="center"/>
          </w:tcPr>
          <w:p w:rsidR="002C7CAB" w:rsidRPr="00E562BA" w:rsidRDefault="005B6309" w:rsidP="005B6309">
            <w:pPr>
              <w:jc w:val="center"/>
              <w:rPr>
                <w:rFonts w:ascii="Times New Roman" w:hAnsi="Times New Roman" w:cs="Times New Roman"/>
                <w:sz w:val="24"/>
                <w:szCs w:val="24"/>
              </w:rPr>
            </w:pPr>
            <w:r>
              <w:rPr>
                <w:rFonts w:ascii="Times New Roman" w:hAnsi="Times New Roman" w:cs="Times New Roman"/>
                <w:sz w:val="24"/>
                <w:szCs w:val="24"/>
              </w:rPr>
              <w:t>13</w:t>
            </w:r>
            <w:r w:rsidR="002C7CAB">
              <w:rPr>
                <w:rFonts w:ascii="Times New Roman" w:hAnsi="Times New Roman" w:cs="Times New Roman"/>
                <w:sz w:val="24"/>
                <w:szCs w:val="24"/>
              </w:rPr>
              <w:t xml:space="preserve">; </w:t>
            </w:r>
            <w:r>
              <w:rPr>
                <w:rFonts w:ascii="Times New Roman" w:hAnsi="Times New Roman" w:cs="Times New Roman"/>
                <w:sz w:val="24"/>
                <w:szCs w:val="24"/>
              </w:rPr>
              <w:t>41,7</w:t>
            </w:r>
            <w:r w:rsidR="002C7CAB">
              <w:rPr>
                <w:rFonts w:ascii="Times New Roman" w:hAnsi="Times New Roman" w:cs="Times New Roman"/>
                <w:sz w:val="24"/>
                <w:szCs w:val="24"/>
              </w:rPr>
              <w:t xml:space="preserve"> </w:t>
            </w:r>
          </w:p>
        </w:tc>
        <w:tc>
          <w:tcPr>
            <w:tcW w:w="387" w:type="pct"/>
            <w:vAlign w:val="center"/>
          </w:tcPr>
          <w:p w:rsidR="002C7CAB" w:rsidRPr="00E562BA" w:rsidRDefault="005B6309" w:rsidP="005B6309">
            <w:pPr>
              <w:spacing w:before="40" w:after="40"/>
              <w:jc w:val="center"/>
              <w:rPr>
                <w:rFonts w:ascii="Times New Roman" w:hAnsi="Times New Roman" w:cs="Times New Roman"/>
                <w:sz w:val="24"/>
                <w:szCs w:val="24"/>
              </w:rPr>
            </w:pPr>
            <w:r>
              <w:rPr>
                <w:rFonts w:ascii="Times New Roman" w:hAnsi="Times New Roman" w:cs="Times New Roman"/>
                <w:sz w:val="24"/>
                <w:szCs w:val="24"/>
              </w:rPr>
              <w:t>25</w:t>
            </w:r>
            <w:r w:rsidR="002C7CAB">
              <w:rPr>
                <w:rFonts w:ascii="Times New Roman" w:hAnsi="Times New Roman" w:cs="Times New Roman"/>
                <w:sz w:val="24"/>
                <w:szCs w:val="24"/>
              </w:rPr>
              <w:t xml:space="preserve">; </w:t>
            </w:r>
            <w:r>
              <w:rPr>
                <w:rFonts w:ascii="Times New Roman" w:hAnsi="Times New Roman" w:cs="Times New Roman"/>
                <w:sz w:val="24"/>
                <w:szCs w:val="24"/>
              </w:rPr>
              <w:t>51,4</w:t>
            </w:r>
          </w:p>
        </w:tc>
        <w:tc>
          <w:tcPr>
            <w:tcW w:w="387" w:type="pct"/>
          </w:tcPr>
          <w:p w:rsidR="002C7CAB" w:rsidRDefault="002C7CAB" w:rsidP="002C7CAB">
            <w:pPr>
              <w:jc w:val="center"/>
              <w:rPr>
                <w:rFonts w:ascii="Times New Roman" w:hAnsi="Times New Roman" w:cs="Times New Roman"/>
                <w:sz w:val="24"/>
                <w:szCs w:val="24"/>
              </w:rPr>
            </w:pPr>
          </w:p>
          <w:p w:rsidR="002C7CAB" w:rsidRDefault="005B6309" w:rsidP="005B6309">
            <w:pPr>
              <w:jc w:val="center"/>
            </w:pPr>
            <w:r>
              <w:rPr>
                <w:rFonts w:ascii="Times New Roman" w:hAnsi="Times New Roman" w:cs="Times New Roman"/>
                <w:sz w:val="24"/>
                <w:szCs w:val="24"/>
              </w:rPr>
              <w:t>33</w:t>
            </w:r>
            <w:r w:rsidR="002C7CAB" w:rsidRPr="00745CC0">
              <w:rPr>
                <w:rFonts w:ascii="Times New Roman" w:hAnsi="Times New Roman" w:cs="Times New Roman"/>
                <w:sz w:val="24"/>
                <w:szCs w:val="24"/>
              </w:rPr>
              <w:t xml:space="preserve">; </w:t>
            </w:r>
            <w:r>
              <w:rPr>
                <w:rFonts w:ascii="Times New Roman" w:hAnsi="Times New Roman" w:cs="Times New Roman"/>
                <w:sz w:val="24"/>
                <w:szCs w:val="24"/>
              </w:rPr>
              <w:t>67,3</w:t>
            </w:r>
          </w:p>
        </w:tc>
        <w:tc>
          <w:tcPr>
            <w:tcW w:w="474" w:type="pct"/>
          </w:tcPr>
          <w:p w:rsidR="002C7CAB" w:rsidRDefault="002C7CAB" w:rsidP="002C7CAB">
            <w:pPr>
              <w:jc w:val="center"/>
              <w:rPr>
                <w:rFonts w:ascii="Times New Roman" w:hAnsi="Times New Roman" w:cs="Times New Roman"/>
                <w:sz w:val="24"/>
                <w:szCs w:val="24"/>
              </w:rPr>
            </w:pPr>
          </w:p>
          <w:p w:rsidR="002C7CAB" w:rsidRDefault="005B6309" w:rsidP="005B6309">
            <w:pPr>
              <w:jc w:val="center"/>
            </w:pPr>
            <w:r>
              <w:rPr>
                <w:rFonts w:ascii="Times New Roman" w:hAnsi="Times New Roman" w:cs="Times New Roman"/>
                <w:sz w:val="24"/>
                <w:szCs w:val="24"/>
              </w:rPr>
              <w:t>35</w:t>
            </w:r>
            <w:r w:rsidR="002C7CAB" w:rsidRPr="00745CC0">
              <w:rPr>
                <w:rFonts w:ascii="Times New Roman" w:hAnsi="Times New Roman" w:cs="Times New Roman"/>
                <w:sz w:val="24"/>
                <w:szCs w:val="24"/>
              </w:rPr>
              <w:t xml:space="preserve">; </w:t>
            </w:r>
            <w:r>
              <w:rPr>
                <w:rFonts w:ascii="Times New Roman" w:hAnsi="Times New Roman" w:cs="Times New Roman"/>
                <w:sz w:val="24"/>
                <w:szCs w:val="24"/>
              </w:rPr>
              <w:t>70,6</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2</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Доля благоустроенных дворовых территорий от общего количества и площади дворовых территорий</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w:t>
            </w:r>
          </w:p>
        </w:tc>
        <w:tc>
          <w:tcPr>
            <w:tcW w:w="498"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35</w:t>
            </w:r>
          </w:p>
        </w:tc>
        <w:tc>
          <w:tcPr>
            <w:tcW w:w="359"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40</w:t>
            </w:r>
          </w:p>
        </w:tc>
        <w:tc>
          <w:tcPr>
            <w:tcW w:w="362" w:type="pct"/>
            <w:vAlign w:val="center"/>
          </w:tcPr>
          <w:p w:rsidR="002C7CAB" w:rsidRPr="00E562BA" w:rsidRDefault="005B630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50</w:t>
            </w:r>
          </w:p>
        </w:tc>
        <w:tc>
          <w:tcPr>
            <w:tcW w:w="387" w:type="pct"/>
            <w:vAlign w:val="center"/>
          </w:tcPr>
          <w:p w:rsidR="002C7CAB" w:rsidRPr="00E562BA" w:rsidRDefault="005B630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60</w:t>
            </w:r>
          </w:p>
        </w:tc>
        <w:tc>
          <w:tcPr>
            <w:tcW w:w="387" w:type="pct"/>
            <w:vAlign w:val="center"/>
          </w:tcPr>
          <w:p w:rsidR="002C7CAB" w:rsidRPr="00E562BA" w:rsidRDefault="005B630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80</w:t>
            </w:r>
          </w:p>
        </w:tc>
        <w:tc>
          <w:tcPr>
            <w:tcW w:w="474" w:type="pct"/>
            <w:vAlign w:val="center"/>
          </w:tcPr>
          <w:p w:rsidR="002C7CAB" w:rsidRPr="00E562BA" w:rsidRDefault="005B630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98</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3</w:t>
            </w:r>
          </w:p>
        </w:tc>
        <w:tc>
          <w:tcPr>
            <w:tcW w:w="1283" w:type="pct"/>
          </w:tcPr>
          <w:p w:rsidR="002C7CAB" w:rsidRPr="00E562BA" w:rsidRDefault="002C7CAB" w:rsidP="002C7CAB">
            <w:pPr>
              <w:jc w:val="both"/>
              <w:rPr>
                <w:rFonts w:ascii="Times New Roman" w:hAnsi="Times New Roman" w:cs="Times New Roman"/>
                <w:sz w:val="24"/>
                <w:szCs w:val="24"/>
              </w:rPr>
            </w:pPr>
            <w:r>
              <w:rPr>
                <w:rFonts w:ascii="Times New Roman" w:hAnsi="Times New Roman" w:cs="Times New Roman"/>
                <w:bCs/>
                <w:sz w:val="24"/>
                <w:szCs w:val="24"/>
              </w:rP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45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bCs/>
                <w:sz w:val="24"/>
                <w:szCs w:val="24"/>
              </w:rPr>
              <w:t>%</w:t>
            </w:r>
          </w:p>
        </w:tc>
        <w:tc>
          <w:tcPr>
            <w:tcW w:w="498"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35</w:t>
            </w:r>
          </w:p>
        </w:tc>
        <w:tc>
          <w:tcPr>
            <w:tcW w:w="359"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40</w:t>
            </w:r>
          </w:p>
        </w:tc>
        <w:tc>
          <w:tcPr>
            <w:tcW w:w="362" w:type="pct"/>
            <w:vAlign w:val="center"/>
          </w:tcPr>
          <w:p w:rsidR="002C7CAB" w:rsidRPr="00E562BA" w:rsidRDefault="004A6275"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50</w:t>
            </w:r>
          </w:p>
        </w:tc>
        <w:tc>
          <w:tcPr>
            <w:tcW w:w="387" w:type="pct"/>
            <w:vAlign w:val="center"/>
          </w:tcPr>
          <w:p w:rsidR="002C7CAB" w:rsidRPr="00E562BA" w:rsidRDefault="004A6275"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60</w:t>
            </w:r>
          </w:p>
        </w:tc>
        <w:tc>
          <w:tcPr>
            <w:tcW w:w="387" w:type="pct"/>
            <w:vAlign w:val="center"/>
          </w:tcPr>
          <w:p w:rsidR="002C7CAB" w:rsidRPr="00E562BA" w:rsidRDefault="004A6275"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80</w:t>
            </w:r>
          </w:p>
        </w:tc>
        <w:tc>
          <w:tcPr>
            <w:tcW w:w="474" w:type="pct"/>
            <w:vAlign w:val="center"/>
          </w:tcPr>
          <w:p w:rsidR="002C7CAB" w:rsidRPr="00E562BA" w:rsidRDefault="004A6275"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98</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4</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Количество благоустроенных общественных территорий</w:t>
            </w:r>
          </w:p>
        </w:tc>
        <w:tc>
          <w:tcPr>
            <w:tcW w:w="45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bCs/>
                <w:sz w:val="24"/>
                <w:szCs w:val="24"/>
              </w:rPr>
              <w:t>Ед.</w:t>
            </w:r>
          </w:p>
        </w:tc>
        <w:tc>
          <w:tcPr>
            <w:tcW w:w="498"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w:t>
            </w:r>
          </w:p>
        </w:tc>
        <w:tc>
          <w:tcPr>
            <w:tcW w:w="362" w:type="pct"/>
            <w:vAlign w:val="center"/>
          </w:tcPr>
          <w:p w:rsidR="002C7CAB" w:rsidRPr="00E562BA" w:rsidRDefault="00813EC0" w:rsidP="002C7CAB">
            <w:pPr>
              <w:jc w:val="center"/>
              <w:rPr>
                <w:rFonts w:ascii="Times New Roman" w:hAnsi="Times New Roman" w:cs="Times New Roman"/>
                <w:sz w:val="24"/>
                <w:szCs w:val="24"/>
              </w:rPr>
            </w:pPr>
            <w:r>
              <w:rPr>
                <w:rFonts w:ascii="Times New Roman" w:hAnsi="Times New Roman" w:cs="Times New Roman"/>
                <w:sz w:val="24"/>
                <w:szCs w:val="24"/>
              </w:rPr>
              <w:t>1</w:t>
            </w:r>
          </w:p>
        </w:tc>
        <w:tc>
          <w:tcPr>
            <w:tcW w:w="387" w:type="pct"/>
            <w:vAlign w:val="center"/>
          </w:tcPr>
          <w:p w:rsidR="002C7CAB" w:rsidRPr="00E562BA" w:rsidRDefault="00813EC0" w:rsidP="002C7CAB">
            <w:pPr>
              <w:jc w:val="center"/>
              <w:rPr>
                <w:rFonts w:ascii="Times New Roman" w:hAnsi="Times New Roman" w:cs="Times New Roman"/>
                <w:sz w:val="24"/>
                <w:szCs w:val="24"/>
              </w:rPr>
            </w:pPr>
            <w:r>
              <w:rPr>
                <w:rFonts w:ascii="Times New Roman" w:hAnsi="Times New Roman" w:cs="Times New Roman"/>
                <w:sz w:val="24"/>
                <w:szCs w:val="24"/>
              </w:rPr>
              <w:t>1</w:t>
            </w:r>
          </w:p>
        </w:tc>
        <w:tc>
          <w:tcPr>
            <w:tcW w:w="387" w:type="pct"/>
            <w:vAlign w:val="center"/>
          </w:tcPr>
          <w:p w:rsidR="002C7CAB" w:rsidRPr="00E562BA" w:rsidRDefault="00813EC0" w:rsidP="002C7CAB">
            <w:pPr>
              <w:jc w:val="center"/>
              <w:rPr>
                <w:rFonts w:ascii="Times New Roman" w:hAnsi="Times New Roman" w:cs="Times New Roman"/>
                <w:sz w:val="24"/>
                <w:szCs w:val="24"/>
              </w:rPr>
            </w:pPr>
            <w:r>
              <w:rPr>
                <w:rFonts w:ascii="Times New Roman" w:hAnsi="Times New Roman" w:cs="Times New Roman"/>
                <w:sz w:val="24"/>
                <w:szCs w:val="24"/>
              </w:rPr>
              <w:t>1</w:t>
            </w:r>
          </w:p>
        </w:tc>
        <w:tc>
          <w:tcPr>
            <w:tcW w:w="474" w:type="pct"/>
            <w:vAlign w:val="center"/>
          </w:tcPr>
          <w:p w:rsidR="002C7CAB" w:rsidRPr="00E562BA" w:rsidRDefault="00813EC0" w:rsidP="002C7CAB">
            <w:pPr>
              <w:jc w:val="center"/>
              <w:rPr>
                <w:rFonts w:ascii="Times New Roman" w:hAnsi="Times New Roman" w:cs="Times New Roman"/>
                <w:sz w:val="24"/>
                <w:szCs w:val="24"/>
              </w:rPr>
            </w:pPr>
            <w:r>
              <w:rPr>
                <w:rFonts w:ascii="Times New Roman" w:hAnsi="Times New Roman" w:cs="Times New Roman"/>
                <w:sz w:val="24"/>
                <w:szCs w:val="24"/>
              </w:rPr>
              <w:t>1</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5</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Площадь благоустроенных общественных территорий</w:t>
            </w:r>
          </w:p>
        </w:tc>
        <w:tc>
          <w:tcPr>
            <w:tcW w:w="452"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bCs/>
                <w:sz w:val="24"/>
                <w:szCs w:val="24"/>
              </w:rPr>
              <w:t>г</w:t>
            </w:r>
            <w:r w:rsidR="002C7CAB">
              <w:rPr>
                <w:rFonts w:ascii="Times New Roman" w:hAnsi="Times New Roman" w:cs="Times New Roman"/>
                <w:bCs/>
                <w:sz w:val="24"/>
                <w:szCs w:val="24"/>
              </w:rPr>
              <w:t>а.</w:t>
            </w:r>
          </w:p>
        </w:tc>
        <w:tc>
          <w:tcPr>
            <w:tcW w:w="498" w:type="pct"/>
            <w:vAlign w:val="center"/>
          </w:tcPr>
          <w:p w:rsidR="002C7CAB" w:rsidRPr="00E562BA" w:rsidRDefault="004A6275" w:rsidP="002C7CAB">
            <w:pPr>
              <w:jc w:val="center"/>
              <w:rPr>
                <w:rFonts w:ascii="Times New Roman" w:hAnsi="Times New Roman" w:cs="Times New Roman"/>
                <w:sz w:val="24"/>
                <w:szCs w:val="24"/>
              </w:rPr>
            </w:pPr>
            <w:r>
              <w:rPr>
                <w:rFonts w:ascii="Times New Roman" w:hAnsi="Times New Roman" w:cs="Times New Roman"/>
                <w:sz w:val="24"/>
                <w:szCs w:val="24"/>
              </w:rPr>
              <w:t>2,88</w:t>
            </w:r>
          </w:p>
        </w:tc>
        <w:tc>
          <w:tcPr>
            <w:tcW w:w="359" w:type="pct"/>
            <w:vAlign w:val="center"/>
          </w:tcPr>
          <w:p w:rsidR="002C7CAB" w:rsidRPr="00E562BA" w:rsidRDefault="004B7F7C" w:rsidP="002C7CAB">
            <w:pPr>
              <w:jc w:val="center"/>
              <w:rPr>
                <w:rFonts w:ascii="Times New Roman" w:hAnsi="Times New Roman" w:cs="Times New Roman"/>
                <w:sz w:val="24"/>
                <w:szCs w:val="24"/>
              </w:rPr>
            </w:pPr>
            <w:r>
              <w:rPr>
                <w:rFonts w:ascii="Times New Roman" w:hAnsi="Times New Roman" w:cs="Times New Roman"/>
                <w:sz w:val="24"/>
                <w:szCs w:val="24"/>
              </w:rPr>
              <w:t>0,3</w:t>
            </w:r>
          </w:p>
        </w:tc>
        <w:tc>
          <w:tcPr>
            <w:tcW w:w="362" w:type="pct"/>
            <w:vAlign w:val="center"/>
          </w:tcPr>
          <w:p w:rsidR="002C7CAB" w:rsidRPr="00E562BA" w:rsidRDefault="004B7F7C" w:rsidP="00813EC0">
            <w:pPr>
              <w:jc w:val="center"/>
              <w:rPr>
                <w:rFonts w:ascii="Times New Roman" w:hAnsi="Times New Roman" w:cs="Times New Roman"/>
                <w:sz w:val="24"/>
                <w:szCs w:val="24"/>
              </w:rPr>
            </w:pPr>
            <w:r>
              <w:rPr>
                <w:rFonts w:ascii="Times New Roman" w:hAnsi="Times New Roman" w:cs="Times New Roman"/>
                <w:sz w:val="24"/>
                <w:szCs w:val="24"/>
              </w:rPr>
              <w:t>0,3</w:t>
            </w:r>
          </w:p>
        </w:tc>
        <w:tc>
          <w:tcPr>
            <w:tcW w:w="387" w:type="pct"/>
            <w:vAlign w:val="center"/>
          </w:tcPr>
          <w:p w:rsidR="002C7CAB" w:rsidRPr="00E562BA" w:rsidRDefault="004B7F7C" w:rsidP="00813EC0">
            <w:pPr>
              <w:jc w:val="center"/>
              <w:rPr>
                <w:rFonts w:ascii="Times New Roman" w:hAnsi="Times New Roman" w:cs="Times New Roman"/>
                <w:sz w:val="24"/>
                <w:szCs w:val="24"/>
              </w:rPr>
            </w:pPr>
            <w:r>
              <w:rPr>
                <w:rFonts w:ascii="Times New Roman" w:hAnsi="Times New Roman" w:cs="Times New Roman"/>
                <w:sz w:val="24"/>
                <w:szCs w:val="24"/>
              </w:rPr>
              <w:t>0,4</w:t>
            </w:r>
          </w:p>
        </w:tc>
        <w:tc>
          <w:tcPr>
            <w:tcW w:w="387" w:type="pct"/>
            <w:vAlign w:val="center"/>
          </w:tcPr>
          <w:p w:rsidR="002C7CAB" w:rsidRPr="00E562BA" w:rsidRDefault="004B7F7C" w:rsidP="002C7CAB">
            <w:pPr>
              <w:jc w:val="center"/>
              <w:rPr>
                <w:rFonts w:ascii="Times New Roman" w:hAnsi="Times New Roman" w:cs="Times New Roman"/>
                <w:sz w:val="24"/>
                <w:szCs w:val="24"/>
              </w:rPr>
            </w:pPr>
            <w:r>
              <w:rPr>
                <w:rFonts w:ascii="Times New Roman" w:hAnsi="Times New Roman" w:cs="Times New Roman"/>
                <w:sz w:val="24"/>
                <w:szCs w:val="24"/>
              </w:rPr>
              <w:t>0,4</w:t>
            </w:r>
          </w:p>
        </w:tc>
        <w:tc>
          <w:tcPr>
            <w:tcW w:w="474" w:type="pct"/>
            <w:vAlign w:val="center"/>
          </w:tcPr>
          <w:p w:rsidR="002C7CAB" w:rsidRPr="00E562BA" w:rsidRDefault="004B7F7C" w:rsidP="002C7CAB">
            <w:pPr>
              <w:jc w:val="center"/>
              <w:rPr>
                <w:rFonts w:ascii="Times New Roman" w:hAnsi="Times New Roman" w:cs="Times New Roman"/>
                <w:sz w:val="24"/>
                <w:szCs w:val="24"/>
              </w:rPr>
            </w:pPr>
            <w:r>
              <w:rPr>
                <w:rFonts w:ascii="Times New Roman" w:hAnsi="Times New Roman" w:cs="Times New Roman"/>
                <w:sz w:val="24"/>
                <w:szCs w:val="24"/>
              </w:rPr>
              <w:t>0,5</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6</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 xml:space="preserve">Доля площади благоустроенных общественных территорий к общей </w:t>
            </w:r>
            <w:r>
              <w:rPr>
                <w:rFonts w:ascii="Times New Roman" w:hAnsi="Times New Roman" w:cs="Times New Roman"/>
                <w:bCs/>
                <w:sz w:val="24"/>
                <w:szCs w:val="24"/>
              </w:rPr>
              <w:lastRenderedPageBreak/>
              <w:t>площади общественных территорий, площадь благоустроенных общественных территорий</w:t>
            </w:r>
          </w:p>
        </w:tc>
        <w:tc>
          <w:tcPr>
            <w:tcW w:w="45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bCs/>
                <w:sz w:val="24"/>
                <w:szCs w:val="24"/>
              </w:rPr>
              <w:lastRenderedPageBreak/>
              <w:t>%, тыс.кв.м.</w:t>
            </w:r>
          </w:p>
        </w:tc>
        <w:tc>
          <w:tcPr>
            <w:tcW w:w="498" w:type="pct"/>
            <w:vAlign w:val="center"/>
          </w:tcPr>
          <w:p w:rsidR="002C7CAB" w:rsidRPr="00E562BA" w:rsidRDefault="002C7CAB" w:rsidP="00D430DE">
            <w:pPr>
              <w:jc w:val="center"/>
              <w:rPr>
                <w:rFonts w:ascii="Times New Roman" w:hAnsi="Times New Roman" w:cs="Times New Roman"/>
                <w:sz w:val="24"/>
                <w:szCs w:val="24"/>
              </w:rPr>
            </w:pPr>
            <w:r>
              <w:rPr>
                <w:rFonts w:ascii="Times New Roman" w:hAnsi="Times New Roman" w:cs="Times New Roman"/>
                <w:sz w:val="24"/>
                <w:szCs w:val="24"/>
              </w:rPr>
              <w:t xml:space="preserve">65; </w:t>
            </w:r>
            <w:r w:rsidR="00D430DE">
              <w:rPr>
                <w:rFonts w:ascii="Times New Roman" w:hAnsi="Times New Roman" w:cs="Times New Roman"/>
                <w:sz w:val="24"/>
                <w:szCs w:val="24"/>
              </w:rPr>
              <w:t>28,8</w:t>
            </w:r>
          </w:p>
        </w:tc>
        <w:tc>
          <w:tcPr>
            <w:tcW w:w="359" w:type="pct"/>
            <w:vAlign w:val="center"/>
          </w:tcPr>
          <w:p w:rsidR="002C7CAB" w:rsidRPr="00E562BA" w:rsidRDefault="002C7CAB" w:rsidP="004B7F7C">
            <w:pPr>
              <w:jc w:val="center"/>
              <w:rPr>
                <w:rFonts w:ascii="Times New Roman" w:hAnsi="Times New Roman" w:cs="Times New Roman"/>
                <w:sz w:val="24"/>
                <w:szCs w:val="24"/>
              </w:rPr>
            </w:pPr>
            <w:r>
              <w:rPr>
                <w:rFonts w:ascii="Times New Roman" w:hAnsi="Times New Roman" w:cs="Times New Roman"/>
                <w:sz w:val="24"/>
                <w:szCs w:val="24"/>
              </w:rPr>
              <w:t xml:space="preserve">65;  </w:t>
            </w:r>
            <w:r w:rsidR="004B7F7C">
              <w:rPr>
                <w:rFonts w:ascii="Times New Roman" w:hAnsi="Times New Roman" w:cs="Times New Roman"/>
                <w:sz w:val="24"/>
                <w:szCs w:val="24"/>
              </w:rPr>
              <w:t>29,1</w:t>
            </w:r>
          </w:p>
        </w:tc>
        <w:tc>
          <w:tcPr>
            <w:tcW w:w="362" w:type="pct"/>
            <w:vAlign w:val="center"/>
          </w:tcPr>
          <w:p w:rsidR="002C7CAB" w:rsidRPr="00E562BA" w:rsidRDefault="00813EC0" w:rsidP="004B7F7C">
            <w:pPr>
              <w:jc w:val="center"/>
              <w:rPr>
                <w:rFonts w:ascii="Times New Roman" w:hAnsi="Times New Roman" w:cs="Times New Roman"/>
                <w:sz w:val="24"/>
                <w:szCs w:val="24"/>
              </w:rPr>
            </w:pPr>
            <w:r>
              <w:rPr>
                <w:rFonts w:ascii="Times New Roman" w:hAnsi="Times New Roman" w:cs="Times New Roman"/>
                <w:sz w:val="24"/>
                <w:szCs w:val="24"/>
              </w:rPr>
              <w:t>70</w:t>
            </w:r>
            <w:r w:rsidR="002C7CAB">
              <w:rPr>
                <w:rFonts w:ascii="Times New Roman" w:hAnsi="Times New Roman" w:cs="Times New Roman"/>
                <w:sz w:val="24"/>
                <w:szCs w:val="24"/>
              </w:rPr>
              <w:t xml:space="preserve">; </w:t>
            </w:r>
            <w:r w:rsidR="004B7F7C">
              <w:rPr>
                <w:rFonts w:ascii="Times New Roman" w:hAnsi="Times New Roman" w:cs="Times New Roman"/>
                <w:sz w:val="24"/>
                <w:szCs w:val="24"/>
              </w:rPr>
              <w:t>29,4</w:t>
            </w:r>
          </w:p>
        </w:tc>
        <w:tc>
          <w:tcPr>
            <w:tcW w:w="387" w:type="pct"/>
          </w:tcPr>
          <w:p w:rsidR="004B7F7C" w:rsidRDefault="004B7F7C" w:rsidP="004B7F7C">
            <w:pPr>
              <w:jc w:val="center"/>
              <w:rPr>
                <w:rFonts w:ascii="Times New Roman" w:hAnsi="Times New Roman" w:cs="Times New Roman"/>
                <w:sz w:val="24"/>
                <w:szCs w:val="24"/>
              </w:rPr>
            </w:pPr>
          </w:p>
          <w:p w:rsidR="002C7CAB" w:rsidRDefault="00D430DE" w:rsidP="004B7F7C">
            <w:pPr>
              <w:jc w:val="center"/>
            </w:pPr>
            <w:r>
              <w:rPr>
                <w:rFonts w:ascii="Times New Roman" w:hAnsi="Times New Roman" w:cs="Times New Roman"/>
                <w:sz w:val="24"/>
                <w:szCs w:val="24"/>
              </w:rPr>
              <w:t>8</w:t>
            </w:r>
            <w:r w:rsidR="002C7CAB" w:rsidRPr="004904C4">
              <w:rPr>
                <w:rFonts w:ascii="Times New Roman" w:hAnsi="Times New Roman" w:cs="Times New Roman"/>
                <w:sz w:val="24"/>
                <w:szCs w:val="24"/>
              </w:rPr>
              <w:t xml:space="preserve">0; </w:t>
            </w:r>
            <w:r w:rsidR="004B7F7C">
              <w:rPr>
                <w:rFonts w:ascii="Times New Roman" w:hAnsi="Times New Roman" w:cs="Times New Roman"/>
                <w:sz w:val="24"/>
                <w:szCs w:val="24"/>
              </w:rPr>
              <w:t>29,8</w:t>
            </w:r>
          </w:p>
        </w:tc>
        <w:tc>
          <w:tcPr>
            <w:tcW w:w="387" w:type="pct"/>
          </w:tcPr>
          <w:p w:rsidR="00D430DE" w:rsidRDefault="00D430DE" w:rsidP="00D430DE">
            <w:pPr>
              <w:jc w:val="center"/>
              <w:rPr>
                <w:rFonts w:ascii="Times New Roman" w:hAnsi="Times New Roman" w:cs="Times New Roman"/>
                <w:sz w:val="24"/>
                <w:szCs w:val="24"/>
              </w:rPr>
            </w:pPr>
          </w:p>
          <w:p w:rsidR="002C7CAB" w:rsidRDefault="00D430DE" w:rsidP="004B7F7C">
            <w:pPr>
              <w:jc w:val="center"/>
            </w:pPr>
            <w:r>
              <w:rPr>
                <w:rFonts w:ascii="Times New Roman" w:hAnsi="Times New Roman" w:cs="Times New Roman"/>
                <w:sz w:val="24"/>
                <w:szCs w:val="24"/>
              </w:rPr>
              <w:t xml:space="preserve">85; </w:t>
            </w:r>
            <w:r w:rsidR="004B7F7C">
              <w:rPr>
                <w:rFonts w:ascii="Times New Roman" w:hAnsi="Times New Roman" w:cs="Times New Roman"/>
                <w:sz w:val="24"/>
                <w:szCs w:val="24"/>
              </w:rPr>
              <w:t>30,2</w:t>
            </w:r>
          </w:p>
        </w:tc>
        <w:tc>
          <w:tcPr>
            <w:tcW w:w="474" w:type="pct"/>
          </w:tcPr>
          <w:p w:rsidR="00D430DE" w:rsidRDefault="00D430DE" w:rsidP="00D430DE">
            <w:pPr>
              <w:jc w:val="center"/>
              <w:rPr>
                <w:rFonts w:ascii="Times New Roman" w:hAnsi="Times New Roman" w:cs="Times New Roman"/>
                <w:sz w:val="24"/>
                <w:szCs w:val="24"/>
              </w:rPr>
            </w:pPr>
          </w:p>
          <w:p w:rsidR="002C7CAB" w:rsidRDefault="00813EC0" w:rsidP="004B7F7C">
            <w:pPr>
              <w:jc w:val="center"/>
            </w:pPr>
            <w:r>
              <w:rPr>
                <w:rFonts w:ascii="Times New Roman" w:hAnsi="Times New Roman" w:cs="Times New Roman"/>
                <w:sz w:val="24"/>
                <w:szCs w:val="24"/>
              </w:rPr>
              <w:t>90</w:t>
            </w:r>
            <w:r w:rsidR="002C7CAB" w:rsidRPr="004904C4">
              <w:rPr>
                <w:rFonts w:ascii="Times New Roman" w:hAnsi="Times New Roman" w:cs="Times New Roman"/>
                <w:sz w:val="24"/>
                <w:szCs w:val="24"/>
              </w:rPr>
              <w:t xml:space="preserve">; </w:t>
            </w:r>
            <w:r w:rsidR="004B7F7C">
              <w:rPr>
                <w:rFonts w:ascii="Times New Roman" w:hAnsi="Times New Roman" w:cs="Times New Roman"/>
                <w:sz w:val="24"/>
                <w:szCs w:val="24"/>
              </w:rPr>
              <w:t>30,7</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7</w:t>
            </w:r>
          </w:p>
        </w:tc>
        <w:tc>
          <w:tcPr>
            <w:tcW w:w="1283" w:type="pct"/>
          </w:tcPr>
          <w:p w:rsidR="002C7CAB" w:rsidRPr="00E562BA" w:rsidRDefault="002C7CAB" w:rsidP="002C7CAB">
            <w:pPr>
              <w:rPr>
                <w:rFonts w:ascii="Times New Roman" w:hAnsi="Times New Roman" w:cs="Times New Roman"/>
                <w:sz w:val="24"/>
                <w:szCs w:val="24"/>
              </w:rPr>
            </w:pPr>
            <w:r>
              <w:rPr>
                <w:rFonts w:ascii="Times New Roman" w:hAnsi="Times New Roman" w:cs="Times New Roman"/>
                <w:bCs/>
                <w:sz w:val="24"/>
                <w:szCs w:val="24"/>
              </w:rPr>
              <w:t>Площадь благоустроенных общественных территорий, приходящихся на 1 жителя муниципального образования</w:t>
            </w:r>
          </w:p>
        </w:tc>
        <w:tc>
          <w:tcPr>
            <w:tcW w:w="452" w:type="pct"/>
            <w:vAlign w:val="center"/>
          </w:tcPr>
          <w:p w:rsidR="002C7CAB" w:rsidRPr="00E562BA" w:rsidRDefault="00D430DE" w:rsidP="002C7CAB">
            <w:pPr>
              <w:jc w:val="center"/>
              <w:rPr>
                <w:rFonts w:ascii="Times New Roman" w:hAnsi="Times New Roman" w:cs="Times New Roman"/>
                <w:sz w:val="24"/>
                <w:szCs w:val="24"/>
              </w:rPr>
            </w:pPr>
            <w:r>
              <w:rPr>
                <w:rFonts w:ascii="Times New Roman" w:hAnsi="Times New Roman" w:cs="Times New Roman"/>
                <w:bCs/>
                <w:sz w:val="24"/>
                <w:szCs w:val="24"/>
              </w:rPr>
              <w:t>к</w:t>
            </w:r>
            <w:r w:rsidR="002C7CAB">
              <w:rPr>
                <w:rFonts w:ascii="Times New Roman" w:hAnsi="Times New Roman" w:cs="Times New Roman"/>
                <w:bCs/>
                <w:sz w:val="24"/>
                <w:szCs w:val="24"/>
              </w:rPr>
              <w:t>в.м.</w:t>
            </w:r>
          </w:p>
        </w:tc>
        <w:tc>
          <w:tcPr>
            <w:tcW w:w="498"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886</w:t>
            </w:r>
          </w:p>
        </w:tc>
        <w:tc>
          <w:tcPr>
            <w:tcW w:w="359"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886</w:t>
            </w:r>
          </w:p>
        </w:tc>
        <w:tc>
          <w:tcPr>
            <w:tcW w:w="362" w:type="pct"/>
            <w:vAlign w:val="center"/>
          </w:tcPr>
          <w:p w:rsidR="002C7CAB" w:rsidRPr="00E562BA" w:rsidRDefault="00C108F1"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1003</w:t>
            </w:r>
          </w:p>
        </w:tc>
        <w:tc>
          <w:tcPr>
            <w:tcW w:w="387"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1148</w:t>
            </w:r>
          </w:p>
        </w:tc>
        <w:tc>
          <w:tcPr>
            <w:tcW w:w="387"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1218</w:t>
            </w:r>
          </w:p>
        </w:tc>
        <w:tc>
          <w:tcPr>
            <w:tcW w:w="474" w:type="pct"/>
            <w:vAlign w:val="center"/>
          </w:tcPr>
          <w:p w:rsidR="002C7CAB" w:rsidRPr="00E562BA" w:rsidRDefault="00C108F1" w:rsidP="002C7CAB">
            <w:pPr>
              <w:jc w:val="center"/>
              <w:rPr>
                <w:rFonts w:ascii="Times New Roman" w:hAnsi="Times New Roman" w:cs="Times New Roman"/>
                <w:sz w:val="24"/>
                <w:szCs w:val="24"/>
              </w:rPr>
            </w:pPr>
            <w:r>
              <w:rPr>
                <w:rFonts w:ascii="Times New Roman" w:hAnsi="Times New Roman" w:cs="Times New Roman"/>
                <w:sz w:val="24"/>
                <w:szCs w:val="24"/>
              </w:rPr>
              <w:t>1363</w:t>
            </w:r>
          </w:p>
        </w:tc>
      </w:tr>
      <w:tr w:rsidR="00530C1D" w:rsidRPr="00E562BA" w:rsidTr="004A6275">
        <w:trPr>
          <w:trHeight w:val="20"/>
        </w:trPr>
        <w:tc>
          <w:tcPr>
            <w:tcW w:w="299" w:type="pct"/>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8</w:t>
            </w:r>
          </w:p>
        </w:tc>
        <w:tc>
          <w:tcPr>
            <w:tcW w:w="1283" w:type="pct"/>
          </w:tcPr>
          <w:p w:rsidR="002C7CAB" w:rsidRPr="00E562BA" w:rsidRDefault="002C7CAB" w:rsidP="00167678">
            <w:pPr>
              <w:jc w:val="both"/>
              <w:rPr>
                <w:rFonts w:ascii="Times New Roman" w:hAnsi="Times New Roman" w:cs="Times New Roman"/>
                <w:b/>
                <w:bCs/>
                <w:sz w:val="24"/>
                <w:szCs w:val="24"/>
              </w:rPr>
            </w:pPr>
            <w:r>
              <w:rPr>
                <w:rFonts w:ascii="Times New Roman" w:hAnsi="Times New Roman" w:cs="Times New Roman"/>
                <w:bCs/>
                <w:sz w:val="24"/>
                <w:szCs w:val="24"/>
              </w:rPr>
              <w:t>Доля и размер финансового участия заинтересованных лиц в выполнении минимального перечня по благоустройству дворовых территорий от общей стоимости работ минимального перечня, включенных в программу</w:t>
            </w:r>
          </w:p>
        </w:tc>
        <w:tc>
          <w:tcPr>
            <w:tcW w:w="452" w:type="pct"/>
            <w:vAlign w:val="center"/>
          </w:tcPr>
          <w:p w:rsidR="002C7CAB" w:rsidRPr="00E562BA" w:rsidRDefault="002C7CAB" w:rsidP="002C7CAB">
            <w:pPr>
              <w:jc w:val="center"/>
              <w:rPr>
                <w:rFonts w:ascii="Times New Roman" w:hAnsi="Times New Roman" w:cs="Times New Roman"/>
                <w:b/>
                <w:bCs/>
                <w:sz w:val="24"/>
                <w:szCs w:val="24"/>
              </w:rPr>
            </w:pPr>
            <w:r>
              <w:rPr>
                <w:rFonts w:ascii="Times New Roman" w:hAnsi="Times New Roman" w:cs="Times New Roman"/>
                <w:bCs/>
                <w:sz w:val="24"/>
                <w:szCs w:val="24"/>
              </w:rPr>
              <w:t>%, рубли</w:t>
            </w:r>
          </w:p>
        </w:tc>
        <w:tc>
          <w:tcPr>
            <w:tcW w:w="498" w:type="pct"/>
            <w:vAlign w:val="center"/>
          </w:tcPr>
          <w:p w:rsidR="002C7CAB" w:rsidRDefault="001672B9" w:rsidP="002C7CAB">
            <w:pPr>
              <w:jc w:val="center"/>
              <w:rPr>
                <w:rFonts w:ascii="Times New Roman" w:hAnsi="Times New Roman" w:cs="Times New Roman"/>
                <w:sz w:val="24"/>
                <w:szCs w:val="24"/>
              </w:rPr>
            </w:pPr>
            <w:r>
              <w:rPr>
                <w:rFonts w:ascii="Times New Roman" w:hAnsi="Times New Roman" w:cs="Times New Roman"/>
                <w:sz w:val="24"/>
                <w:szCs w:val="24"/>
              </w:rPr>
              <w:t xml:space="preserve">1%; </w:t>
            </w:r>
            <w:r w:rsidR="002C7CAB">
              <w:rPr>
                <w:rFonts w:ascii="Times New Roman" w:hAnsi="Times New Roman" w:cs="Times New Roman"/>
                <w:sz w:val="24"/>
                <w:szCs w:val="24"/>
              </w:rPr>
              <w:t>0,00</w:t>
            </w:r>
          </w:p>
        </w:tc>
        <w:tc>
          <w:tcPr>
            <w:tcW w:w="359" w:type="pct"/>
            <w:vAlign w:val="center"/>
          </w:tcPr>
          <w:p w:rsidR="002C7CAB" w:rsidRDefault="001672B9" w:rsidP="002C7CAB">
            <w:pPr>
              <w:jc w:val="center"/>
              <w:rPr>
                <w:rFonts w:ascii="Times New Roman" w:hAnsi="Times New Roman" w:cs="Times New Roman"/>
                <w:sz w:val="24"/>
                <w:szCs w:val="24"/>
              </w:rPr>
            </w:pPr>
            <w:r>
              <w:rPr>
                <w:rFonts w:ascii="Times New Roman" w:hAnsi="Times New Roman" w:cs="Times New Roman"/>
                <w:sz w:val="24"/>
                <w:szCs w:val="24"/>
              </w:rPr>
              <w:t>1%; 0,00</w:t>
            </w:r>
          </w:p>
        </w:tc>
        <w:tc>
          <w:tcPr>
            <w:tcW w:w="362" w:type="pct"/>
            <w:vAlign w:val="center"/>
          </w:tcPr>
          <w:p w:rsidR="002C7CAB" w:rsidRDefault="001672B9"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 0,00</w:t>
            </w:r>
          </w:p>
        </w:tc>
        <w:tc>
          <w:tcPr>
            <w:tcW w:w="387" w:type="pct"/>
            <w:vAlign w:val="center"/>
          </w:tcPr>
          <w:p w:rsidR="002C7CAB" w:rsidRPr="00E562BA" w:rsidRDefault="001672B9" w:rsidP="002C7CAB">
            <w:pPr>
              <w:jc w:val="center"/>
              <w:rPr>
                <w:rFonts w:ascii="Times New Roman" w:hAnsi="Times New Roman" w:cs="Times New Roman"/>
                <w:sz w:val="24"/>
                <w:szCs w:val="24"/>
              </w:rPr>
            </w:pPr>
            <w:r>
              <w:rPr>
                <w:rFonts w:ascii="Times New Roman" w:hAnsi="Times New Roman" w:cs="Times New Roman"/>
                <w:sz w:val="24"/>
                <w:szCs w:val="24"/>
              </w:rPr>
              <w:t>1%; 0,00</w:t>
            </w:r>
          </w:p>
        </w:tc>
        <w:tc>
          <w:tcPr>
            <w:tcW w:w="387" w:type="pct"/>
            <w:vAlign w:val="center"/>
          </w:tcPr>
          <w:p w:rsidR="002C7CAB" w:rsidRPr="00E562BA" w:rsidRDefault="001672B9" w:rsidP="002C7CAB">
            <w:pPr>
              <w:jc w:val="center"/>
              <w:rPr>
                <w:rFonts w:ascii="Times New Roman" w:hAnsi="Times New Roman" w:cs="Times New Roman"/>
                <w:sz w:val="24"/>
                <w:szCs w:val="24"/>
              </w:rPr>
            </w:pPr>
            <w:r>
              <w:rPr>
                <w:rFonts w:ascii="Times New Roman" w:hAnsi="Times New Roman" w:cs="Times New Roman"/>
                <w:sz w:val="24"/>
                <w:szCs w:val="24"/>
              </w:rPr>
              <w:t>1%; 0,00</w:t>
            </w:r>
          </w:p>
        </w:tc>
        <w:tc>
          <w:tcPr>
            <w:tcW w:w="474" w:type="pct"/>
            <w:vAlign w:val="center"/>
          </w:tcPr>
          <w:p w:rsidR="002C7CAB" w:rsidRDefault="001672B9" w:rsidP="002C7CAB">
            <w:pPr>
              <w:jc w:val="center"/>
              <w:rPr>
                <w:rFonts w:ascii="Times New Roman" w:hAnsi="Times New Roman" w:cs="Times New Roman"/>
                <w:sz w:val="24"/>
                <w:szCs w:val="24"/>
              </w:rPr>
            </w:pPr>
            <w:r>
              <w:rPr>
                <w:rFonts w:ascii="Times New Roman" w:hAnsi="Times New Roman" w:cs="Times New Roman"/>
                <w:sz w:val="24"/>
                <w:szCs w:val="24"/>
              </w:rPr>
              <w:t>1%; 0,00</w:t>
            </w:r>
          </w:p>
        </w:tc>
      </w:tr>
      <w:tr w:rsidR="00530C1D" w:rsidRPr="00E562BA" w:rsidTr="004A6275">
        <w:trPr>
          <w:trHeight w:val="20"/>
        </w:trPr>
        <w:tc>
          <w:tcPr>
            <w:tcW w:w="299" w:type="pct"/>
            <w:vMerge w:val="restart"/>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val="restart"/>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9</w:t>
            </w:r>
          </w:p>
        </w:tc>
        <w:tc>
          <w:tcPr>
            <w:tcW w:w="1283" w:type="pct"/>
          </w:tcPr>
          <w:p w:rsidR="002C7CAB" w:rsidRPr="00E562BA" w:rsidRDefault="002C7CAB" w:rsidP="002C7CAB">
            <w:pPr>
              <w:tabs>
                <w:tab w:val="left" w:pos="459"/>
              </w:tabs>
              <w:spacing w:before="60" w:after="60"/>
              <w:ind w:left="34"/>
              <w:jc w:val="both"/>
              <w:rPr>
                <w:rFonts w:ascii="Times New Roman" w:hAnsi="Times New Roman" w:cs="Times New Roman"/>
                <w:bCs/>
                <w:sz w:val="24"/>
                <w:szCs w:val="24"/>
              </w:rPr>
            </w:pPr>
            <w:r>
              <w:rPr>
                <w:rFonts w:ascii="Times New Roman" w:hAnsi="Times New Roman" w:cs="Times New Roman"/>
                <w:bCs/>
                <w:sz w:val="24"/>
                <w:szCs w:val="24"/>
              </w:rPr>
              <w:t>Объем трудового участия заинтересованных лиц в выполнении минимального перечня работ по благоустройству дворовых территорий</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Чел./часы</w:t>
            </w:r>
          </w:p>
        </w:tc>
        <w:tc>
          <w:tcPr>
            <w:tcW w:w="498"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0</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10</w:t>
            </w:r>
          </w:p>
        </w:tc>
        <w:tc>
          <w:tcPr>
            <w:tcW w:w="36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12</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12</w:t>
            </w:r>
          </w:p>
        </w:tc>
        <w:tc>
          <w:tcPr>
            <w:tcW w:w="474"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15</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10</w:t>
            </w:r>
          </w:p>
        </w:tc>
        <w:tc>
          <w:tcPr>
            <w:tcW w:w="1283" w:type="pct"/>
          </w:tcPr>
          <w:p w:rsidR="002C7CAB" w:rsidRPr="00E562BA" w:rsidRDefault="002C7CAB" w:rsidP="002C7CAB">
            <w:pPr>
              <w:jc w:val="both"/>
              <w:rPr>
                <w:rFonts w:ascii="Times New Roman" w:hAnsi="Times New Roman" w:cs="Times New Roman"/>
                <w:sz w:val="24"/>
                <w:szCs w:val="24"/>
              </w:rPr>
            </w:pPr>
            <w:r>
              <w:rPr>
                <w:rFonts w:ascii="Times New Roman" w:hAnsi="Times New Roman" w:cs="Times New Roman"/>
                <w:bCs/>
                <w:sz w:val="24"/>
                <w:szCs w:val="24"/>
              </w:rPr>
              <w:t>Доля и размер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 включенных в программу</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 тыс. рубли</w:t>
            </w:r>
          </w:p>
        </w:tc>
        <w:tc>
          <w:tcPr>
            <w:tcW w:w="498"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0; 00</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1; 1840</w:t>
            </w:r>
          </w:p>
        </w:tc>
        <w:tc>
          <w:tcPr>
            <w:tcW w:w="36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 3680</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 3680</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 3680</w:t>
            </w:r>
          </w:p>
        </w:tc>
        <w:tc>
          <w:tcPr>
            <w:tcW w:w="474"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3; 5520</w:t>
            </w:r>
          </w:p>
        </w:tc>
      </w:tr>
      <w:tr w:rsidR="00530C1D" w:rsidRPr="00E562BA" w:rsidTr="004A6275">
        <w:trPr>
          <w:trHeight w:val="20"/>
        </w:trPr>
        <w:tc>
          <w:tcPr>
            <w:tcW w:w="299"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63" w:type="pct"/>
            <w:vMerge/>
            <w:noWrap/>
            <w:vAlign w:val="center"/>
          </w:tcPr>
          <w:p w:rsidR="002C7CAB" w:rsidRPr="00E562BA" w:rsidRDefault="002C7CAB" w:rsidP="002C7CAB">
            <w:pPr>
              <w:spacing w:before="40" w:after="40"/>
              <w:jc w:val="center"/>
              <w:rPr>
                <w:rFonts w:ascii="Times New Roman" w:hAnsi="Times New Roman" w:cs="Times New Roman"/>
                <w:sz w:val="24"/>
                <w:szCs w:val="24"/>
              </w:rPr>
            </w:pPr>
          </w:p>
        </w:tc>
        <w:tc>
          <w:tcPr>
            <w:tcW w:w="237"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sz w:val="24"/>
                <w:szCs w:val="24"/>
              </w:rPr>
              <w:t>11</w:t>
            </w:r>
          </w:p>
        </w:tc>
        <w:tc>
          <w:tcPr>
            <w:tcW w:w="1283" w:type="pct"/>
          </w:tcPr>
          <w:p w:rsidR="002C7CAB" w:rsidRPr="00E562BA" w:rsidRDefault="002C7CAB" w:rsidP="002C7CAB">
            <w:pPr>
              <w:spacing w:before="60" w:after="60"/>
              <w:jc w:val="both"/>
              <w:rPr>
                <w:rFonts w:ascii="Times New Roman" w:hAnsi="Times New Roman" w:cs="Times New Roman"/>
                <w:bCs/>
                <w:sz w:val="24"/>
                <w:szCs w:val="24"/>
              </w:rPr>
            </w:pPr>
            <w:r>
              <w:rPr>
                <w:rFonts w:ascii="Times New Roman" w:hAnsi="Times New Roman" w:cs="Times New Roman"/>
                <w:bCs/>
                <w:sz w:val="24"/>
                <w:szCs w:val="24"/>
              </w:rPr>
              <w:t>Объем трудового участия заинтересованных лиц в выполнении дополнительного перечня работ по благоустройству дворовых территорий</w:t>
            </w:r>
          </w:p>
        </w:tc>
        <w:tc>
          <w:tcPr>
            <w:tcW w:w="452" w:type="pct"/>
            <w:vAlign w:val="center"/>
          </w:tcPr>
          <w:p w:rsidR="002C7CAB" w:rsidRPr="00E562BA" w:rsidRDefault="002C7CAB" w:rsidP="002C7CAB">
            <w:pPr>
              <w:spacing w:before="40" w:after="40"/>
              <w:jc w:val="center"/>
              <w:rPr>
                <w:rFonts w:ascii="Times New Roman" w:hAnsi="Times New Roman" w:cs="Times New Roman"/>
                <w:sz w:val="24"/>
                <w:szCs w:val="24"/>
              </w:rPr>
            </w:pPr>
            <w:r>
              <w:rPr>
                <w:rFonts w:ascii="Times New Roman" w:hAnsi="Times New Roman" w:cs="Times New Roman"/>
                <w:bCs/>
                <w:sz w:val="24"/>
                <w:szCs w:val="24"/>
              </w:rPr>
              <w:t>Чел./часы</w:t>
            </w:r>
          </w:p>
        </w:tc>
        <w:tc>
          <w:tcPr>
            <w:tcW w:w="498"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0</w:t>
            </w:r>
          </w:p>
        </w:tc>
        <w:tc>
          <w:tcPr>
            <w:tcW w:w="359"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23</w:t>
            </w:r>
          </w:p>
        </w:tc>
        <w:tc>
          <w:tcPr>
            <w:tcW w:w="362"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25</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25</w:t>
            </w:r>
          </w:p>
        </w:tc>
        <w:tc>
          <w:tcPr>
            <w:tcW w:w="387"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25</w:t>
            </w:r>
          </w:p>
        </w:tc>
        <w:tc>
          <w:tcPr>
            <w:tcW w:w="474" w:type="pct"/>
            <w:vAlign w:val="center"/>
          </w:tcPr>
          <w:p w:rsidR="002C7CAB" w:rsidRPr="00E562BA" w:rsidRDefault="002C7CAB" w:rsidP="002C7CAB">
            <w:pPr>
              <w:jc w:val="center"/>
              <w:rPr>
                <w:rFonts w:ascii="Times New Roman" w:hAnsi="Times New Roman" w:cs="Times New Roman"/>
                <w:sz w:val="24"/>
                <w:szCs w:val="24"/>
              </w:rPr>
            </w:pPr>
            <w:r>
              <w:rPr>
                <w:rFonts w:ascii="Times New Roman" w:hAnsi="Times New Roman" w:cs="Times New Roman"/>
                <w:sz w:val="24"/>
                <w:szCs w:val="24"/>
              </w:rPr>
              <w:t>30</w:t>
            </w:r>
          </w:p>
        </w:tc>
      </w:tr>
    </w:tbl>
    <w:p w:rsidR="00196698" w:rsidRDefault="00196698" w:rsidP="00E562BA">
      <w:pPr>
        <w:ind w:firstLine="5670"/>
        <w:contextualSpacing/>
        <w:jc w:val="right"/>
        <w:outlineLvl w:val="0"/>
        <w:rPr>
          <w:rFonts w:ascii="Times New Roman" w:hAnsi="Times New Roman" w:cs="Times New Roman"/>
          <w:sz w:val="24"/>
          <w:szCs w:val="24"/>
        </w:rPr>
      </w:pPr>
    </w:p>
    <w:p w:rsidR="00196698" w:rsidRDefault="00196698" w:rsidP="00E562BA">
      <w:pPr>
        <w:ind w:firstLine="5670"/>
        <w:contextualSpacing/>
        <w:jc w:val="right"/>
        <w:outlineLvl w:val="0"/>
        <w:rPr>
          <w:rFonts w:ascii="Times New Roman" w:hAnsi="Times New Roman" w:cs="Times New Roman"/>
          <w:sz w:val="24"/>
          <w:szCs w:val="24"/>
        </w:rPr>
      </w:pPr>
    </w:p>
    <w:p w:rsidR="00196698" w:rsidRDefault="00196698" w:rsidP="00E562BA">
      <w:pPr>
        <w:ind w:firstLine="5670"/>
        <w:contextualSpacing/>
        <w:jc w:val="right"/>
        <w:outlineLvl w:val="0"/>
        <w:rPr>
          <w:rFonts w:ascii="Times New Roman" w:hAnsi="Times New Roman" w:cs="Times New Roman"/>
          <w:sz w:val="24"/>
          <w:szCs w:val="24"/>
        </w:rPr>
      </w:pPr>
    </w:p>
    <w:p w:rsidR="00196698" w:rsidRDefault="00196698" w:rsidP="00E562BA">
      <w:pPr>
        <w:ind w:firstLine="5670"/>
        <w:contextualSpacing/>
        <w:jc w:val="right"/>
        <w:outlineLvl w:val="0"/>
        <w:rPr>
          <w:rFonts w:ascii="Times New Roman" w:hAnsi="Times New Roman" w:cs="Times New Roman"/>
          <w:sz w:val="24"/>
          <w:szCs w:val="24"/>
        </w:rPr>
      </w:pPr>
    </w:p>
    <w:p w:rsidR="00E562BA" w:rsidRPr="00E562BA" w:rsidRDefault="00E562BA" w:rsidP="00742EE6">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742EE6">
        <w:rPr>
          <w:rFonts w:ascii="Times New Roman" w:hAnsi="Times New Roman" w:cs="Times New Roman"/>
          <w:sz w:val="24"/>
          <w:szCs w:val="24"/>
        </w:rPr>
        <w:t xml:space="preserve"> </w:t>
      </w:r>
      <w:r w:rsidRPr="00E562BA">
        <w:rPr>
          <w:rFonts w:ascii="Times New Roman" w:hAnsi="Times New Roman" w:cs="Times New Roman"/>
          <w:sz w:val="24"/>
          <w:szCs w:val="24"/>
        </w:rPr>
        <w:t>№</w:t>
      </w:r>
      <w:r w:rsidR="00742EE6">
        <w:rPr>
          <w:rFonts w:ascii="Times New Roman" w:hAnsi="Times New Roman" w:cs="Times New Roman"/>
          <w:sz w:val="24"/>
          <w:szCs w:val="24"/>
        </w:rPr>
        <w:t xml:space="preserve"> 4</w:t>
      </w:r>
    </w:p>
    <w:p w:rsidR="009B1FB4" w:rsidRPr="00E562BA" w:rsidRDefault="009B1FB4" w:rsidP="00742EE6">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9B1FB4" w:rsidRPr="00E562BA" w:rsidRDefault="009B1FB4" w:rsidP="00742EE6">
      <w:pPr>
        <w:ind w:left="12333" w:right="-426"/>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A40CBC" w:rsidRDefault="00A40CBC" w:rsidP="00E562BA">
      <w:pPr>
        <w:rPr>
          <w:rFonts w:ascii="Times New Roman" w:hAnsi="Times New Roman" w:cs="Times New Roman"/>
          <w:b/>
          <w:sz w:val="24"/>
          <w:szCs w:val="24"/>
        </w:rPr>
      </w:pPr>
    </w:p>
    <w:p w:rsidR="00E562BA" w:rsidRDefault="00E562BA" w:rsidP="00E562BA">
      <w:pPr>
        <w:rPr>
          <w:rFonts w:ascii="Times New Roman" w:hAnsi="Times New Roman" w:cs="Times New Roman"/>
          <w:sz w:val="24"/>
          <w:szCs w:val="24"/>
        </w:rPr>
      </w:pPr>
      <w:r w:rsidRPr="00E562BA">
        <w:rPr>
          <w:rFonts w:ascii="Times New Roman" w:hAnsi="Times New Roman" w:cs="Times New Roman"/>
          <w:b/>
          <w:sz w:val="24"/>
          <w:szCs w:val="24"/>
        </w:rPr>
        <w:t>Форма 2.</w:t>
      </w:r>
      <w:r w:rsidRPr="00E562BA">
        <w:rPr>
          <w:rFonts w:ascii="Times New Roman" w:hAnsi="Times New Roman" w:cs="Times New Roman"/>
          <w:sz w:val="24"/>
          <w:szCs w:val="24"/>
        </w:rPr>
        <w:t xml:space="preserve">  Перечень основных мероприятий муниципальной программы</w:t>
      </w:r>
    </w:p>
    <w:p w:rsidR="00B90D47" w:rsidRPr="00E562BA" w:rsidRDefault="00B90D47" w:rsidP="00E562BA">
      <w:pPr>
        <w:rPr>
          <w:rFonts w:ascii="Times New Roman" w:hAnsi="Times New Roman" w:cs="Times New Roman"/>
          <w:sz w:val="24"/>
          <w:szCs w:val="24"/>
        </w:rPr>
      </w:pPr>
    </w:p>
    <w:tbl>
      <w:tblPr>
        <w:tblW w:w="15295" w:type="dxa"/>
        <w:tblInd w:w="108" w:type="dxa"/>
        <w:tblLook w:val="04A0" w:firstRow="1" w:lastRow="0" w:firstColumn="1" w:lastColumn="0" w:noHBand="0" w:noVBand="1"/>
      </w:tblPr>
      <w:tblGrid>
        <w:gridCol w:w="603"/>
        <w:gridCol w:w="518"/>
        <w:gridCol w:w="603"/>
        <w:gridCol w:w="456"/>
        <w:gridCol w:w="117"/>
        <w:gridCol w:w="3402"/>
        <w:gridCol w:w="1854"/>
        <w:gridCol w:w="2300"/>
        <w:gridCol w:w="3402"/>
        <w:gridCol w:w="2040"/>
      </w:tblGrid>
      <w:tr w:rsidR="005C4F63" w:rsidRPr="00AC0429" w:rsidTr="00E531DC">
        <w:trPr>
          <w:trHeight w:val="2190"/>
        </w:trPr>
        <w:tc>
          <w:tcPr>
            <w:tcW w:w="2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Код аналитической программной классификации</w:t>
            </w:r>
          </w:p>
        </w:tc>
        <w:tc>
          <w:tcPr>
            <w:tcW w:w="351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Наименование подпрограммы, основного мероприятия, мероприятия</w:t>
            </w:r>
          </w:p>
        </w:tc>
        <w:tc>
          <w:tcPr>
            <w:tcW w:w="18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Ответственный исполнитель, соисполнители</w:t>
            </w:r>
          </w:p>
        </w:tc>
        <w:tc>
          <w:tcPr>
            <w:tcW w:w="2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Срок выполнения</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Ожидаемый непосредственный результат</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Взаимосвязь с целевыми показателями (индикаторами)</w:t>
            </w:r>
          </w:p>
        </w:tc>
      </w:tr>
      <w:tr w:rsidR="005C4F63" w:rsidRPr="00AC0429" w:rsidTr="00E531DC">
        <w:trPr>
          <w:trHeight w:val="315"/>
        </w:trPr>
        <w:tc>
          <w:tcPr>
            <w:tcW w:w="603" w:type="dxa"/>
            <w:tcBorders>
              <w:top w:val="nil"/>
              <w:left w:val="single" w:sz="4" w:space="0" w:color="auto"/>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МП</w:t>
            </w:r>
          </w:p>
        </w:tc>
        <w:tc>
          <w:tcPr>
            <w:tcW w:w="518" w:type="dxa"/>
            <w:tcBorders>
              <w:top w:val="nil"/>
              <w:left w:val="nil"/>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proofErr w:type="spellStart"/>
            <w:r w:rsidRPr="00AC0429">
              <w:rPr>
                <w:rFonts w:ascii="Times New Roman" w:hAnsi="Times New Roman" w:cs="Times New Roman"/>
                <w:sz w:val="24"/>
                <w:szCs w:val="24"/>
              </w:rPr>
              <w:t>Пп</w:t>
            </w:r>
            <w:proofErr w:type="spellEnd"/>
          </w:p>
        </w:tc>
        <w:tc>
          <w:tcPr>
            <w:tcW w:w="603" w:type="dxa"/>
            <w:tcBorders>
              <w:top w:val="nil"/>
              <w:left w:val="nil"/>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ОМ</w:t>
            </w:r>
          </w:p>
        </w:tc>
        <w:tc>
          <w:tcPr>
            <w:tcW w:w="456" w:type="dxa"/>
            <w:tcBorders>
              <w:top w:val="nil"/>
              <w:left w:val="nil"/>
              <w:bottom w:val="single" w:sz="4" w:space="0" w:color="auto"/>
              <w:right w:val="single" w:sz="4" w:space="0" w:color="auto"/>
            </w:tcBorders>
            <w:shd w:val="clear" w:color="auto" w:fill="auto"/>
            <w:vAlign w:val="center"/>
            <w:hideMark/>
          </w:tcPr>
          <w:p w:rsidR="005C4F63" w:rsidRPr="00AC0429" w:rsidRDefault="005C4F63" w:rsidP="00EF4321">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sz w:val="24"/>
                <w:szCs w:val="24"/>
              </w:rPr>
              <w:t>М</w:t>
            </w:r>
          </w:p>
        </w:tc>
        <w:tc>
          <w:tcPr>
            <w:tcW w:w="3519" w:type="dxa"/>
            <w:gridSpan w:val="2"/>
            <w:vMerge/>
            <w:tcBorders>
              <w:top w:val="single" w:sz="4" w:space="0" w:color="auto"/>
              <w:left w:val="single" w:sz="4" w:space="0" w:color="auto"/>
              <w:bottom w:val="single" w:sz="4" w:space="0" w:color="auto"/>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c>
          <w:tcPr>
            <w:tcW w:w="1854" w:type="dxa"/>
            <w:vMerge/>
            <w:tcBorders>
              <w:top w:val="single" w:sz="4" w:space="0" w:color="auto"/>
              <w:left w:val="single" w:sz="4" w:space="0" w:color="auto"/>
              <w:bottom w:val="single" w:sz="4" w:space="0" w:color="auto"/>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5C4F63" w:rsidRPr="00AC0429" w:rsidRDefault="005C4F63" w:rsidP="00EF4321">
            <w:pPr>
              <w:widowControl/>
              <w:autoSpaceDE/>
              <w:autoSpaceDN/>
              <w:adjustRightInd/>
              <w:rPr>
                <w:rFonts w:ascii="Times New Roman" w:hAnsi="Times New Roman" w:cs="Times New Roman"/>
                <w:sz w:val="24"/>
                <w:szCs w:val="24"/>
              </w:rPr>
            </w:pPr>
          </w:p>
        </w:tc>
      </w:tr>
      <w:tr w:rsidR="00665350" w:rsidRPr="00AC0429" w:rsidTr="00E531DC">
        <w:trPr>
          <w:trHeight w:val="960"/>
        </w:trPr>
        <w:tc>
          <w:tcPr>
            <w:tcW w:w="603" w:type="dxa"/>
            <w:tcBorders>
              <w:top w:val="nil"/>
              <w:left w:val="single" w:sz="4" w:space="0" w:color="auto"/>
              <w:bottom w:val="nil"/>
              <w:right w:val="single" w:sz="4" w:space="0" w:color="auto"/>
            </w:tcBorders>
            <w:vAlign w:val="center"/>
          </w:tcPr>
          <w:p w:rsidR="00665350" w:rsidRPr="00AC0429" w:rsidRDefault="00D96D8C" w:rsidP="00EF4321">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t>7</w:t>
            </w:r>
          </w:p>
        </w:tc>
        <w:tc>
          <w:tcPr>
            <w:tcW w:w="518" w:type="dxa"/>
            <w:tcBorders>
              <w:top w:val="nil"/>
              <w:left w:val="single" w:sz="4" w:space="0" w:color="auto"/>
              <w:bottom w:val="nil"/>
              <w:right w:val="single" w:sz="4" w:space="0" w:color="auto"/>
            </w:tcBorders>
            <w:vAlign w:val="center"/>
          </w:tcPr>
          <w:p w:rsidR="00665350" w:rsidRPr="00AC0429" w:rsidRDefault="00D96D8C" w:rsidP="00EF4321">
            <w:pPr>
              <w:widowControl/>
              <w:autoSpaceDE/>
              <w:autoSpaceDN/>
              <w:adjustRightInd/>
              <w:rPr>
                <w:rFonts w:ascii="Times New Roman" w:hAnsi="Times New Roman" w:cs="Times New Roman"/>
                <w:b/>
                <w:bCs/>
                <w:sz w:val="24"/>
                <w:szCs w:val="24"/>
              </w:rPr>
            </w:pPr>
            <w:r>
              <w:rPr>
                <w:rFonts w:ascii="Times New Roman" w:hAnsi="Times New Roman" w:cs="Times New Roman"/>
                <w:b/>
                <w:bCs/>
                <w:sz w:val="24"/>
                <w:szCs w:val="24"/>
              </w:rPr>
              <w:t>1</w:t>
            </w:r>
          </w:p>
        </w:tc>
        <w:tc>
          <w:tcPr>
            <w:tcW w:w="14174" w:type="dxa"/>
            <w:gridSpan w:val="8"/>
            <w:tcBorders>
              <w:top w:val="single" w:sz="4" w:space="0" w:color="auto"/>
              <w:left w:val="nil"/>
              <w:bottom w:val="single" w:sz="4" w:space="0" w:color="auto"/>
              <w:right w:val="single" w:sz="4" w:space="0" w:color="auto"/>
            </w:tcBorders>
            <w:shd w:val="clear" w:color="auto" w:fill="auto"/>
            <w:vAlign w:val="center"/>
          </w:tcPr>
          <w:p w:rsidR="00665350" w:rsidRPr="00AC0429" w:rsidRDefault="00665350" w:rsidP="00665350">
            <w:pPr>
              <w:widowControl/>
              <w:autoSpaceDE/>
              <w:autoSpaceDN/>
              <w:adjustRightInd/>
              <w:jc w:val="center"/>
              <w:rPr>
                <w:rFonts w:ascii="Times New Roman" w:hAnsi="Times New Roman" w:cs="Times New Roman"/>
                <w:sz w:val="24"/>
                <w:szCs w:val="24"/>
              </w:rPr>
            </w:pPr>
            <w:r w:rsidRPr="00AC0429">
              <w:rPr>
                <w:rFonts w:ascii="Times New Roman" w:hAnsi="Times New Roman" w:cs="Times New Roman"/>
                <w:b/>
                <w:bCs/>
                <w:sz w:val="24"/>
                <w:szCs w:val="24"/>
              </w:rPr>
              <w:t xml:space="preserve"> </w:t>
            </w:r>
            <w:r w:rsidR="00580A11">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591057" w:rsidRPr="00AC0429" w:rsidTr="00F53449">
        <w:trPr>
          <w:trHeight w:val="960"/>
        </w:trPr>
        <w:tc>
          <w:tcPr>
            <w:tcW w:w="603" w:type="dxa"/>
            <w:tcBorders>
              <w:top w:val="nil"/>
              <w:left w:val="single" w:sz="4" w:space="0" w:color="auto"/>
              <w:bottom w:val="nil"/>
              <w:right w:val="single" w:sz="4" w:space="0" w:color="auto"/>
            </w:tcBorders>
            <w:vAlign w:val="center"/>
          </w:tcPr>
          <w:p w:rsidR="00591057" w:rsidRPr="00AC0429" w:rsidRDefault="00591057" w:rsidP="0059105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1057" w:rsidRPr="00AC0429" w:rsidRDefault="00591057" w:rsidP="0059105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A47E65"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r w:rsidR="00591057">
              <w:rPr>
                <w:rFonts w:ascii="Times New Roman" w:hAnsi="Times New Roman" w:cs="Times New Roman"/>
                <w:sz w:val="24"/>
                <w:szCs w:val="24"/>
              </w:rPr>
              <w:t>1</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1057" w:rsidRPr="00AC0429" w:rsidRDefault="00A47E65"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p>
        </w:tc>
        <w:tc>
          <w:tcPr>
            <w:tcW w:w="3402"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591057" w:rsidP="0059105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Благоустройство дворовых территорий</w:t>
            </w:r>
          </w:p>
        </w:tc>
        <w:tc>
          <w:tcPr>
            <w:tcW w:w="1854"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591057"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591057"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591057" w:rsidP="00591057">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1057" w:rsidRPr="00AC0429" w:rsidRDefault="00944436" w:rsidP="0059105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578F9" w:rsidRPr="00AC0429" w:rsidTr="00F53449">
        <w:trPr>
          <w:trHeight w:val="960"/>
        </w:trPr>
        <w:tc>
          <w:tcPr>
            <w:tcW w:w="603" w:type="dxa"/>
            <w:tcBorders>
              <w:top w:val="nil"/>
              <w:left w:val="single" w:sz="4" w:space="0" w:color="auto"/>
              <w:bottom w:val="nil"/>
              <w:right w:val="single" w:sz="4" w:space="0" w:color="auto"/>
            </w:tcBorders>
            <w:vAlign w:val="center"/>
          </w:tcPr>
          <w:p w:rsidR="00E578F9" w:rsidRPr="00AC0429" w:rsidRDefault="00E578F9" w:rsidP="00860E4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578F9" w:rsidRPr="00AC0429" w:rsidRDefault="00E578F9" w:rsidP="00860E4E">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860E4E">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860E4E">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7F65F6">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Минимальный перечень</w:t>
            </w:r>
            <w:r w:rsidR="00737C31">
              <w:rPr>
                <w:rFonts w:ascii="Times New Roman" w:hAnsi="Times New Roman" w:cs="Times New Roman"/>
                <w:sz w:val="24"/>
                <w:szCs w:val="24"/>
              </w:rPr>
              <w:t>:</w:t>
            </w:r>
          </w:p>
        </w:tc>
      </w:tr>
      <w:tr w:rsidR="00860E4E" w:rsidRPr="00AC0429" w:rsidTr="00F53449">
        <w:trPr>
          <w:trHeight w:val="960"/>
        </w:trPr>
        <w:tc>
          <w:tcPr>
            <w:tcW w:w="603" w:type="dxa"/>
            <w:tcBorders>
              <w:top w:val="nil"/>
              <w:left w:val="single" w:sz="4" w:space="0" w:color="auto"/>
              <w:bottom w:val="nil"/>
              <w:right w:val="single" w:sz="4" w:space="0" w:color="auto"/>
            </w:tcBorders>
            <w:vAlign w:val="center"/>
          </w:tcPr>
          <w:p w:rsidR="00860E4E" w:rsidRPr="00AC0429" w:rsidRDefault="00860E4E" w:rsidP="00860E4E">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860E4E" w:rsidRPr="00AC0429" w:rsidRDefault="00860E4E" w:rsidP="00860E4E">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860E4E" w:rsidRDefault="00860E4E" w:rsidP="00860E4E">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860E4E" w:rsidRDefault="00860E4E" w:rsidP="00860E4E">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860E4E" w:rsidRDefault="009B639B" w:rsidP="00E578F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vAlign w:val="center"/>
          </w:tcPr>
          <w:p w:rsidR="00860E4E" w:rsidRPr="00AC0429" w:rsidRDefault="00860E4E" w:rsidP="00860E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860E4E" w:rsidRDefault="00737C31" w:rsidP="00860E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860E4E" w:rsidRDefault="00860E4E" w:rsidP="00860E4E">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860E4E" w:rsidRPr="00AC0429" w:rsidRDefault="00944436" w:rsidP="00860E4E">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578F9" w:rsidRPr="00AC0429" w:rsidTr="00F53449">
        <w:trPr>
          <w:trHeight w:val="960"/>
        </w:trPr>
        <w:tc>
          <w:tcPr>
            <w:tcW w:w="603"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578F9" w:rsidRDefault="00737C31"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E578F9" w:rsidRDefault="00E578F9" w:rsidP="00E578F9">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944436"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578F9" w:rsidRPr="00AC0429" w:rsidTr="00F53449">
        <w:trPr>
          <w:trHeight w:val="960"/>
        </w:trPr>
        <w:tc>
          <w:tcPr>
            <w:tcW w:w="603"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578F9" w:rsidRDefault="00E578F9" w:rsidP="00E578F9">
            <w:pPr>
              <w:widowControl/>
              <w:autoSpaceDE/>
              <w:autoSpaceDN/>
              <w:adjustRightInd/>
              <w:rPr>
                <w:rFonts w:ascii="Times New Roman" w:hAnsi="Times New Roman" w:cs="Times New Roman"/>
                <w:b/>
                <w:bCs/>
                <w:sz w:val="24"/>
                <w:szCs w:val="24"/>
              </w:rPr>
            </w:pPr>
          </w:p>
          <w:p w:rsidR="00E578F9" w:rsidRPr="00AC0429" w:rsidRDefault="00E578F9" w:rsidP="00E578F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1854"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578F9" w:rsidRDefault="00737C31"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E578F9" w:rsidRDefault="00E578F9" w:rsidP="00E578F9">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944436"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578F9" w:rsidRPr="00AC0429" w:rsidTr="00F53449">
        <w:trPr>
          <w:trHeight w:val="960"/>
        </w:trPr>
        <w:tc>
          <w:tcPr>
            <w:tcW w:w="603"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578F9" w:rsidRPr="00AC0429" w:rsidRDefault="00E578F9" w:rsidP="00E578F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578F9" w:rsidRDefault="00E578F9" w:rsidP="00E578F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578F9" w:rsidRDefault="009B639B" w:rsidP="00E578F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Ремонт дворовых проездов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E578F9"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578F9" w:rsidRDefault="00581480"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E578F9" w:rsidRDefault="00E578F9" w:rsidP="00E578F9">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578F9" w:rsidRPr="00AC0429" w:rsidRDefault="00944436" w:rsidP="00E578F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0554B3" w:rsidRPr="00AC0429" w:rsidTr="00F53449">
        <w:trPr>
          <w:trHeight w:val="960"/>
        </w:trPr>
        <w:tc>
          <w:tcPr>
            <w:tcW w:w="603" w:type="dxa"/>
            <w:tcBorders>
              <w:top w:val="nil"/>
              <w:left w:val="single" w:sz="4" w:space="0" w:color="auto"/>
              <w:bottom w:val="nil"/>
              <w:right w:val="single" w:sz="4" w:space="0" w:color="auto"/>
            </w:tcBorders>
            <w:vAlign w:val="center"/>
          </w:tcPr>
          <w:p w:rsidR="000554B3" w:rsidRPr="00AC0429" w:rsidRDefault="000554B3" w:rsidP="00E578F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0554B3" w:rsidRPr="00AC0429" w:rsidRDefault="000554B3" w:rsidP="00E578F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0554B3" w:rsidRDefault="000554B3" w:rsidP="00E578F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0554B3" w:rsidRDefault="000554B3" w:rsidP="00E578F9">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0554B3" w:rsidRPr="00AC0429" w:rsidRDefault="00262408" w:rsidP="000554B3">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дворовый территории </w:t>
            </w:r>
            <w:r w:rsidR="000554B3">
              <w:rPr>
                <w:rFonts w:ascii="Times New Roman" w:hAnsi="Times New Roman" w:cs="Times New Roman"/>
                <w:sz w:val="24"/>
                <w:szCs w:val="24"/>
              </w:rPr>
              <w:t>г. Кедровый, 1 микрорайон, дом № 39</w:t>
            </w:r>
          </w:p>
        </w:tc>
      </w:tr>
      <w:tr w:rsidR="00293440" w:rsidRPr="00AC0429" w:rsidTr="00F53449">
        <w:trPr>
          <w:trHeight w:val="960"/>
        </w:trPr>
        <w:tc>
          <w:tcPr>
            <w:tcW w:w="603"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293440" w:rsidRDefault="00293440" w:rsidP="00293440">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93440" w:rsidRPr="002738BB" w:rsidRDefault="00293440" w:rsidP="00293440">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93440" w:rsidRPr="00AC0429" w:rsidRDefault="00944436" w:rsidP="002934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93440" w:rsidRPr="00AC0429" w:rsidTr="00F53449">
        <w:trPr>
          <w:trHeight w:val="960"/>
        </w:trPr>
        <w:tc>
          <w:tcPr>
            <w:tcW w:w="603"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урны</w:t>
            </w:r>
          </w:p>
        </w:tc>
        <w:tc>
          <w:tcPr>
            <w:tcW w:w="1854" w:type="dxa"/>
            <w:tcBorders>
              <w:top w:val="single" w:sz="4" w:space="0" w:color="auto"/>
              <w:left w:val="nil"/>
              <w:bottom w:val="single" w:sz="4" w:space="0" w:color="auto"/>
              <w:right w:val="single" w:sz="4" w:space="0" w:color="auto"/>
            </w:tcBorders>
            <w:shd w:val="clear" w:color="auto" w:fill="auto"/>
          </w:tcPr>
          <w:p w:rsidR="00293440" w:rsidRDefault="00293440" w:rsidP="00293440">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93440" w:rsidRPr="002738BB" w:rsidRDefault="00293440" w:rsidP="00293440">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93440" w:rsidRPr="00AC0429" w:rsidRDefault="00944436" w:rsidP="00293440">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93440" w:rsidRPr="00AC0429" w:rsidTr="00F53449">
        <w:trPr>
          <w:trHeight w:val="960"/>
        </w:trPr>
        <w:tc>
          <w:tcPr>
            <w:tcW w:w="603"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93440" w:rsidRPr="00AC0429" w:rsidRDefault="00293440" w:rsidP="00293440">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93440" w:rsidRDefault="00293440" w:rsidP="00293440">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93440" w:rsidRPr="00AC0429" w:rsidRDefault="00293440" w:rsidP="004E219C">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дворовый территории г. Кедровый, </w:t>
            </w:r>
            <w:r w:rsidR="004E219C">
              <w:rPr>
                <w:rFonts w:ascii="Times New Roman" w:hAnsi="Times New Roman" w:cs="Times New Roman"/>
                <w:sz w:val="24"/>
                <w:szCs w:val="24"/>
              </w:rPr>
              <w:t>2</w:t>
            </w:r>
            <w:r>
              <w:rPr>
                <w:rFonts w:ascii="Times New Roman" w:hAnsi="Times New Roman" w:cs="Times New Roman"/>
                <w:sz w:val="24"/>
                <w:szCs w:val="24"/>
              </w:rPr>
              <w:t xml:space="preserve"> микрорайон, дом № </w:t>
            </w:r>
            <w:r w:rsidR="004E219C">
              <w:rPr>
                <w:rFonts w:ascii="Times New Roman" w:hAnsi="Times New Roman" w:cs="Times New Roman"/>
                <w:sz w:val="24"/>
                <w:szCs w:val="24"/>
              </w:rPr>
              <w:t>11</w:t>
            </w:r>
          </w:p>
        </w:tc>
      </w:tr>
      <w:tr w:rsidR="004E219C" w:rsidRPr="00AC0429" w:rsidTr="00F53449">
        <w:trPr>
          <w:trHeight w:val="960"/>
        </w:trPr>
        <w:tc>
          <w:tcPr>
            <w:tcW w:w="603" w:type="dxa"/>
            <w:tcBorders>
              <w:top w:val="nil"/>
              <w:left w:val="single" w:sz="4" w:space="0" w:color="auto"/>
              <w:bottom w:val="nil"/>
              <w:right w:val="single" w:sz="4" w:space="0" w:color="auto"/>
            </w:tcBorders>
            <w:vAlign w:val="center"/>
          </w:tcPr>
          <w:p w:rsidR="004E219C" w:rsidRPr="00AC0429" w:rsidRDefault="004E219C" w:rsidP="004E219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E219C" w:rsidRPr="00AC0429" w:rsidRDefault="004E219C" w:rsidP="004E219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E219C" w:rsidRDefault="004E219C" w:rsidP="004E219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E219C" w:rsidRDefault="004E219C" w:rsidP="004E219C">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E219C" w:rsidRDefault="004E219C" w:rsidP="004E219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4E219C" w:rsidRDefault="004E219C" w:rsidP="004E219C">
            <w:r w:rsidRPr="003E42D9">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4E219C" w:rsidRDefault="004E219C" w:rsidP="004E219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4E219C" w:rsidRPr="002738BB" w:rsidRDefault="004E219C" w:rsidP="004E219C">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4E219C" w:rsidRPr="00AC0429" w:rsidRDefault="00944436" w:rsidP="004E219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416E9" w:rsidRPr="00AC0429" w:rsidTr="00F53449">
        <w:trPr>
          <w:trHeight w:val="960"/>
        </w:trPr>
        <w:tc>
          <w:tcPr>
            <w:tcW w:w="603" w:type="dxa"/>
            <w:tcBorders>
              <w:top w:val="nil"/>
              <w:left w:val="single" w:sz="4" w:space="0" w:color="auto"/>
              <w:bottom w:val="nil"/>
              <w:right w:val="single" w:sz="4" w:space="0" w:color="auto"/>
            </w:tcBorders>
            <w:vAlign w:val="center"/>
          </w:tcPr>
          <w:p w:rsidR="002416E9" w:rsidRPr="00AC0429" w:rsidRDefault="002416E9" w:rsidP="004E219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416E9" w:rsidRPr="00AC0429" w:rsidRDefault="002416E9" w:rsidP="004E219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416E9" w:rsidRDefault="002416E9" w:rsidP="004E219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416E9" w:rsidRDefault="002416E9" w:rsidP="004E219C">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416E9" w:rsidRPr="00AC0429" w:rsidRDefault="002416E9"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w:t>
            </w:r>
            <w:r w:rsidR="000C32A0">
              <w:rPr>
                <w:rFonts w:ascii="Times New Roman" w:hAnsi="Times New Roman" w:cs="Times New Roman"/>
                <w:sz w:val="24"/>
                <w:szCs w:val="24"/>
              </w:rPr>
              <w:t xml:space="preserve">1 микрорайон, </w:t>
            </w:r>
            <w:r>
              <w:rPr>
                <w:rFonts w:ascii="Times New Roman" w:hAnsi="Times New Roman" w:cs="Times New Roman"/>
                <w:sz w:val="24"/>
                <w:szCs w:val="24"/>
              </w:rPr>
              <w:t>дом</w:t>
            </w:r>
            <w:r w:rsidR="000C32A0">
              <w:rPr>
                <w:rFonts w:ascii="Times New Roman" w:hAnsi="Times New Roman" w:cs="Times New Roman"/>
                <w:sz w:val="24"/>
                <w:szCs w:val="24"/>
              </w:rPr>
              <w:t>а</w:t>
            </w:r>
            <w:r>
              <w:rPr>
                <w:rFonts w:ascii="Times New Roman" w:hAnsi="Times New Roman" w:cs="Times New Roman"/>
                <w:sz w:val="24"/>
                <w:szCs w:val="24"/>
              </w:rPr>
              <w:t xml:space="preserve"> № </w:t>
            </w:r>
            <w:r w:rsidR="006B5C96">
              <w:rPr>
                <w:rFonts w:ascii="Times New Roman" w:hAnsi="Times New Roman" w:cs="Times New Roman"/>
                <w:sz w:val="24"/>
                <w:szCs w:val="24"/>
              </w:rPr>
              <w:t>9</w:t>
            </w:r>
          </w:p>
        </w:tc>
      </w:tr>
      <w:tr w:rsidR="00053FB3" w:rsidRPr="00AC0429" w:rsidTr="00F53449">
        <w:trPr>
          <w:trHeight w:val="960"/>
        </w:trPr>
        <w:tc>
          <w:tcPr>
            <w:tcW w:w="603"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053FB3" w:rsidRDefault="00053FB3" w:rsidP="00053FB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053FB3" w:rsidRDefault="00C16FAF"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053FB3" w:rsidRPr="002738BB" w:rsidRDefault="00C16FAF" w:rsidP="00053FB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053FB3" w:rsidRPr="00AC0429" w:rsidRDefault="00944436" w:rsidP="00053FB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053FB3" w:rsidRPr="00AC0429" w:rsidTr="00F53449">
        <w:trPr>
          <w:trHeight w:val="960"/>
        </w:trPr>
        <w:tc>
          <w:tcPr>
            <w:tcW w:w="603"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053FB3" w:rsidRDefault="00053FB3" w:rsidP="00053FB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053FB3" w:rsidRDefault="00C16FAF"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053FB3" w:rsidRPr="002738BB" w:rsidRDefault="00C16FAF" w:rsidP="00053FB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053FB3" w:rsidRPr="00AC0429" w:rsidRDefault="00944436" w:rsidP="00053FB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053FB3" w:rsidRPr="00AC0429" w:rsidTr="00F53449">
        <w:trPr>
          <w:trHeight w:val="960"/>
        </w:trPr>
        <w:tc>
          <w:tcPr>
            <w:tcW w:w="603"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053FB3" w:rsidRPr="00AC0429" w:rsidRDefault="00053FB3" w:rsidP="00053FB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053FB3" w:rsidRDefault="00053FB3" w:rsidP="00053FB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053FB3" w:rsidRDefault="00053FB3" w:rsidP="00053FB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053FB3" w:rsidRDefault="00C16FAF"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053FB3" w:rsidRPr="002738BB" w:rsidRDefault="00C16FAF" w:rsidP="00053FB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053FB3" w:rsidRPr="00AC0429" w:rsidRDefault="00944436" w:rsidP="00053FB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34B88" w:rsidRPr="00AC0429" w:rsidTr="00F53449">
        <w:trPr>
          <w:trHeight w:val="960"/>
        </w:trPr>
        <w:tc>
          <w:tcPr>
            <w:tcW w:w="603" w:type="dxa"/>
            <w:tcBorders>
              <w:top w:val="nil"/>
              <w:left w:val="single" w:sz="4" w:space="0" w:color="auto"/>
              <w:bottom w:val="nil"/>
              <w:right w:val="single" w:sz="4" w:space="0" w:color="auto"/>
            </w:tcBorders>
            <w:vAlign w:val="center"/>
          </w:tcPr>
          <w:p w:rsidR="00E34B88" w:rsidRPr="00AC0429" w:rsidRDefault="00E34B88" w:rsidP="00053FB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34B88" w:rsidRPr="00AC0429" w:rsidRDefault="00E34B88" w:rsidP="00053FB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34B88" w:rsidRDefault="00E34B88" w:rsidP="00053FB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34B88" w:rsidRDefault="00E34B88" w:rsidP="00053FB3">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E34B88" w:rsidRPr="00AC0429" w:rsidRDefault="00E34B88"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10</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E40F0A" w:rsidRPr="00AC0429" w:rsidRDefault="00E40F0A"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E40F0A" w:rsidRPr="00AC0429" w:rsidTr="00F53449">
        <w:trPr>
          <w:trHeight w:val="960"/>
        </w:trPr>
        <w:tc>
          <w:tcPr>
            <w:tcW w:w="603"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40F0A" w:rsidRPr="00AC0429" w:rsidRDefault="00E40F0A"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E40F0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E40F0A" w:rsidRDefault="00E40F0A" w:rsidP="00E40F0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40F0A" w:rsidRDefault="00E40F0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E40F0A" w:rsidRPr="002738BB" w:rsidRDefault="00E40F0A" w:rsidP="00E40F0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40F0A" w:rsidRPr="00AC0429" w:rsidRDefault="00944436" w:rsidP="00E40F0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E40F0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E40F0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E40F0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E40F0A">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6B1AC3" w:rsidRPr="00AC0429" w:rsidRDefault="006B1AC3"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12</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6B1AC3" w:rsidRDefault="006B1AC3" w:rsidP="006B1AC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6B1AC3" w:rsidRPr="002738BB" w:rsidRDefault="006B1AC3" w:rsidP="006B1AC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6B1AC3" w:rsidRPr="00AC0429" w:rsidRDefault="00944436"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6B1AC3" w:rsidRDefault="006B1AC3" w:rsidP="006B1AC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6B1AC3" w:rsidRPr="002738BB" w:rsidRDefault="006B1AC3" w:rsidP="006B1AC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6B1AC3" w:rsidRPr="00AC0429" w:rsidRDefault="00944436"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6B1AC3" w:rsidRDefault="006B1AC3" w:rsidP="006B1AC3">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6B1AC3" w:rsidRPr="002738BB" w:rsidRDefault="006B1AC3" w:rsidP="006B1AC3">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6B1AC3" w:rsidRPr="00AC0429" w:rsidRDefault="00944436" w:rsidP="006B1AC3">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6B1AC3" w:rsidRPr="00AC0429" w:rsidTr="00F53449">
        <w:trPr>
          <w:trHeight w:val="960"/>
        </w:trPr>
        <w:tc>
          <w:tcPr>
            <w:tcW w:w="603"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6B1AC3" w:rsidRPr="00AC0429" w:rsidRDefault="006B1AC3" w:rsidP="006B1AC3">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6B1AC3" w:rsidRDefault="006B1AC3" w:rsidP="006B1AC3">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6B1AC3" w:rsidRPr="00AC0429" w:rsidRDefault="006B1AC3"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13 </w:t>
            </w:r>
          </w:p>
        </w:tc>
      </w:tr>
      <w:tr w:rsidR="00481847" w:rsidRPr="00AC0429" w:rsidTr="00F53449">
        <w:trPr>
          <w:trHeight w:val="960"/>
        </w:trPr>
        <w:tc>
          <w:tcPr>
            <w:tcW w:w="603"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481847" w:rsidRDefault="00481847" w:rsidP="00481847">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481847" w:rsidRPr="002738BB" w:rsidRDefault="00481847" w:rsidP="00481847">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481847" w:rsidRPr="00AC0429" w:rsidRDefault="00944436"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481847" w:rsidRPr="00AC0429" w:rsidTr="00F53449">
        <w:trPr>
          <w:trHeight w:val="960"/>
        </w:trPr>
        <w:tc>
          <w:tcPr>
            <w:tcW w:w="603"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481847" w:rsidRDefault="00481847" w:rsidP="00481847">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481847" w:rsidRPr="002738BB" w:rsidRDefault="00481847" w:rsidP="00481847">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481847" w:rsidRPr="00AC0429" w:rsidRDefault="00944436"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481847" w:rsidRPr="00AC0429" w:rsidTr="00F53449">
        <w:trPr>
          <w:trHeight w:val="960"/>
        </w:trPr>
        <w:tc>
          <w:tcPr>
            <w:tcW w:w="603"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481847" w:rsidRDefault="00481847" w:rsidP="00481847">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481847" w:rsidRPr="002738BB" w:rsidRDefault="00481847" w:rsidP="00481847">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481847" w:rsidRPr="00AC0429" w:rsidRDefault="00944436" w:rsidP="0048184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481847" w:rsidRPr="00AC0429" w:rsidTr="00F53449">
        <w:trPr>
          <w:trHeight w:val="960"/>
        </w:trPr>
        <w:tc>
          <w:tcPr>
            <w:tcW w:w="603"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481847" w:rsidRPr="00AC0429" w:rsidRDefault="00481847" w:rsidP="0048184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481847" w:rsidRDefault="00481847" w:rsidP="00481847">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481847" w:rsidRPr="00AC0429" w:rsidRDefault="00481847"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14</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26D7A" w:rsidRPr="00AC0429" w:rsidRDefault="00726D7A"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15</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26D7A" w:rsidRDefault="00726D7A" w:rsidP="00726D7A">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26D7A" w:rsidRPr="002738BB" w:rsidRDefault="00726D7A" w:rsidP="00726D7A">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26D7A" w:rsidRPr="00AC0429" w:rsidRDefault="00944436" w:rsidP="00726D7A">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26D7A" w:rsidRPr="00AC0429" w:rsidTr="00F53449">
        <w:trPr>
          <w:trHeight w:val="960"/>
        </w:trPr>
        <w:tc>
          <w:tcPr>
            <w:tcW w:w="603"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26D7A" w:rsidRPr="00AC0429" w:rsidRDefault="00726D7A" w:rsidP="00726D7A">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26D7A" w:rsidRDefault="00726D7A" w:rsidP="00726D7A">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26D7A" w:rsidRPr="00AC0429" w:rsidRDefault="00726D7A"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w:t>
            </w:r>
            <w:r w:rsidR="00F53449">
              <w:rPr>
                <w:rFonts w:ascii="Times New Roman" w:hAnsi="Times New Roman" w:cs="Times New Roman"/>
                <w:sz w:val="24"/>
                <w:szCs w:val="24"/>
              </w:rPr>
              <w:t>1</w:t>
            </w:r>
            <w:r>
              <w:rPr>
                <w:rFonts w:ascii="Times New Roman" w:hAnsi="Times New Roman" w:cs="Times New Roman"/>
                <w:sz w:val="24"/>
                <w:szCs w:val="24"/>
              </w:rPr>
              <w:t>6</w:t>
            </w:r>
          </w:p>
        </w:tc>
      </w:tr>
      <w:tr w:rsidR="00F53449" w:rsidRPr="00AC0429" w:rsidTr="00F53449">
        <w:trPr>
          <w:trHeight w:val="960"/>
        </w:trPr>
        <w:tc>
          <w:tcPr>
            <w:tcW w:w="603"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F53449" w:rsidRDefault="00F53449" w:rsidP="00F53449">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F53449" w:rsidRPr="002738BB" w:rsidRDefault="00F53449" w:rsidP="00F53449">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F53449" w:rsidRPr="00AC0429" w:rsidRDefault="00944436"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F53449" w:rsidRPr="00AC0429" w:rsidTr="00F53449">
        <w:trPr>
          <w:trHeight w:val="960"/>
        </w:trPr>
        <w:tc>
          <w:tcPr>
            <w:tcW w:w="603"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F53449" w:rsidRDefault="00F53449" w:rsidP="00F53449">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F53449" w:rsidRPr="002738BB" w:rsidRDefault="00F53449" w:rsidP="00F53449">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F53449" w:rsidRPr="00AC0429" w:rsidRDefault="00944436"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F53449" w:rsidRPr="00AC0429" w:rsidTr="00F53449">
        <w:trPr>
          <w:trHeight w:val="960"/>
        </w:trPr>
        <w:tc>
          <w:tcPr>
            <w:tcW w:w="603"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F53449" w:rsidRDefault="00F53449" w:rsidP="00F53449">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F53449" w:rsidRPr="002738BB" w:rsidRDefault="00F53449" w:rsidP="00F53449">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F53449" w:rsidRPr="00AC0429" w:rsidRDefault="00944436" w:rsidP="00F53449">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F53449" w:rsidRPr="00AC0429" w:rsidTr="00F53449">
        <w:trPr>
          <w:trHeight w:val="960"/>
        </w:trPr>
        <w:tc>
          <w:tcPr>
            <w:tcW w:w="603"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F53449" w:rsidRPr="00AC0429" w:rsidRDefault="00F53449" w:rsidP="00F53449">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F53449" w:rsidRDefault="00F53449" w:rsidP="00F53449">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F53449" w:rsidRPr="00AC0429" w:rsidRDefault="00F53449"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w:t>
            </w:r>
            <w:r w:rsidR="00BF683C">
              <w:rPr>
                <w:rFonts w:ascii="Times New Roman" w:hAnsi="Times New Roman" w:cs="Times New Roman"/>
                <w:sz w:val="24"/>
                <w:szCs w:val="24"/>
              </w:rPr>
              <w:t>17</w:t>
            </w:r>
          </w:p>
        </w:tc>
      </w:tr>
      <w:tr w:rsidR="00BF683C" w:rsidRPr="00AC0429" w:rsidTr="00F53449">
        <w:trPr>
          <w:trHeight w:val="960"/>
        </w:trPr>
        <w:tc>
          <w:tcPr>
            <w:tcW w:w="603"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BF683C" w:rsidRDefault="00BF683C" w:rsidP="00BF683C">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BF683C" w:rsidRPr="002738BB" w:rsidRDefault="00BF683C" w:rsidP="00BF683C">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BF683C" w:rsidRPr="00AC0429" w:rsidRDefault="00944436"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BF683C" w:rsidRPr="00AC0429" w:rsidTr="00F53449">
        <w:trPr>
          <w:trHeight w:val="960"/>
        </w:trPr>
        <w:tc>
          <w:tcPr>
            <w:tcW w:w="603"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BF683C" w:rsidRDefault="00BF683C" w:rsidP="00BF683C">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BF683C" w:rsidRPr="002738BB" w:rsidRDefault="00BF683C" w:rsidP="00BF683C">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BF683C" w:rsidRPr="00AC0429" w:rsidRDefault="00944436"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BF683C" w:rsidRPr="00AC0429" w:rsidTr="00F53449">
        <w:trPr>
          <w:trHeight w:val="960"/>
        </w:trPr>
        <w:tc>
          <w:tcPr>
            <w:tcW w:w="603"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BF683C" w:rsidRDefault="00BF683C" w:rsidP="00BF683C">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BF683C" w:rsidRPr="002738BB" w:rsidRDefault="00BF683C" w:rsidP="00BF683C">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BF683C" w:rsidRPr="00AC0429" w:rsidRDefault="00944436" w:rsidP="00BF683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BF683C" w:rsidRPr="00AC0429" w:rsidTr="00DD3E1D">
        <w:trPr>
          <w:trHeight w:val="960"/>
        </w:trPr>
        <w:tc>
          <w:tcPr>
            <w:tcW w:w="603"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BF683C" w:rsidRPr="00AC0429" w:rsidRDefault="00BF683C" w:rsidP="00BF683C">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BF683C" w:rsidRDefault="00BF683C" w:rsidP="00BF683C">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BF683C" w:rsidRPr="00AC0429" w:rsidRDefault="00BF683C"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18</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DD3E1D">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12CB4" w:rsidRPr="00AC0429" w:rsidRDefault="00712CB4"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18</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F53449">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12CB4" w:rsidRDefault="00712CB4" w:rsidP="00712CB4">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712CB4" w:rsidRPr="002738BB" w:rsidRDefault="00712CB4" w:rsidP="00712CB4">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12CB4" w:rsidRPr="00AC0429" w:rsidRDefault="00944436" w:rsidP="00712CB4">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12CB4" w:rsidRPr="00AC0429" w:rsidTr="00DD3E1D">
        <w:trPr>
          <w:trHeight w:val="960"/>
        </w:trPr>
        <w:tc>
          <w:tcPr>
            <w:tcW w:w="603"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12CB4" w:rsidRPr="00AC0429" w:rsidRDefault="00712CB4" w:rsidP="00712CB4">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12CB4" w:rsidRDefault="00712CB4" w:rsidP="00712CB4">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12CB4" w:rsidRPr="00AC0429" w:rsidRDefault="00712CB4"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19</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DD3E1D">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20</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7</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8</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 xml:space="preserve">Минимальный перечень работ по благоустройству дворовых территорий г. Кедровый, 1 микрорайон, дома № 49 </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50</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6</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5</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53</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55</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56</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57</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12</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13</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5</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1 микрорайон, дома № 6</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592238" w:rsidRPr="00AC0429" w:rsidRDefault="00592238"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4</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592238" w:rsidRPr="00AC0429" w:rsidTr="00F53449">
        <w:trPr>
          <w:trHeight w:val="960"/>
        </w:trPr>
        <w:tc>
          <w:tcPr>
            <w:tcW w:w="603"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92238" w:rsidRPr="00AC0429" w:rsidRDefault="00592238"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592238" w:rsidRDefault="00592238" w:rsidP="00592238">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92238" w:rsidRDefault="00592238"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592238" w:rsidRPr="002738BB" w:rsidRDefault="00592238" w:rsidP="00592238">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92238" w:rsidRPr="00AC0429" w:rsidRDefault="00944436" w:rsidP="0059223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A1472" w:rsidRPr="00AC0429" w:rsidTr="00DD3E1D">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59223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59223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59223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592238">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A1472" w:rsidRPr="00AC0429" w:rsidRDefault="007A1472"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3</w:t>
            </w:r>
          </w:p>
        </w:tc>
      </w:tr>
      <w:tr w:rsidR="007A1472" w:rsidRPr="00AC0429" w:rsidTr="00F53449">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7A1472" w:rsidRDefault="007A1472" w:rsidP="007A1472">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7A1472" w:rsidRPr="002738BB" w:rsidRDefault="007A1472" w:rsidP="007A1472">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A1472" w:rsidRPr="00AC0429" w:rsidRDefault="00944436"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A1472" w:rsidRPr="00AC0429" w:rsidTr="00F53449">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7A1472" w:rsidRDefault="007A1472" w:rsidP="007A1472">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7A1472" w:rsidRPr="002738BB" w:rsidRDefault="007A1472" w:rsidP="007A1472">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A1472" w:rsidRPr="00AC0429" w:rsidRDefault="00944436"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A1472" w:rsidRPr="00AC0429" w:rsidTr="00F53449">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7A1472" w:rsidRDefault="007A1472" w:rsidP="007A1472">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7A1472" w:rsidRPr="002738BB" w:rsidRDefault="007A1472" w:rsidP="007A1472">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7A1472" w:rsidRPr="00AC0429" w:rsidRDefault="00944436" w:rsidP="007A1472">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7A1472" w:rsidRPr="00AC0429" w:rsidTr="00DD3E1D">
        <w:trPr>
          <w:trHeight w:val="960"/>
        </w:trPr>
        <w:tc>
          <w:tcPr>
            <w:tcW w:w="603"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7A1472" w:rsidRPr="00AC0429" w:rsidRDefault="007A1472" w:rsidP="007A1472">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7A1472" w:rsidRDefault="007A1472" w:rsidP="007A1472">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7A1472" w:rsidRPr="00AC0429" w:rsidRDefault="007A1472"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Минимальный перечень работ по благоустройству дворовых территорий г. Кедровый, 2 микрорайон, дома № 2</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скамеек</w:t>
            </w:r>
          </w:p>
        </w:tc>
        <w:tc>
          <w:tcPr>
            <w:tcW w:w="1854" w:type="dxa"/>
            <w:tcBorders>
              <w:top w:val="single" w:sz="4" w:space="0" w:color="auto"/>
              <w:left w:val="nil"/>
              <w:bottom w:val="single" w:sz="4" w:space="0" w:color="auto"/>
              <w:right w:val="single" w:sz="4" w:space="0" w:color="auto"/>
            </w:tcBorders>
            <w:shd w:val="clear" w:color="auto" w:fill="auto"/>
          </w:tcPr>
          <w:p w:rsidR="0020751B" w:rsidRDefault="0020751B" w:rsidP="0020751B">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2738BB" w:rsidRDefault="0020751B" w:rsidP="0020751B">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944436"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урн</w:t>
            </w:r>
          </w:p>
        </w:tc>
        <w:tc>
          <w:tcPr>
            <w:tcW w:w="1854" w:type="dxa"/>
            <w:tcBorders>
              <w:top w:val="single" w:sz="4" w:space="0" w:color="auto"/>
              <w:left w:val="nil"/>
              <w:bottom w:val="single" w:sz="4" w:space="0" w:color="auto"/>
              <w:right w:val="single" w:sz="4" w:space="0" w:color="auto"/>
            </w:tcBorders>
            <w:shd w:val="clear" w:color="auto" w:fill="auto"/>
          </w:tcPr>
          <w:p w:rsidR="0020751B" w:rsidRDefault="0020751B" w:rsidP="0020751B">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2738BB" w:rsidRDefault="0020751B" w:rsidP="0020751B">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944436"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Обеспечение освещения дворовой территории</w:t>
            </w:r>
          </w:p>
        </w:tc>
        <w:tc>
          <w:tcPr>
            <w:tcW w:w="1854" w:type="dxa"/>
            <w:tcBorders>
              <w:top w:val="single" w:sz="4" w:space="0" w:color="auto"/>
              <w:left w:val="nil"/>
              <w:bottom w:val="single" w:sz="4" w:space="0" w:color="auto"/>
              <w:right w:val="single" w:sz="4" w:space="0" w:color="auto"/>
            </w:tcBorders>
            <w:shd w:val="clear" w:color="auto" w:fill="auto"/>
          </w:tcPr>
          <w:p w:rsidR="0020751B" w:rsidRDefault="0020751B" w:rsidP="0020751B">
            <w:r w:rsidRPr="009671E7">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2738BB" w:rsidRDefault="0020751B" w:rsidP="0020751B">
            <w:pPr>
              <w:jc w:val="center"/>
              <w:rPr>
                <w:rFonts w:ascii="Times New Roman" w:hAnsi="Times New Roman" w:cs="Times New Roman"/>
                <w:color w:val="333333"/>
                <w:sz w:val="24"/>
                <w:szCs w:val="24"/>
              </w:rP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944436"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детских и спортивных площадок</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2738BB">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автомобильных парковок</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Озеленение территории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площадок для сбора коммунальных отходов, включая раздельный сбор отходов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и ремонт ограждений различного функционального назначения</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и ремонт дворовых тротуаров и пешеходных дорожек</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Устройство пандуса </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Устройство водоотводных лотков</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 № 39</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(детский игровой комплекс, детская карусель, качалка на пружине «Машинка»)</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color w:val="333333"/>
                <w:sz w:val="24"/>
                <w:szCs w:val="24"/>
              </w:rPr>
            </w:pPr>
          </w:p>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 № 11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Установка ограждения</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9, 10, 11, 12, 13, 14, 15, 16, 17, 18, 19, 20</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4B7F7C">
            <w:pPr>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7, 8</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4B7F7C">
            <w:pPr>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20</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49, 50</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5, 6</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53, 55, 56, 57</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12</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13</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1 микрорайон, дома № 5, 6</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4</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12998" w:type="dxa"/>
            <w:gridSpan w:val="5"/>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Дополнительный перечень работ по благоустройству дворовый территории г. Кедровый, 2 микрорайон, дома № 3</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игровой площадки (песочница, карусель, качели, горки,)</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20751B" w:rsidRDefault="0020751B" w:rsidP="0020751B">
            <w:pPr>
              <w:jc w:val="center"/>
              <w:rPr>
                <w:rFonts w:ascii="Times New Roman" w:hAnsi="Times New Roman" w:cs="Times New Roman"/>
                <w:sz w:val="24"/>
                <w:szCs w:val="24"/>
              </w:rPr>
            </w:pPr>
          </w:p>
          <w:p w:rsidR="0020751B" w:rsidRPr="00556E97" w:rsidRDefault="0020751B" w:rsidP="0020751B">
            <w:pPr>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tcPr>
          <w:p w:rsidR="0020751B" w:rsidRPr="00096905" w:rsidRDefault="0020751B" w:rsidP="0020751B">
            <w:pPr>
              <w:jc w:val="center"/>
              <w:rPr>
                <w:rFonts w:ascii="Times New Roman" w:hAnsi="Times New Roman" w:cs="Times New Roman"/>
                <w:color w:val="333333"/>
                <w:sz w:val="24"/>
                <w:szCs w:val="24"/>
              </w:rPr>
            </w:pPr>
            <w:r w:rsidRPr="00096905">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0A47A3"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455D1E"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r w:rsidR="0020751B">
              <w:rPr>
                <w:rFonts w:ascii="Times New Roman" w:hAnsi="Times New Roman" w:cs="Times New Roman"/>
                <w:sz w:val="24"/>
                <w:szCs w:val="24"/>
              </w:rPr>
              <w:t>2</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455D1E"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00</w:t>
            </w: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Благоустройство общественных территорий</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20751B" w:rsidP="0020751B">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дворовых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455D1E"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20751B" w:rsidRPr="00AC0429" w:rsidTr="00F53449">
        <w:trPr>
          <w:trHeight w:val="960"/>
        </w:trPr>
        <w:tc>
          <w:tcPr>
            <w:tcW w:w="603"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20751B" w:rsidRPr="00AC0429" w:rsidRDefault="0020751B" w:rsidP="0020751B">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both"/>
              <w:rPr>
                <w:rFonts w:ascii="Times New Roman" w:hAnsi="Times New Roman" w:cs="Times New Roman"/>
                <w:sz w:val="24"/>
                <w:szCs w:val="24"/>
              </w:rPr>
            </w:pPr>
            <w:r w:rsidRPr="008A6344">
              <w:rPr>
                <w:rFonts w:ascii="Times New Roman" w:hAnsi="Times New Roman" w:cs="Times New Roman"/>
                <w:sz w:val="24"/>
                <w:szCs w:val="24"/>
              </w:rPr>
              <w:t>Устройство кровли над сценой на центральной площади города Кедрового</w:t>
            </w:r>
          </w:p>
        </w:tc>
        <w:tc>
          <w:tcPr>
            <w:tcW w:w="1854"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2018</w:t>
            </w:r>
          </w:p>
        </w:tc>
        <w:tc>
          <w:tcPr>
            <w:tcW w:w="3402" w:type="dxa"/>
            <w:tcBorders>
              <w:top w:val="single" w:sz="4" w:space="0" w:color="auto"/>
              <w:left w:val="nil"/>
              <w:bottom w:val="single" w:sz="4" w:space="0" w:color="auto"/>
              <w:right w:val="single" w:sz="4" w:space="0" w:color="auto"/>
            </w:tcBorders>
            <w:shd w:val="clear" w:color="auto" w:fill="auto"/>
            <w:vAlign w:val="center"/>
          </w:tcPr>
          <w:p w:rsidR="0020751B" w:rsidRDefault="0020751B" w:rsidP="0020751B">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20751B" w:rsidRPr="00AC0429" w:rsidRDefault="00455D1E" w:rsidP="0020751B">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AE2837" w:rsidRPr="00AC0429" w:rsidTr="00F53449">
        <w:trPr>
          <w:trHeight w:val="960"/>
        </w:trPr>
        <w:tc>
          <w:tcPr>
            <w:tcW w:w="603" w:type="dxa"/>
            <w:tcBorders>
              <w:top w:val="nil"/>
              <w:left w:val="single" w:sz="4" w:space="0" w:color="auto"/>
              <w:bottom w:val="nil"/>
              <w:right w:val="single" w:sz="4" w:space="0" w:color="auto"/>
            </w:tcBorders>
            <w:vAlign w:val="center"/>
          </w:tcPr>
          <w:p w:rsidR="00AE2837" w:rsidRPr="00AC0429" w:rsidRDefault="00AE2837" w:rsidP="00AE2837">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AE2837" w:rsidRPr="00AC0429" w:rsidRDefault="00AE2837" w:rsidP="00AE2837">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AE2837" w:rsidRPr="008A6344" w:rsidRDefault="004B7F7C" w:rsidP="004B7F7C">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Благоустройство общественной территории г. Кедрового, прилегающей к административному зданию (Библиотека)</w:t>
            </w:r>
            <w:r w:rsidR="00AE2837">
              <w:rPr>
                <w:rFonts w:ascii="Times New Roman" w:hAnsi="Times New Roman" w:cs="Times New Roman"/>
                <w:sz w:val="24"/>
                <w:szCs w:val="24"/>
              </w:rPr>
              <w:t xml:space="preserve"> </w:t>
            </w:r>
          </w:p>
        </w:tc>
        <w:tc>
          <w:tcPr>
            <w:tcW w:w="1854" w:type="dxa"/>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AE2837" w:rsidRDefault="00AE2837" w:rsidP="004B7F7C">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w:t>
            </w:r>
            <w:r w:rsidR="004B7F7C">
              <w:rPr>
                <w:rFonts w:ascii="Times New Roman" w:hAnsi="Times New Roman" w:cs="Times New Roman"/>
                <w:sz w:val="24"/>
                <w:szCs w:val="24"/>
              </w:rPr>
              <w:t>19</w:t>
            </w:r>
          </w:p>
        </w:tc>
        <w:tc>
          <w:tcPr>
            <w:tcW w:w="3402" w:type="dxa"/>
            <w:tcBorders>
              <w:top w:val="single" w:sz="4" w:space="0" w:color="auto"/>
              <w:left w:val="nil"/>
              <w:bottom w:val="single" w:sz="4" w:space="0" w:color="auto"/>
              <w:right w:val="single" w:sz="4" w:space="0" w:color="auto"/>
            </w:tcBorders>
            <w:shd w:val="clear" w:color="auto" w:fill="auto"/>
            <w:vAlign w:val="center"/>
          </w:tcPr>
          <w:p w:rsidR="00AE2837" w:rsidRDefault="00AE2837" w:rsidP="00AE2837">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AE2837" w:rsidRPr="00AC0429" w:rsidRDefault="00455D1E" w:rsidP="00AE2837">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EA7E9F" w:rsidRPr="00AC0429" w:rsidTr="00F53449">
        <w:trPr>
          <w:trHeight w:val="960"/>
        </w:trPr>
        <w:tc>
          <w:tcPr>
            <w:tcW w:w="603" w:type="dxa"/>
            <w:tcBorders>
              <w:top w:val="nil"/>
              <w:left w:val="single" w:sz="4" w:space="0" w:color="auto"/>
              <w:bottom w:val="nil"/>
              <w:right w:val="single" w:sz="4" w:space="0" w:color="auto"/>
            </w:tcBorders>
            <w:vAlign w:val="center"/>
          </w:tcPr>
          <w:p w:rsidR="00EA7E9F" w:rsidRPr="00AC0429" w:rsidRDefault="00EA7E9F" w:rsidP="00EA7E9F">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EA7E9F" w:rsidRPr="00AC0429" w:rsidRDefault="00EA7E9F" w:rsidP="00EA7E9F">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детской площадки (МАФ)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2020</w:t>
            </w:r>
          </w:p>
        </w:tc>
        <w:tc>
          <w:tcPr>
            <w:tcW w:w="3402" w:type="dxa"/>
            <w:tcBorders>
              <w:top w:val="single" w:sz="4" w:space="0" w:color="auto"/>
              <w:left w:val="nil"/>
              <w:bottom w:val="single" w:sz="4" w:space="0" w:color="auto"/>
              <w:right w:val="single" w:sz="4" w:space="0" w:color="auto"/>
            </w:tcBorders>
            <w:shd w:val="clear" w:color="auto" w:fill="auto"/>
            <w:vAlign w:val="center"/>
          </w:tcPr>
          <w:p w:rsidR="00EA7E9F" w:rsidRDefault="00EA7E9F" w:rsidP="00EA7E9F">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EA7E9F" w:rsidRPr="00AC0429" w:rsidRDefault="00455D1E" w:rsidP="00EA7E9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AA194F" w:rsidRPr="00AC0429" w:rsidTr="00F53449">
        <w:trPr>
          <w:trHeight w:val="960"/>
        </w:trPr>
        <w:tc>
          <w:tcPr>
            <w:tcW w:w="603" w:type="dxa"/>
            <w:tcBorders>
              <w:top w:val="nil"/>
              <w:left w:val="single" w:sz="4" w:space="0" w:color="auto"/>
              <w:bottom w:val="nil"/>
              <w:right w:val="single" w:sz="4" w:space="0" w:color="auto"/>
            </w:tcBorders>
            <w:vAlign w:val="center"/>
          </w:tcPr>
          <w:p w:rsidR="00AA194F" w:rsidRPr="00AC0429" w:rsidRDefault="00AA194F" w:rsidP="00AA194F">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AA194F" w:rsidRPr="00AC0429" w:rsidRDefault="00AA194F" w:rsidP="00AA194F">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AA194F" w:rsidRDefault="000942E8" w:rsidP="009F5D73">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 xml:space="preserve">Обустройство аллеи </w:t>
            </w:r>
            <w:r w:rsidR="009F5D73">
              <w:rPr>
                <w:rFonts w:ascii="Times New Roman" w:hAnsi="Times New Roman" w:cs="Times New Roman"/>
                <w:sz w:val="24"/>
                <w:szCs w:val="24"/>
              </w:rPr>
              <w:t xml:space="preserve"> 2 микрорайона  </w:t>
            </w:r>
            <w:r w:rsidR="00AA194F">
              <w:rPr>
                <w:rFonts w:ascii="Times New Roman" w:hAnsi="Times New Roman" w:cs="Times New Roman"/>
                <w:sz w:val="24"/>
                <w:szCs w:val="24"/>
              </w:rPr>
              <w:t>г. Кедров</w:t>
            </w:r>
            <w:r w:rsidR="009F5D73">
              <w:rPr>
                <w:rFonts w:ascii="Times New Roman" w:hAnsi="Times New Roman" w:cs="Times New Roman"/>
                <w:sz w:val="24"/>
                <w:szCs w:val="24"/>
              </w:rPr>
              <w:t>ого</w:t>
            </w:r>
          </w:p>
        </w:tc>
        <w:tc>
          <w:tcPr>
            <w:tcW w:w="1854"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AA194F" w:rsidRPr="00AC0429" w:rsidRDefault="00455D1E"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AA194F" w:rsidRPr="00AC0429" w:rsidTr="00F53449">
        <w:trPr>
          <w:trHeight w:val="960"/>
        </w:trPr>
        <w:tc>
          <w:tcPr>
            <w:tcW w:w="603" w:type="dxa"/>
            <w:tcBorders>
              <w:top w:val="nil"/>
              <w:left w:val="single" w:sz="4" w:space="0" w:color="auto"/>
              <w:bottom w:val="nil"/>
              <w:right w:val="single" w:sz="4" w:space="0" w:color="auto"/>
            </w:tcBorders>
            <w:vAlign w:val="center"/>
          </w:tcPr>
          <w:p w:rsidR="00AA194F" w:rsidRPr="00AC0429" w:rsidRDefault="00AA194F" w:rsidP="00AA194F">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AA194F" w:rsidRPr="00AC0429" w:rsidRDefault="00AA194F" w:rsidP="00AA194F">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5003B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Оборудование спортивно</w:t>
            </w:r>
            <w:r w:rsidR="005003B8">
              <w:rPr>
                <w:rFonts w:ascii="Times New Roman" w:hAnsi="Times New Roman" w:cs="Times New Roman"/>
                <w:sz w:val="24"/>
                <w:szCs w:val="24"/>
              </w:rPr>
              <w:t>й площадки (уличные тренажеры)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2021</w:t>
            </w:r>
          </w:p>
        </w:tc>
        <w:tc>
          <w:tcPr>
            <w:tcW w:w="3402" w:type="dxa"/>
            <w:tcBorders>
              <w:top w:val="single" w:sz="4" w:space="0" w:color="auto"/>
              <w:left w:val="nil"/>
              <w:bottom w:val="single" w:sz="4" w:space="0" w:color="auto"/>
              <w:right w:val="single" w:sz="4" w:space="0" w:color="auto"/>
            </w:tcBorders>
            <w:shd w:val="clear" w:color="auto" w:fill="auto"/>
            <w:vAlign w:val="center"/>
          </w:tcPr>
          <w:p w:rsidR="00AA194F" w:rsidRDefault="00AA194F" w:rsidP="00AA194F">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AA194F" w:rsidRPr="00AC0429" w:rsidRDefault="00455D1E" w:rsidP="00AA194F">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5003B8" w:rsidRPr="00AC0429" w:rsidTr="00F53449">
        <w:trPr>
          <w:trHeight w:val="960"/>
        </w:trPr>
        <w:tc>
          <w:tcPr>
            <w:tcW w:w="603" w:type="dxa"/>
            <w:tcBorders>
              <w:top w:val="nil"/>
              <w:left w:val="single" w:sz="4" w:space="0" w:color="auto"/>
              <w:bottom w:val="nil"/>
              <w:right w:val="single" w:sz="4" w:space="0" w:color="auto"/>
            </w:tcBorders>
            <w:vAlign w:val="center"/>
          </w:tcPr>
          <w:p w:rsidR="005003B8" w:rsidRPr="00AC0429" w:rsidRDefault="005003B8" w:rsidP="005003B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nil"/>
              <w:right w:val="single" w:sz="4" w:space="0" w:color="auto"/>
            </w:tcBorders>
            <w:vAlign w:val="center"/>
          </w:tcPr>
          <w:p w:rsidR="005003B8" w:rsidRPr="00AC0429" w:rsidRDefault="005003B8" w:rsidP="005003B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sz w:val="24"/>
                <w:szCs w:val="24"/>
              </w:rPr>
            </w:pP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sz w:val="24"/>
                <w:szCs w:val="24"/>
              </w:rPr>
            </w:pPr>
          </w:p>
        </w:tc>
        <w:tc>
          <w:tcPr>
            <w:tcW w:w="3402" w:type="dxa"/>
            <w:tcBorders>
              <w:top w:val="single" w:sz="4" w:space="0" w:color="auto"/>
              <w:left w:val="nil"/>
              <w:bottom w:val="single" w:sz="4" w:space="0" w:color="auto"/>
              <w:right w:val="single" w:sz="4" w:space="0" w:color="auto"/>
            </w:tcBorders>
            <w:shd w:val="clear" w:color="auto" w:fill="auto"/>
            <w:vAlign w:val="center"/>
          </w:tcPr>
          <w:p w:rsidR="005003B8" w:rsidRDefault="00C14E9A" w:rsidP="005003B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Обустройство аллеи</w:t>
            </w:r>
            <w:r w:rsidR="005003B8">
              <w:rPr>
                <w:rFonts w:ascii="Times New Roman" w:hAnsi="Times New Roman" w:cs="Times New Roman"/>
                <w:sz w:val="24"/>
                <w:szCs w:val="24"/>
              </w:rPr>
              <w:t xml:space="preserve"> с. Пудино</w:t>
            </w:r>
          </w:p>
        </w:tc>
        <w:tc>
          <w:tcPr>
            <w:tcW w:w="1854" w:type="dxa"/>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5003B8" w:rsidRDefault="005003B8" w:rsidP="005003B8">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Увеличение количества благоустроенных общественных территорий</w:t>
            </w:r>
          </w:p>
        </w:tc>
        <w:tc>
          <w:tcPr>
            <w:tcW w:w="2040"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455D1E"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12.0.4</w:t>
            </w:r>
          </w:p>
        </w:tc>
      </w:tr>
      <w:tr w:rsidR="005003B8" w:rsidRPr="00AC0429" w:rsidTr="00F53449">
        <w:trPr>
          <w:trHeight w:val="960"/>
        </w:trPr>
        <w:tc>
          <w:tcPr>
            <w:tcW w:w="603" w:type="dxa"/>
            <w:tcBorders>
              <w:top w:val="nil"/>
              <w:left w:val="single" w:sz="4" w:space="0" w:color="auto"/>
              <w:bottom w:val="single" w:sz="4" w:space="0" w:color="auto"/>
              <w:right w:val="single" w:sz="4" w:space="0" w:color="auto"/>
            </w:tcBorders>
            <w:vAlign w:val="center"/>
          </w:tcPr>
          <w:p w:rsidR="005003B8" w:rsidRPr="00AC0429" w:rsidRDefault="005003B8" w:rsidP="005003B8">
            <w:pPr>
              <w:widowControl/>
              <w:autoSpaceDE/>
              <w:autoSpaceDN/>
              <w:adjustRightInd/>
              <w:rPr>
                <w:rFonts w:ascii="Times New Roman" w:hAnsi="Times New Roman" w:cs="Times New Roman"/>
                <w:b/>
                <w:bCs/>
                <w:sz w:val="24"/>
                <w:szCs w:val="24"/>
              </w:rPr>
            </w:pPr>
          </w:p>
        </w:tc>
        <w:tc>
          <w:tcPr>
            <w:tcW w:w="518" w:type="dxa"/>
            <w:tcBorders>
              <w:top w:val="nil"/>
              <w:left w:val="single" w:sz="4" w:space="0" w:color="auto"/>
              <w:bottom w:val="single" w:sz="4" w:space="0" w:color="auto"/>
              <w:right w:val="single" w:sz="4" w:space="0" w:color="auto"/>
            </w:tcBorders>
            <w:vAlign w:val="center"/>
          </w:tcPr>
          <w:p w:rsidR="005003B8" w:rsidRDefault="005003B8" w:rsidP="005003B8">
            <w:pPr>
              <w:widowControl/>
              <w:autoSpaceDE/>
              <w:autoSpaceDN/>
              <w:adjustRightInd/>
              <w:rPr>
                <w:rFonts w:ascii="Times New Roman" w:hAnsi="Times New Roman" w:cs="Times New Roman"/>
                <w:b/>
                <w:bCs/>
                <w:sz w:val="24"/>
                <w:szCs w:val="24"/>
              </w:rPr>
            </w:pPr>
          </w:p>
          <w:p w:rsidR="005003B8" w:rsidRPr="00AC0429" w:rsidRDefault="005003B8" w:rsidP="005003B8">
            <w:pPr>
              <w:widowControl/>
              <w:autoSpaceDE/>
              <w:autoSpaceDN/>
              <w:adjustRightInd/>
              <w:rPr>
                <w:rFonts w:ascii="Times New Roman" w:hAnsi="Times New Roman" w:cs="Times New Roman"/>
                <w:b/>
                <w:bCs/>
                <w:sz w:val="24"/>
                <w:szCs w:val="24"/>
              </w:rPr>
            </w:pPr>
          </w:p>
        </w:tc>
        <w:tc>
          <w:tcPr>
            <w:tcW w:w="603"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455D1E"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w:t>
            </w:r>
            <w:r w:rsidR="005003B8">
              <w:rPr>
                <w:rFonts w:ascii="Times New Roman" w:hAnsi="Times New Roman" w:cs="Times New Roman"/>
                <w:sz w:val="24"/>
                <w:szCs w:val="24"/>
              </w:rPr>
              <w:t>3</w:t>
            </w:r>
          </w:p>
        </w:tc>
        <w:tc>
          <w:tcPr>
            <w:tcW w:w="573" w:type="dxa"/>
            <w:gridSpan w:val="2"/>
            <w:tcBorders>
              <w:top w:val="single" w:sz="4" w:space="0" w:color="auto"/>
              <w:left w:val="nil"/>
              <w:bottom w:val="single" w:sz="4" w:space="0" w:color="auto"/>
              <w:right w:val="single" w:sz="4" w:space="0" w:color="auto"/>
            </w:tcBorders>
            <w:shd w:val="clear" w:color="auto" w:fill="auto"/>
            <w:vAlign w:val="center"/>
          </w:tcPr>
          <w:p w:rsidR="005003B8" w:rsidRPr="00AC0429" w:rsidRDefault="00455D1E"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00</w:t>
            </w:r>
          </w:p>
        </w:tc>
        <w:tc>
          <w:tcPr>
            <w:tcW w:w="3402"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5003B8" w:rsidP="005003B8">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c>
          <w:tcPr>
            <w:tcW w:w="1854"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5003B8"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Администрация города Кедрового</w:t>
            </w:r>
          </w:p>
        </w:tc>
        <w:tc>
          <w:tcPr>
            <w:tcW w:w="2300" w:type="dxa"/>
            <w:tcBorders>
              <w:top w:val="single" w:sz="4" w:space="0" w:color="auto"/>
              <w:left w:val="nil"/>
              <w:bottom w:val="single" w:sz="4" w:space="0" w:color="auto"/>
              <w:right w:val="single" w:sz="4" w:space="0" w:color="auto"/>
            </w:tcBorders>
            <w:shd w:val="clear" w:color="auto" w:fill="auto"/>
          </w:tcPr>
          <w:p w:rsidR="005003B8" w:rsidRDefault="005003B8" w:rsidP="005003B8">
            <w:pPr>
              <w:jc w:val="center"/>
              <w:rPr>
                <w:rFonts w:ascii="Times New Roman" w:hAnsi="Times New Roman" w:cs="Times New Roman"/>
                <w:sz w:val="24"/>
                <w:szCs w:val="24"/>
              </w:rPr>
            </w:pPr>
          </w:p>
          <w:p w:rsidR="005003B8" w:rsidRDefault="005003B8" w:rsidP="005003B8">
            <w:pPr>
              <w:jc w:val="center"/>
              <w:rPr>
                <w:rFonts w:ascii="Times New Roman" w:hAnsi="Times New Roman" w:cs="Times New Roman"/>
                <w:sz w:val="24"/>
                <w:szCs w:val="24"/>
              </w:rPr>
            </w:pPr>
          </w:p>
          <w:p w:rsidR="005003B8" w:rsidRDefault="005003B8" w:rsidP="005003B8">
            <w:pPr>
              <w:jc w:val="center"/>
            </w:pPr>
            <w:r w:rsidRPr="00556E97">
              <w:rPr>
                <w:rFonts w:ascii="Times New Roman" w:hAnsi="Times New Roman" w:cs="Times New Roman"/>
                <w:sz w:val="24"/>
                <w:szCs w:val="24"/>
              </w:rPr>
              <w:t>2018-2022</w:t>
            </w:r>
          </w:p>
        </w:tc>
        <w:tc>
          <w:tcPr>
            <w:tcW w:w="3402"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5003B8" w:rsidP="005003B8">
            <w:pPr>
              <w:widowControl/>
              <w:autoSpaceDE/>
              <w:autoSpaceDN/>
              <w:adjustRightInd/>
              <w:jc w:val="center"/>
              <w:rPr>
                <w:rFonts w:ascii="Times New Roman" w:hAnsi="Times New Roman" w:cs="Times New Roman"/>
                <w:color w:val="333333"/>
                <w:sz w:val="24"/>
                <w:szCs w:val="24"/>
              </w:rPr>
            </w:pPr>
            <w:r>
              <w:rPr>
                <w:rFonts w:ascii="Times New Roman" w:hAnsi="Times New Roman" w:cs="Times New Roman"/>
                <w:color w:val="333333"/>
                <w:sz w:val="24"/>
                <w:szCs w:val="24"/>
              </w:rPr>
              <w:t xml:space="preserve">Обеспечение доли и размера финансового участия заинтересованных лиц в выполнении минимального перечня работ </w:t>
            </w:r>
          </w:p>
        </w:tc>
        <w:tc>
          <w:tcPr>
            <w:tcW w:w="2040" w:type="dxa"/>
            <w:tcBorders>
              <w:top w:val="single" w:sz="4" w:space="0" w:color="auto"/>
              <w:left w:val="nil"/>
              <w:bottom w:val="single" w:sz="4" w:space="0" w:color="auto"/>
              <w:right w:val="single" w:sz="4" w:space="0" w:color="auto"/>
            </w:tcBorders>
            <w:shd w:val="clear" w:color="auto" w:fill="auto"/>
            <w:vAlign w:val="center"/>
          </w:tcPr>
          <w:p w:rsidR="005003B8" w:rsidRPr="00AC0429" w:rsidRDefault="00455D1E" w:rsidP="005003B8">
            <w:pPr>
              <w:widowControl/>
              <w:autoSpaceDE/>
              <w:autoSpaceDN/>
              <w:adjustRightInd/>
              <w:jc w:val="center"/>
              <w:rPr>
                <w:rFonts w:ascii="Times New Roman" w:hAnsi="Times New Roman" w:cs="Times New Roman"/>
                <w:sz w:val="24"/>
                <w:szCs w:val="24"/>
              </w:rPr>
            </w:pPr>
            <w:r>
              <w:rPr>
                <w:rFonts w:ascii="Times New Roman" w:hAnsi="Times New Roman" w:cs="Times New Roman"/>
                <w:sz w:val="24"/>
                <w:szCs w:val="24"/>
              </w:rPr>
              <w:t>12.0.11</w:t>
            </w:r>
          </w:p>
        </w:tc>
      </w:tr>
    </w:tbl>
    <w:p w:rsidR="00E562BA" w:rsidRPr="005E0AC2" w:rsidRDefault="00E562BA" w:rsidP="00E562BA">
      <w:pPr>
        <w:rPr>
          <w:rFonts w:ascii="Times New Roman" w:hAnsi="Times New Roman" w:cs="Times New Roman"/>
          <w:sz w:val="20"/>
          <w:szCs w:val="20"/>
        </w:rPr>
      </w:pPr>
    </w:p>
    <w:p w:rsidR="00127ADE" w:rsidRDefault="00127ADE" w:rsidP="00E562BA">
      <w:pPr>
        <w:ind w:firstLine="5670"/>
        <w:contextualSpacing/>
        <w:jc w:val="right"/>
        <w:outlineLvl w:val="0"/>
        <w:rPr>
          <w:rFonts w:ascii="Times New Roman" w:hAnsi="Times New Roman" w:cs="Times New Roman"/>
          <w:sz w:val="24"/>
          <w:szCs w:val="24"/>
        </w:rPr>
      </w:pPr>
    </w:p>
    <w:p w:rsidR="00127ADE" w:rsidRDefault="00127ADE" w:rsidP="00E562BA">
      <w:pPr>
        <w:ind w:firstLine="5670"/>
        <w:contextualSpacing/>
        <w:jc w:val="right"/>
        <w:outlineLvl w:val="0"/>
        <w:rPr>
          <w:rFonts w:ascii="Times New Roman" w:hAnsi="Times New Roman" w:cs="Times New Roman"/>
          <w:sz w:val="24"/>
          <w:szCs w:val="24"/>
        </w:rPr>
      </w:pPr>
    </w:p>
    <w:p w:rsidR="00127ADE" w:rsidRDefault="00127ADE" w:rsidP="00E562BA">
      <w:pPr>
        <w:ind w:firstLine="5670"/>
        <w:contextualSpacing/>
        <w:jc w:val="right"/>
        <w:outlineLvl w:val="0"/>
        <w:rPr>
          <w:rFonts w:ascii="Times New Roman" w:hAnsi="Times New Roman" w:cs="Times New Roman"/>
          <w:sz w:val="24"/>
          <w:szCs w:val="24"/>
        </w:rPr>
      </w:pPr>
    </w:p>
    <w:p w:rsidR="005C4F63" w:rsidRDefault="005C4F63" w:rsidP="00E562BA">
      <w:pPr>
        <w:ind w:firstLine="5670"/>
        <w:contextualSpacing/>
        <w:jc w:val="right"/>
        <w:outlineLvl w:val="0"/>
        <w:rPr>
          <w:rFonts w:ascii="Times New Roman" w:hAnsi="Times New Roman" w:cs="Times New Roman"/>
          <w:sz w:val="24"/>
          <w:szCs w:val="24"/>
        </w:rPr>
      </w:pPr>
    </w:p>
    <w:p w:rsidR="005C4F63" w:rsidRDefault="005C4F63" w:rsidP="00E562BA">
      <w:pPr>
        <w:ind w:firstLine="5670"/>
        <w:contextualSpacing/>
        <w:jc w:val="right"/>
        <w:outlineLvl w:val="0"/>
        <w:rPr>
          <w:rFonts w:ascii="Times New Roman" w:hAnsi="Times New Roman" w:cs="Times New Roman"/>
          <w:sz w:val="24"/>
          <w:szCs w:val="24"/>
        </w:rPr>
      </w:pPr>
    </w:p>
    <w:p w:rsidR="005C4F63" w:rsidRDefault="005C4F63" w:rsidP="00E562BA">
      <w:pPr>
        <w:ind w:firstLine="5670"/>
        <w:contextualSpacing/>
        <w:jc w:val="right"/>
        <w:outlineLvl w:val="0"/>
        <w:rPr>
          <w:rFonts w:ascii="Times New Roman" w:hAnsi="Times New Roman" w:cs="Times New Roman"/>
          <w:sz w:val="24"/>
          <w:szCs w:val="24"/>
        </w:rPr>
      </w:pPr>
    </w:p>
    <w:p w:rsidR="005C4F63" w:rsidRDefault="005C4F63" w:rsidP="00E562BA">
      <w:pPr>
        <w:ind w:firstLine="5670"/>
        <w:contextualSpacing/>
        <w:jc w:val="right"/>
        <w:outlineLvl w:val="0"/>
        <w:rPr>
          <w:rFonts w:ascii="Times New Roman" w:hAnsi="Times New Roman" w:cs="Times New Roman"/>
          <w:sz w:val="24"/>
          <w:szCs w:val="24"/>
        </w:rPr>
      </w:pPr>
    </w:p>
    <w:p w:rsidR="00E94CFC" w:rsidRDefault="00E94CFC"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290EE3" w:rsidRDefault="00290EE3"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486D2F" w:rsidRDefault="00486D2F" w:rsidP="00E562BA">
      <w:pPr>
        <w:ind w:firstLine="5670"/>
        <w:contextualSpacing/>
        <w:jc w:val="right"/>
        <w:outlineLvl w:val="0"/>
        <w:rPr>
          <w:rFonts w:ascii="Times New Roman" w:hAnsi="Times New Roman" w:cs="Times New Roman"/>
          <w:sz w:val="24"/>
          <w:szCs w:val="24"/>
        </w:rPr>
      </w:pPr>
    </w:p>
    <w:p w:rsidR="00E562BA" w:rsidRPr="00E562BA" w:rsidRDefault="00E562BA" w:rsidP="00486D2F">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486D2F">
        <w:rPr>
          <w:rFonts w:ascii="Times New Roman" w:hAnsi="Times New Roman" w:cs="Times New Roman"/>
          <w:sz w:val="24"/>
          <w:szCs w:val="24"/>
        </w:rPr>
        <w:t xml:space="preserve"> </w:t>
      </w:r>
      <w:r w:rsidRPr="00E562BA">
        <w:rPr>
          <w:rFonts w:ascii="Times New Roman" w:hAnsi="Times New Roman" w:cs="Times New Roman"/>
          <w:sz w:val="24"/>
          <w:szCs w:val="24"/>
        </w:rPr>
        <w:t>№</w:t>
      </w:r>
      <w:r w:rsidR="00486D2F">
        <w:rPr>
          <w:rFonts w:ascii="Times New Roman" w:hAnsi="Times New Roman" w:cs="Times New Roman"/>
          <w:sz w:val="24"/>
          <w:szCs w:val="24"/>
        </w:rPr>
        <w:t xml:space="preserve"> 5</w:t>
      </w:r>
    </w:p>
    <w:p w:rsidR="00581480" w:rsidRPr="00E562BA" w:rsidRDefault="00581480" w:rsidP="00486D2F">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581480" w:rsidRPr="00E562BA" w:rsidRDefault="00581480" w:rsidP="00486D2F">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E562BA" w:rsidRPr="00E562BA" w:rsidRDefault="00E562BA" w:rsidP="00E562BA">
      <w:pPr>
        <w:jc w:val="right"/>
        <w:rPr>
          <w:rFonts w:ascii="Times New Roman" w:hAnsi="Times New Roman" w:cs="Times New Roman"/>
          <w:sz w:val="24"/>
          <w:szCs w:val="24"/>
        </w:rPr>
      </w:pPr>
    </w:p>
    <w:p w:rsidR="00E562BA" w:rsidRPr="00E562BA" w:rsidRDefault="00E562BA" w:rsidP="00E562BA">
      <w:pPr>
        <w:rPr>
          <w:rFonts w:ascii="Times New Roman" w:hAnsi="Times New Roman" w:cs="Times New Roman"/>
          <w:sz w:val="24"/>
          <w:szCs w:val="24"/>
        </w:rPr>
      </w:pPr>
    </w:p>
    <w:p w:rsidR="00E562BA" w:rsidRPr="00E562BA" w:rsidRDefault="00E562BA" w:rsidP="00E562BA">
      <w:pPr>
        <w:rPr>
          <w:rFonts w:ascii="Times New Roman" w:hAnsi="Times New Roman" w:cs="Times New Roman"/>
          <w:sz w:val="24"/>
          <w:szCs w:val="24"/>
        </w:rPr>
      </w:pPr>
      <w:r w:rsidRPr="00E562BA">
        <w:rPr>
          <w:rFonts w:ascii="Times New Roman" w:hAnsi="Times New Roman" w:cs="Times New Roman"/>
          <w:b/>
          <w:sz w:val="24"/>
          <w:szCs w:val="24"/>
        </w:rPr>
        <w:t xml:space="preserve">Форма 3. </w:t>
      </w:r>
      <w:r w:rsidRPr="00E562BA">
        <w:rPr>
          <w:rFonts w:ascii="Times New Roman" w:hAnsi="Times New Roman" w:cs="Times New Roman"/>
          <w:sz w:val="24"/>
          <w:szCs w:val="24"/>
        </w:rPr>
        <w:t xml:space="preserve">Финансовая оценка применения мер муниципального </w:t>
      </w:r>
      <w:r w:rsidR="002506AD" w:rsidRPr="00E562BA">
        <w:rPr>
          <w:rFonts w:ascii="Times New Roman" w:hAnsi="Times New Roman" w:cs="Times New Roman"/>
          <w:sz w:val="24"/>
          <w:szCs w:val="24"/>
        </w:rPr>
        <w:t>регулирования не</w:t>
      </w:r>
      <w:r w:rsidRPr="00E562BA">
        <w:rPr>
          <w:rFonts w:ascii="Times New Roman" w:hAnsi="Times New Roman" w:cs="Times New Roman"/>
          <w:sz w:val="24"/>
          <w:szCs w:val="24"/>
        </w:rPr>
        <w:t xml:space="preserve"> требуют финансовых затрат</w:t>
      </w:r>
    </w:p>
    <w:p w:rsidR="00E562BA" w:rsidRPr="00E562BA" w:rsidRDefault="00E562BA" w:rsidP="00E562BA">
      <w:pPr>
        <w:jc w:val="center"/>
        <w:rPr>
          <w:rFonts w:ascii="Times New Roman" w:hAnsi="Times New Roman" w:cs="Times New Roman"/>
          <w:sz w:val="24"/>
          <w:szCs w:val="24"/>
        </w:rPr>
      </w:pPr>
    </w:p>
    <w:p w:rsidR="00E562BA" w:rsidRPr="00E562BA" w:rsidRDefault="00E562BA" w:rsidP="00E562BA">
      <w:pPr>
        <w:jc w:val="center"/>
        <w:rPr>
          <w:rFonts w:ascii="Times New Roman" w:hAnsi="Times New Roman" w:cs="Times New Roman"/>
          <w:sz w:val="24"/>
          <w:szCs w:val="24"/>
        </w:rPr>
      </w:pPr>
    </w:p>
    <w:tbl>
      <w:tblPr>
        <w:tblW w:w="14922"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0A0" w:firstRow="1" w:lastRow="0" w:firstColumn="1" w:lastColumn="0" w:noHBand="0" w:noVBand="0"/>
      </w:tblPr>
      <w:tblGrid>
        <w:gridCol w:w="893"/>
        <w:gridCol w:w="900"/>
        <w:gridCol w:w="2603"/>
        <w:gridCol w:w="1813"/>
        <w:gridCol w:w="1289"/>
        <w:gridCol w:w="1271"/>
        <w:gridCol w:w="1271"/>
        <w:gridCol w:w="1094"/>
        <w:gridCol w:w="1416"/>
        <w:gridCol w:w="2536"/>
      </w:tblGrid>
      <w:tr w:rsidR="00E562BA" w:rsidRPr="00E562BA" w:rsidTr="00420479">
        <w:trPr>
          <w:trHeight w:val="20"/>
        </w:trPr>
        <w:tc>
          <w:tcPr>
            <w:tcW w:w="1754" w:type="dxa"/>
            <w:gridSpan w:val="2"/>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260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меры                                        муниципального регулирования</w:t>
            </w:r>
          </w:p>
        </w:tc>
        <w:tc>
          <w:tcPr>
            <w:tcW w:w="181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Показатель применения меры</w:t>
            </w:r>
          </w:p>
        </w:tc>
        <w:tc>
          <w:tcPr>
            <w:tcW w:w="6216" w:type="dxa"/>
            <w:gridSpan w:val="5"/>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Финансовая оценка результата, тыс. руб.</w:t>
            </w:r>
          </w:p>
        </w:tc>
        <w:tc>
          <w:tcPr>
            <w:tcW w:w="2536"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Краткое обоснование необходимости применения меры</w:t>
            </w:r>
          </w:p>
        </w:tc>
      </w:tr>
      <w:tr w:rsidR="00E562BA" w:rsidRPr="00E562BA" w:rsidTr="00420479">
        <w:trPr>
          <w:trHeight w:val="20"/>
        </w:trPr>
        <w:tc>
          <w:tcPr>
            <w:tcW w:w="874"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880" w:type="dxa"/>
            <w:vAlign w:val="center"/>
          </w:tcPr>
          <w:p w:rsidR="00E562BA" w:rsidRPr="00E562BA" w:rsidRDefault="00E562BA" w:rsidP="00E562BA">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2603"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813"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258"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241"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241"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094"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82"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c>
          <w:tcPr>
            <w:tcW w:w="2536" w:type="dxa"/>
            <w:vMerge/>
            <w:vAlign w:val="center"/>
          </w:tcPr>
          <w:p w:rsidR="00E562BA" w:rsidRPr="00E562BA" w:rsidRDefault="00E562BA" w:rsidP="00E562BA">
            <w:pPr>
              <w:spacing w:before="40" w:after="40"/>
              <w:rPr>
                <w:rFonts w:ascii="Times New Roman" w:hAnsi="Times New Roman" w:cs="Times New Roman"/>
                <w:sz w:val="24"/>
                <w:szCs w:val="24"/>
              </w:rPr>
            </w:pPr>
          </w:p>
        </w:tc>
      </w:tr>
      <w:tr w:rsidR="00E562BA" w:rsidRPr="00E562BA" w:rsidTr="00420479">
        <w:trPr>
          <w:trHeight w:val="20"/>
        </w:trPr>
        <w:tc>
          <w:tcPr>
            <w:tcW w:w="874" w:type="dxa"/>
            <w:noWrap/>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880" w:type="dxa"/>
            <w:noWrap/>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3168" w:type="dxa"/>
            <w:gridSpan w:val="8"/>
            <w:noWrap/>
            <w:vAlign w:val="center"/>
          </w:tcPr>
          <w:p w:rsidR="00E562BA" w:rsidRPr="00E562BA" w:rsidRDefault="00BB0EF6" w:rsidP="00E562BA">
            <w:pPr>
              <w:spacing w:before="40" w:after="40"/>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r>
      <w:tr w:rsidR="00E562BA" w:rsidRPr="00E562BA" w:rsidTr="00420479">
        <w:trPr>
          <w:trHeight w:val="20"/>
        </w:trPr>
        <w:tc>
          <w:tcPr>
            <w:tcW w:w="874" w:type="dxa"/>
            <w:noWrap/>
            <w:vAlign w:val="center"/>
          </w:tcPr>
          <w:p w:rsidR="00E562BA" w:rsidRPr="00E562BA" w:rsidRDefault="00420479" w:rsidP="00420479">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880"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1</w:t>
            </w:r>
          </w:p>
        </w:tc>
        <w:tc>
          <w:tcPr>
            <w:tcW w:w="2603"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813"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58"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41"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241"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094"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1382"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c>
          <w:tcPr>
            <w:tcW w:w="2536" w:type="dxa"/>
            <w:noWrap/>
            <w:vAlign w:val="bottom"/>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w:t>
            </w:r>
          </w:p>
        </w:tc>
      </w:tr>
    </w:tbl>
    <w:p w:rsidR="000A5987" w:rsidRDefault="000A5987" w:rsidP="00E562BA">
      <w:pPr>
        <w:ind w:firstLine="5670"/>
        <w:contextualSpacing/>
        <w:jc w:val="right"/>
        <w:outlineLvl w:val="0"/>
        <w:rPr>
          <w:rFonts w:ascii="Times New Roman" w:hAnsi="Times New Roman" w:cs="Times New Roman"/>
          <w:sz w:val="24"/>
          <w:szCs w:val="24"/>
        </w:rPr>
      </w:pPr>
    </w:p>
    <w:p w:rsidR="00BB0EF6" w:rsidRDefault="00BB0EF6" w:rsidP="00E562BA">
      <w:pPr>
        <w:ind w:firstLine="5670"/>
        <w:contextualSpacing/>
        <w:jc w:val="right"/>
        <w:outlineLvl w:val="0"/>
        <w:rPr>
          <w:rFonts w:ascii="Times New Roman" w:hAnsi="Times New Roman" w:cs="Times New Roman"/>
          <w:sz w:val="24"/>
          <w:szCs w:val="24"/>
        </w:rPr>
      </w:pPr>
    </w:p>
    <w:p w:rsidR="00BB0EF6" w:rsidRDefault="00BB0EF6"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420479" w:rsidRDefault="00420479" w:rsidP="00E562BA">
      <w:pPr>
        <w:ind w:firstLine="5670"/>
        <w:contextualSpacing/>
        <w:jc w:val="right"/>
        <w:outlineLvl w:val="0"/>
        <w:rPr>
          <w:rFonts w:ascii="Times New Roman" w:hAnsi="Times New Roman" w:cs="Times New Roman"/>
          <w:sz w:val="24"/>
          <w:szCs w:val="24"/>
        </w:rPr>
      </w:pPr>
    </w:p>
    <w:p w:rsidR="00AA1A37" w:rsidRDefault="00AA1A37" w:rsidP="00E562BA">
      <w:pPr>
        <w:ind w:firstLine="5670"/>
        <w:contextualSpacing/>
        <w:jc w:val="right"/>
        <w:outlineLvl w:val="0"/>
        <w:rPr>
          <w:rFonts w:ascii="Times New Roman" w:hAnsi="Times New Roman" w:cs="Times New Roman"/>
          <w:sz w:val="24"/>
          <w:szCs w:val="24"/>
        </w:rPr>
      </w:pPr>
    </w:p>
    <w:p w:rsidR="00BB0EF6" w:rsidRDefault="00BB0EF6" w:rsidP="00E562BA">
      <w:pPr>
        <w:ind w:firstLine="5670"/>
        <w:contextualSpacing/>
        <w:jc w:val="right"/>
        <w:outlineLvl w:val="0"/>
        <w:rPr>
          <w:rFonts w:ascii="Times New Roman" w:hAnsi="Times New Roman" w:cs="Times New Roman"/>
          <w:sz w:val="24"/>
          <w:szCs w:val="24"/>
        </w:rPr>
      </w:pPr>
    </w:p>
    <w:p w:rsidR="00E562BA" w:rsidRPr="00E562BA" w:rsidRDefault="00E562BA" w:rsidP="0065469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lastRenderedPageBreak/>
        <w:t>Приложение</w:t>
      </w:r>
      <w:r w:rsidR="00BB0EF6">
        <w:rPr>
          <w:rFonts w:ascii="Times New Roman" w:hAnsi="Times New Roman" w:cs="Times New Roman"/>
          <w:sz w:val="24"/>
          <w:szCs w:val="24"/>
        </w:rPr>
        <w:t xml:space="preserve"> </w:t>
      </w:r>
      <w:r w:rsidRPr="00E562BA">
        <w:rPr>
          <w:rFonts w:ascii="Times New Roman" w:hAnsi="Times New Roman" w:cs="Times New Roman"/>
          <w:sz w:val="24"/>
          <w:szCs w:val="24"/>
        </w:rPr>
        <w:t>№</w:t>
      </w:r>
      <w:r w:rsidR="00BB0EF6">
        <w:rPr>
          <w:rFonts w:ascii="Times New Roman" w:hAnsi="Times New Roman" w:cs="Times New Roman"/>
          <w:sz w:val="24"/>
          <w:szCs w:val="24"/>
        </w:rPr>
        <w:t>6</w:t>
      </w:r>
    </w:p>
    <w:p w:rsidR="00581480" w:rsidRPr="00E562BA" w:rsidRDefault="00581480" w:rsidP="0065469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 xml:space="preserve">к муниципальной программе </w:t>
      </w:r>
    </w:p>
    <w:p w:rsidR="00581480" w:rsidRPr="00E562BA" w:rsidRDefault="00581480" w:rsidP="00654694">
      <w:pPr>
        <w:ind w:left="11907"/>
        <w:contextualSpacing/>
        <w:outlineLvl w:val="0"/>
        <w:rPr>
          <w:rFonts w:ascii="Times New Roman" w:hAnsi="Times New Roman" w:cs="Times New Roman"/>
          <w:sz w:val="24"/>
          <w:szCs w:val="24"/>
        </w:rPr>
      </w:pPr>
      <w:r w:rsidRPr="00E562BA">
        <w:rPr>
          <w:rFonts w:ascii="Times New Roman" w:hAnsi="Times New Roman" w:cs="Times New Roman"/>
          <w:sz w:val="24"/>
          <w:szCs w:val="24"/>
        </w:rPr>
        <w:t>«</w:t>
      </w:r>
      <w:r>
        <w:rPr>
          <w:rFonts w:ascii="Times New Roman" w:hAnsi="Times New Roman" w:cs="Times New Roman"/>
          <w:sz w:val="24"/>
          <w:szCs w:val="24"/>
        </w:rPr>
        <w:t>Формирование современной городской среды</w:t>
      </w:r>
      <w:r w:rsidRPr="00E562BA">
        <w:rPr>
          <w:rFonts w:ascii="Times New Roman" w:hAnsi="Times New Roman" w:cs="Times New Roman"/>
          <w:sz w:val="24"/>
          <w:szCs w:val="24"/>
        </w:rPr>
        <w:t xml:space="preserve">» </w:t>
      </w:r>
    </w:p>
    <w:p w:rsidR="00E562BA" w:rsidRPr="00E562BA" w:rsidRDefault="00E562BA" w:rsidP="000A5987">
      <w:pPr>
        <w:jc w:val="right"/>
        <w:outlineLvl w:val="5"/>
        <w:rPr>
          <w:rFonts w:ascii="Times New Roman" w:hAnsi="Times New Roman" w:cs="Times New Roman"/>
          <w:bCs/>
          <w:sz w:val="24"/>
          <w:szCs w:val="24"/>
        </w:rPr>
      </w:pPr>
    </w:p>
    <w:p w:rsidR="00E562BA" w:rsidRPr="00E562BA" w:rsidRDefault="00E562BA" w:rsidP="00E562BA">
      <w:pPr>
        <w:jc w:val="right"/>
        <w:rPr>
          <w:rFonts w:ascii="Times New Roman" w:hAnsi="Times New Roman" w:cs="Times New Roman"/>
          <w:sz w:val="24"/>
          <w:szCs w:val="24"/>
        </w:rPr>
      </w:pPr>
    </w:p>
    <w:p w:rsidR="00E562BA" w:rsidRPr="00E562BA" w:rsidRDefault="00E562BA" w:rsidP="00E562BA">
      <w:pPr>
        <w:rPr>
          <w:rFonts w:ascii="Times New Roman" w:hAnsi="Times New Roman" w:cs="Times New Roman"/>
          <w:sz w:val="24"/>
          <w:szCs w:val="24"/>
        </w:rPr>
      </w:pPr>
      <w:r w:rsidRPr="00E562BA">
        <w:rPr>
          <w:rFonts w:ascii="Times New Roman" w:hAnsi="Times New Roman" w:cs="Times New Roman"/>
          <w:b/>
          <w:sz w:val="24"/>
          <w:szCs w:val="24"/>
        </w:rPr>
        <w:t xml:space="preserve">Форма 4. </w:t>
      </w:r>
      <w:r w:rsidRPr="00E562BA">
        <w:rPr>
          <w:rFonts w:ascii="Times New Roman" w:hAnsi="Times New Roman" w:cs="Times New Roman"/>
          <w:sz w:val="24"/>
          <w:szCs w:val="24"/>
        </w:rPr>
        <w:t xml:space="preserve">Прогноз сводных показателей муниципальных заданий на оказание муниципальных услуг (выполнение работ)  </w:t>
      </w:r>
    </w:p>
    <w:p w:rsidR="00E562BA" w:rsidRPr="00E562BA" w:rsidRDefault="00E562BA" w:rsidP="00E562BA">
      <w:pPr>
        <w:jc w:val="center"/>
        <w:rPr>
          <w:rFonts w:ascii="Times New Roman" w:hAnsi="Times New Roman" w:cs="Times New Roman"/>
          <w:sz w:val="24"/>
          <w:szCs w:val="24"/>
        </w:rPr>
      </w:pPr>
    </w:p>
    <w:tbl>
      <w:tblPr>
        <w:tblW w:w="15211" w:type="dxa"/>
        <w:tblInd w:w="9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A0" w:firstRow="1" w:lastRow="0" w:firstColumn="1" w:lastColumn="0" w:noHBand="0" w:noVBand="0"/>
      </w:tblPr>
      <w:tblGrid>
        <w:gridCol w:w="507"/>
        <w:gridCol w:w="501"/>
        <w:gridCol w:w="567"/>
        <w:gridCol w:w="425"/>
        <w:gridCol w:w="709"/>
        <w:gridCol w:w="1843"/>
        <w:gridCol w:w="3531"/>
        <w:gridCol w:w="1317"/>
        <w:gridCol w:w="1108"/>
        <w:gridCol w:w="1301"/>
        <w:gridCol w:w="1103"/>
        <w:gridCol w:w="1103"/>
        <w:gridCol w:w="1196"/>
      </w:tblGrid>
      <w:tr w:rsidR="00E562BA" w:rsidRPr="00E562BA" w:rsidTr="00B1021D">
        <w:trPr>
          <w:trHeight w:val="20"/>
          <w:tblHeader/>
        </w:trPr>
        <w:tc>
          <w:tcPr>
            <w:tcW w:w="2000" w:type="dxa"/>
            <w:gridSpan w:val="4"/>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Код аналитической программной классификации</w:t>
            </w:r>
          </w:p>
        </w:tc>
        <w:tc>
          <w:tcPr>
            <w:tcW w:w="709"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ГРБС</w:t>
            </w:r>
          </w:p>
        </w:tc>
        <w:tc>
          <w:tcPr>
            <w:tcW w:w="184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муниципальной услуги (работы)</w:t>
            </w:r>
          </w:p>
        </w:tc>
        <w:tc>
          <w:tcPr>
            <w:tcW w:w="3531"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Наименование показателя</w:t>
            </w:r>
          </w:p>
        </w:tc>
        <w:tc>
          <w:tcPr>
            <w:tcW w:w="1317"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 xml:space="preserve">Единица измерения </w:t>
            </w:r>
          </w:p>
        </w:tc>
        <w:tc>
          <w:tcPr>
            <w:tcW w:w="1108"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очередной год</w:t>
            </w:r>
          </w:p>
        </w:tc>
        <w:tc>
          <w:tcPr>
            <w:tcW w:w="1301"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первый год планового периода</w:t>
            </w:r>
          </w:p>
        </w:tc>
        <w:tc>
          <w:tcPr>
            <w:tcW w:w="110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второй год планового периода</w:t>
            </w:r>
          </w:p>
        </w:tc>
        <w:tc>
          <w:tcPr>
            <w:tcW w:w="1103"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vMerge w:val="restart"/>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год завершения действия программы</w:t>
            </w:r>
          </w:p>
        </w:tc>
      </w:tr>
      <w:tr w:rsidR="00E562BA" w:rsidRPr="00E562BA" w:rsidTr="00B1021D">
        <w:trPr>
          <w:trHeight w:val="20"/>
          <w:tblHeader/>
        </w:trPr>
        <w:tc>
          <w:tcPr>
            <w:tcW w:w="507" w:type="dxa"/>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МП</w:t>
            </w:r>
          </w:p>
        </w:tc>
        <w:tc>
          <w:tcPr>
            <w:tcW w:w="501" w:type="dxa"/>
            <w:vAlign w:val="center"/>
          </w:tcPr>
          <w:p w:rsidR="00E562BA" w:rsidRPr="00E562BA" w:rsidRDefault="00E562BA" w:rsidP="00E562BA">
            <w:pPr>
              <w:spacing w:before="40" w:after="40"/>
              <w:jc w:val="center"/>
              <w:rPr>
                <w:rFonts w:ascii="Times New Roman" w:hAnsi="Times New Roman" w:cs="Times New Roman"/>
                <w:sz w:val="24"/>
                <w:szCs w:val="24"/>
              </w:rPr>
            </w:pPr>
            <w:proofErr w:type="spellStart"/>
            <w:r w:rsidRPr="00E562BA">
              <w:rPr>
                <w:rFonts w:ascii="Times New Roman" w:hAnsi="Times New Roman" w:cs="Times New Roman"/>
                <w:sz w:val="24"/>
                <w:szCs w:val="24"/>
              </w:rPr>
              <w:t>Пп</w:t>
            </w:r>
            <w:proofErr w:type="spellEnd"/>
          </w:p>
        </w:tc>
        <w:tc>
          <w:tcPr>
            <w:tcW w:w="567" w:type="dxa"/>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ОМ</w:t>
            </w:r>
          </w:p>
        </w:tc>
        <w:tc>
          <w:tcPr>
            <w:tcW w:w="425" w:type="dxa"/>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М</w:t>
            </w:r>
          </w:p>
        </w:tc>
        <w:tc>
          <w:tcPr>
            <w:tcW w:w="709"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84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3531"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317"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108"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301"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10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10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1196" w:type="dxa"/>
            <w:vMerge/>
            <w:vAlign w:val="center"/>
          </w:tcPr>
          <w:p w:rsidR="00E562BA" w:rsidRPr="00E562BA" w:rsidRDefault="00E562BA" w:rsidP="00E562BA">
            <w:pPr>
              <w:spacing w:before="40" w:after="40"/>
              <w:rPr>
                <w:rFonts w:ascii="Times New Roman" w:hAnsi="Times New Roman" w:cs="Times New Roman"/>
                <w:sz w:val="24"/>
                <w:szCs w:val="24"/>
              </w:rPr>
            </w:pPr>
          </w:p>
        </w:tc>
      </w:tr>
      <w:tr w:rsidR="00E562BA" w:rsidRPr="00E562BA" w:rsidTr="00B1021D">
        <w:trPr>
          <w:trHeight w:val="20"/>
        </w:trPr>
        <w:tc>
          <w:tcPr>
            <w:tcW w:w="507" w:type="dxa"/>
            <w:noWrap/>
            <w:vAlign w:val="center"/>
          </w:tcPr>
          <w:p w:rsidR="00E562BA" w:rsidRPr="00E562BA" w:rsidRDefault="001C4D05"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501" w:type="dxa"/>
            <w:vAlign w:val="center"/>
          </w:tcPr>
          <w:p w:rsidR="00E562BA" w:rsidRPr="00E562BA" w:rsidRDefault="001C4D05"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E562BA" w:rsidRPr="00E562BA" w:rsidRDefault="00E562BA" w:rsidP="00E562BA">
            <w:pPr>
              <w:spacing w:before="40" w:after="40"/>
              <w:jc w:val="center"/>
              <w:rPr>
                <w:rFonts w:ascii="Times New Roman" w:hAnsi="Times New Roman" w:cs="Times New Roman"/>
                <w:sz w:val="24"/>
                <w:szCs w:val="24"/>
              </w:rPr>
            </w:pPr>
          </w:p>
        </w:tc>
        <w:tc>
          <w:tcPr>
            <w:tcW w:w="425" w:type="dxa"/>
          </w:tcPr>
          <w:p w:rsidR="00E562BA" w:rsidRPr="00E562BA" w:rsidRDefault="00E562BA" w:rsidP="00E562BA">
            <w:pPr>
              <w:spacing w:before="40" w:after="40"/>
              <w:jc w:val="center"/>
              <w:rPr>
                <w:rFonts w:ascii="Times New Roman" w:hAnsi="Times New Roman" w:cs="Times New Roman"/>
                <w:sz w:val="24"/>
                <w:szCs w:val="24"/>
              </w:rPr>
            </w:pPr>
          </w:p>
        </w:tc>
        <w:tc>
          <w:tcPr>
            <w:tcW w:w="709" w:type="dxa"/>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2502" w:type="dxa"/>
            <w:gridSpan w:val="8"/>
            <w:noWrap/>
            <w:vAlign w:val="center"/>
          </w:tcPr>
          <w:p w:rsidR="00E562BA" w:rsidRPr="00E562BA" w:rsidRDefault="001C4D05" w:rsidP="00E562BA">
            <w:pPr>
              <w:spacing w:before="40" w:after="40"/>
              <w:rPr>
                <w:rFonts w:ascii="Times New Roman" w:hAnsi="Times New Roman" w:cs="Times New Roman"/>
                <w:sz w:val="24"/>
                <w:szCs w:val="24"/>
              </w:rPr>
            </w:pPr>
            <w:r>
              <w:rPr>
                <w:rFonts w:ascii="Times New Roman" w:hAnsi="Times New Roman" w:cs="Times New Roman"/>
                <w:sz w:val="24"/>
                <w:szCs w:val="24"/>
              </w:rPr>
              <w:t xml:space="preserve">Формирование современной </w:t>
            </w:r>
            <w:r w:rsidR="00791C3F">
              <w:rPr>
                <w:rFonts w:ascii="Times New Roman" w:hAnsi="Times New Roman" w:cs="Times New Roman"/>
                <w:sz w:val="24"/>
                <w:szCs w:val="24"/>
              </w:rPr>
              <w:t>городской среды муниципального образования «Город Кедровый»</w:t>
            </w:r>
          </w:p>
        </w:tc>
      </w:tr>
      <w:tr w:rsidR="00E562BA" w:rsidRPr="00E562BA" w:rsidTr="00B1021D">
        <w:trPr>
          <w:trHeight w:val="20"/>
        </w:trPr>
        <w:tc>
          <w:tcPr>
            <w:tcW w:w="507" w:type="dxa"/>
            <w:vMerge w:val="restart"/>
            <w:noWrap/>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12</w:t>
            </w:r>
          </w:p>
        </w:tc>
        <w:tc>
          <w:tcPr>
            <w:tcW w:w="501" w:type="dxa"/>
            <w:vMerge w:val="restart"/>
            <w:noWrap/>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Merge w:val="restart"/>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00</w:t>
            </w:r>
          </w:p>
        </w:tc>
        <w:tc>
          <w:tcPr>
            <w:tcW w:w="425" w:type="dxa"/>
            <w:vMerge w:val="restart"/>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vMerge w:val="restart"/>
            <w:noWrap/>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000</w:t>
            </w:r>
          </w:p>
        </w:tc>
        <w:tc>
          <w:tcPr>
            <w:tcW w:w="1843" w:type="dxa"/>
            <w:vMerge w:val="restart"/>
            <w:vAlign w:val="center"/>
          </w:tcPr>
          <w:p w:rsidR="00E562BA" w:rsidRPr="00E562BA" w:rsidRDefault="00791C3F" w:rsidP="00E562BA">
            <w:pPr>
              <w:spacing w:before="40" w:after="40"/>
              <w:jc w:val="center"/>
              <w:rPr>
                <w:rFonts w:ascii="Times New Roman" w:hAnsi="Times New Roman" w:cs="Times New Roman"/>
                <w:sz w:val="24"/>
                <w:szCs w:val="24"/>
              </w:rPr>
            </w:pPr>
            <w:r>
              <w:rPr>
                <w:rFonts w:ascii="Times New Roman" w:hAnsi="Times New Roman" w:cs="Times New Roman"/>
                <w:sz w:val="24"/>
                <w:szCs w:val="24"/>
              </w:rPr>
              <w:t>Формирование современной городской среды муниципального образования «Город Кедровый»</w:t>
            </w:r>
          </w:p>
        </w:tc>
        <w:tc>
          <w:tcPr>
            <w:tcW w:w="3531" w:type="dxa"/>
            <w:vAlign w:val="center"/>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Расходы бюджета города Кедрового на оказание муниципальной услуги (выполнение работы)</w:t>
            </w:r>
          </w:p>
        </w:tc>
        <w:tc>
          <w:tcPr>
            <w:tcW w:w="1317"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тыс. руб.</w:t>
            </w:r>
          </w:p>
        </w:tc>
        <w:tc>
          <w:tcPr>
            <w:tcW w:w="1108"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E562BA" w:rsidRPr="00E562BA" w:rsidTr="00B1021D">
        <w:trPr>
          <w:trHeight w:val="20"/>
        </w:trPr>
        <w:tc>
          <w:tcPr>
            <w:tcW w:w="507"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501"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567"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425"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709"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84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3531" w:type="dxa"/>
            <w:vAlign w:val="center"/>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317" w:type="dxa"/>
            <w:noWrap/>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108"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r w:rsidR="00E562BA" w:rsidRPr="00E562BA" w:rsidTr="00B1021D">
        <w:trPr>
          <w:trHeight w:val="20"/>
        </w:trPr>
        <w:tc>
          <w:tcPr>
            <w:tcW w:w="507"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501"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567"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425"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709" w:type="dxa"/>
            <w:vMerge/>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843" w:type="dxa"/>
            <w:vMerge/>
            <w:vAlign w:val="center"/>
          </w:tcPr>
          <w:p w:rsidR="00E562BA" w:rsidRPr="00E562BA" w:rsidRDefault="00E562BA" w:rsidP="00E562BA">
            <w:pPr>
              <w:spacing w:before="40" w:after="40"/>
              <w:rPr>
                <w:rFonts w:ascii="Times New Roman" w:hAnsi="Times New Roman" w:cs="Times New Roman"/>
                <w:sz w:val="24"/>
                <w:szCs w:val="24"/>
              </w:rPr>
            </w:pPr>
          </w:p>
        </w:tc>
        <w:tc>
          <w:tcPr>
            <w:tcW w:w="3531" w:type="dxa"/>
            <w:vAlign w:val="center"/>
          </w:tcPr>
          <w:p w:rsidR="00E562BA" w:rsidRPr="00E562BA" w:rsidRDefault="00E562BA" w:rsidP="00E562BA">
            <w:pPr>
              <w:spacing w:before="40" w:after="40"/>
              <w:rPr>
                <w:rFonts w:ascii="Times New Roman" w:hAnsi="Times New Roman" w:cs="Times New Roman"/>
                <w:sz w:val="24"/>
                <w:szCs w:val="24"/>
              </w:rPr>
            </w:pPr>
            <w:r w:rsidRPr="00E562BA">
              <w:rPr>
                <w:rFonts w:ascii="Times New Roman" w:hAnsi="Times New Roman" w:cs="Times New Roman"/>
                <w:sz w:val="24"/>
                <w:szCs w:val="24"/>
              </w:rPr>
              <w:t xml:space="preserve">Наименование показателя, характеризующего объем муниципальной услуги (работы) </w:t>
            </w:r>
          </w:p>
        </w:tc>
        <w:tc>
          <w:tcPr>
            <w:tcW w:w="1317" w:type="dxa"/>
            <w:noWrap/>
            <w:vAlign w:val="center"/>
          </w:tcPr>
          <w:p w:rsidR="00E562BA" w:rsidRPr="00E562BA" w:rsidRDefault="00E562BA" w:rsidP="00E562BA">
            <w:pPr>
              <w:spacing w:before="40" w:after="40"/>
              <w:jc w:val="center"/>
              <w:rPr>
                <w:rFonts w:ascii="Times New Roman" w:hAnsi="Times New Roman" w:cs="Times New Roman"/>
                <w:sz w:val="24"/>
                <w:szCs w:val="24"/>
              </w:rPr>
            </w:pPr>
          </w:p>
        </w:tc>
        <w:tc>
          <w:tcPr>
            <w:tcW w:w="1108"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301"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03"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c>
          <w:tcPr>
            <w:tcW w:w="1196" w:type="dxa"/>
            <w:noWrap/>
            <w:vAlign w:val="center"/>
          </w:tcPr>
          <w:p w:rsidR="00E562BA" w:rsidRPr="00E562BA" w:rsidRDefault="00E562BA" w:rsidP="00E562BA">
            <w:pPr>
              <w:spacing w:before="40" w:after="40"/>
              <w:jc w:val="center"/>
              <w:rPr>
                <w:rFonts w:ascii="Times New Roman" w:hAnsi="Times New Roman" w:cs="Times New Roman"/>
                <w:sz w:val="24"/>
                <w:szCs w:val="24"/>
              </w:rPr>
            </w:pPr>
            <w:r w:rsidRPr="00E562BA">
              <w:rPr>
                <w:rFonts w:ascii="Times New Roman" w:hAnsi="Times New Roman" w:cs="Times New Roman"/>
                <w:sz w:val="24"/>
                <w:szCs w:val="24"/>
              </w:rPr>
              <w:t>-</w:t>
            </w:r>
          </w:p>
        </w:tc>
      </w:tr>
    </w:tbl>
    <w:p w:rsidR="00E562BA" w:rsidRPr="00E562BA" w:rsidRDefault="00E562BA" w:rsidP="00E562BA">
      <w:pPr>
        <w:jc w:val="center"/>
        <w:rPr>
          <w:rFonts w:ascii="Times New Roman" w:hAnsi="Times New Roman" w:cs="Times New Roman"/>
          <w:sz w:val="24"/>
          <w:szCs w:val="24"/>
        </w:rPr>
      </w:pPr>
    </w:p>
    <w:p w:rsidR="00E562BA" w:rsidRDefault="00E562BA" w:rsidP="00E562BA">
      <w:pPr>
        <w:jc w:val="center"/>
        <w:rPr>
          <w:rFonts w:ascii="Times New Roman" w:hAnsi="Times New Roman" w:cs="Times New Roman"/>
          <w:sz w:val="24"/>
          <w:szCs w:val="24"/>
        </w:rPr>
      </w:pPr>
    </w:p>
    <w:p w:rsidR="00791C3F" w:rsidRDefault="00791C3F" w:rsidP="00E562BA">
      <w:pPr>
        <w:jc w:val="center"/>
        <w:rPr>
          <w:rFonts w:ascii="Times New Roman" w:hAnsi="Times New Roman" w:cs="Times New Roman"/>
          <w:sz w:val="24"/>
          <w:szCs w:val="24"/>
        </w:rPr>
      </w:pPr>
    </w:p>
    <w:p w:rsidR="00791C3F" w:rsidRDefault="00791C3F" w:rsidP="00E562BA">
      <w:pPr>
        <w:jc w:val="center"/>
        <w:rPr>
          <w:rFonts w:ascii="Times New Roman" w:hAnsi="Times New Roman" w:cs="Times New Roman"/>
          <w:sz w:val="24"/>
          <w:szCs w:val="24"/>
        </w:rPr>
      </w:pPr>
    </w:p>
    <w:p w:rsidR="00791C3F" w:rsidRDefault="00791C3F" w:rsidP="00E562BA">
      <w:pPr>
        <w:jc w:val="center"/>
        <w:rPr>
          <w:rFonts w:ascii="Times New Roman" w:hAnsi="Times New Roman" w:cs="Times New Roman"/>
          <w:sz w:val="24"/>
          <w:szCs w:val="24"/>
        </w:rPr>
      </w:pPr>
    </w:p>
    <w:p w:rsidR="00791C3F" w:rsidRDefault="00791C3F" w:rsidP="00E562BA">
      <w:pPr>
        <w:jc w:val="center"/>
        <w:rPr>
          <w:rFonts w:ascii="Times New Roman" w:hAnsi="Times New Roman" w:cs="Times New Roman"/>
          <w:sz w:val="24"/>
          <w:szCs w:val="24"/>
        </w:rPr>
      </w:pPr>
    </w:p>
    <w:p w:rsidR="008920C5" w:rsidRDefault="008920C5" w:rsidP="00C45B48">
      <w:pPr>
        <w:jc w:val="right"/>
        <w:rPr>
          <w:rFonts w:ascii="Times New Roman" w:hAnsi="Times New Roman" w:cs="Times New Roman"/>
          <w:sz w:val="24"/>
          <w:szCs w:val="24"/>
        </w:rPr>
      </w:pPr>
    </w:p>
    <w:p w:rsidR="003712FD" w:rsidRDefault="003712FD" w:rsidP="003712FD">
      <w:pPr>
        <w:ind w:right="-284" w:firstLine="11907"/>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Pr>
          <w:rFonts w:ascii="Times New Roman" w:hAnsi="Times New Roman" w:cs="Times New Roman"/>
          <w:sz w:val="24"/>
          <w:szCs w:val="24"/>
        </w:rPr>
        <w:t xml:space="preserve"> 7</w:t>
      </w:r>
      <w:r w:rsidRPr="00890E87">
        <w:rPr>
          <w:rFonts w:ascii="Times New Roman" w:hAnsi="Times New Roman" w:cs="Times New Roman"/>
          <w:sz w:val="24"/>
          <w:szCs w:val="24"/>
        </w:rPr>
        <w:t xml:space="preserve"> </w:t>
      </w:r>
    </w:p>
    <w:p w:rsidR="003712FD" w:rsidRDefault="003712FD" w:rsidP="003712FD">
      <w:pPr>
        <w:ind w:left="11907"/>
        <w:jc w:val="both"/>
        <w:rPr>
          <w:rFonts w:ascii="Times New Roman" w:hAnsi="Times New Roman" w:cs="Times New Roman"/>
          <w:sz w:val="24"/>
          <w:szCs w:val="24"/>
        </w:rPr>
      </w:pPr>
      <w:r w:rsidRPr="00890E87">
        <w:rPr>
          <w:rFonts w:ascii="Times New Roman" w:hAnsi="Times New Roman" w:cs="Times New Roman"/>
          <w:sz w:val="24"/>
          <w:szCs w:val="24"/>
        </w:rPr>
        <w:t>к программе «</w:t>
      </w:r>
      <w:r>
        <w:rPr>
          <w:rFonts w:ascii="Times New Roman" w:hAnsi="Times New Roman" w:cs="Times New Roman"/>
          <w:sz w:val="24"/>
          <w:szCs w:val="24"/>
        </w:rPr>
        <w:t>Формирование современной городской среды»</w:t>
      </w:r>
    </w:p>
    <w:p w:rsidR="0022212E" w:rsidRDefault="0022212E" w:rsidP="00C45B48">
      <w:pPr>
        <w:jc w:val="right"/>
        <w:rPr>
          <w:rFonts w:ascii="Times New Roman" w:hAnsi="Times New Roman" w:cs="Times New Roman"/>
          <w:sz w:val="24"/>
          <w:szCs w:val="24"/>
        </w:rPr>
      </w:pPr>
    </w:p>
    <w:tbl>
      <w:tblPr>
        <w:tblW w:w="15167" w:type="dxa"/>
        <w:tblInd w:w="142" w:type="dxa"/>
        <w:tblLayout w:type="fixed"/>
        <w:tblLook w:val="04A0" w:firstRow="1" w:lastRow="0" w:firstColumn="1" w:lastColumn="0" w:noHBand="0" w:noVBand="1"/>
      </w:tblPr>
      <w:tblGrid>
        <w:gridCol w:w="851"/>
        <w:gridCol w:w="520"/>
        <w:gridCol w:w="571"/>
        <w:gridCol w:w="420"/>
        <w:gridCol w:w="460"/>
        <w:gridCol w:w="3416"/>
        <w:gridCol w:w="1984"/>
        <w:gridCol w:w="1559"/>
        <w:gridCol w:w="1276"/>
        <w:gridCol w:w="1276"/>
        <w:gridCol w:w="1276"/>
        <w:gridCol w:w="1558"/>
      </w:tblGrid>
      <w:tr w:rsidR="0003642B" w:rsidRPr="00B25895" w:rsidTr="00395336">
        <w:trPr>
          <w:trHeight w:val="496"/>
        </w:trPr>
        <w:tc>
          <w:tcPr>
            <w:tcW w:w="15167" w:type="dxa"/>
            <w:gridSpan w:val="12"/>
            <w:tcBorders>
              <w:top w:val="nil"/>
              <w:left w:val="nil"/>
              <w:bottom w:val="nil"/>
            </w:tcBorders>
            <w:shd w:val="clear" w:color="000000" w:fill="FFFFFF"/>
            <w:noWrap/>
            <w:vAlign w:val="bottom"/>
          </w:tcPr>
          <w:p w:rsidR="0003642B" w:rsidRPr="00B25895" w:rsidRDefault="0003642B" w:rsidP="00395336">
            <w:pPr>
              <w:widowControl/>
              <w:autoSpaceDE/>
              <w:autoSpaceDN/>
              <w:adjustRightInd/>
              <w:rPr>
                <w:rFonts w:ascii="Times New Roman" w:hAnsi="Times New Roman" w:cs="Times New Roman"/>
                <w:sz w:val="24"/>
                <w:szCs w:val="24"/>
              </w:rPr>
            </w:pPr>
            <w:r w:rsidRPr="00890E87">
              <w:rPr>
                <w:rFonts w:ascii="Times New Roman" w:hAnsi="Times New Roman" w:cs="Times New Roman"/>
                <w:b/>
                <w:sz w:val="24"/>
                <w:szCs w:val="24"/>
              </w:rPr>
              <w:t>Форма 5.</w:t>
            </w:r>
            <w:r w:rsidRPr="00890E87">
              <w:rPr>
                <w:rFonts w:ascii="Times New Roman" w:hAnsi="Times New Roman" w:cs="Times New Roman"/>
                <w:sz w:val="24"/>
                <w:szCs w:val="24"/>
              </w:rPr>
              <w:t xml:space="preserve"> Ресурсное обеспечение реализации муниципальной программы за счет средств бюджета города</w:t>
            </w:r>
          </w:p>
        </w:tc>
      </w:tr>
      <w:tr w:rsidR="0003642B" w:rsidRPr="00B25895" w:rsidTr="00395336">
        <w:trPr>
          <w:trHeight w:val="1290"/>
        </w:trPr>
        <w:tc>
          <w:tcPr>
            <w:tcW w:w="2822" w:type="dxa"/>
            <w:gridSpan w:val="5"/>
            <w:tcBorders>
              <w:top w:val="single" w:sz="4" w:space="0" w:color="auto"/>
              <w:left w:val="single" w:sz="4" w:space="0" w:color="auto"/>
              <w:bottom w:val="single" w:sz="4" w:space="0" w:color="auto"/>
              <w:right w:val="single" w:sz="4" w:space="0" w:color="000000"/>
            </w:tcBorders>
            <w:shd w:val="clear" w:color="000000" w:fill="FFFFFF"/>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Код аналитической программной классификации</w:t>
            </w:r>
          </w:p>
        </w:tc>
        <w:tc>
          <w:tcPr>
            <w:tcW w:w="3416" w:type="dxa"/>
            <w:tcBorders>
              <w:top w:val="single" w:sz="4" w:space="0" w:color="auto"/>
              <w:left w:val="nil"/>
              <w:bottom w:val="single" w:sz="4" w:space="0" w:color="auto"/>
              <w:right w:val="single" w:sz="4" w:space="0" w:color="auto"/>
            </w:tcBorders>
            <w:shd w:val="clear" w:color="000000" w:fill="FFFFFF"/>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Наименование муниципальной программы, подпрограммы, основного мероприятия, мероприятия</w:t>
            </w:r>
          </w:p>
        </w:tc>
        <w:tc>
          <w:tcPr>
            <w:tcW w:w="1984" w:type="dxa"/>
            <w:tcBorders>
              <w:top w:val="single" w:sz="4" w:space="0" w:color="auto"/>
              <w:left w:val="nil"/>
              <w:bottom w:val="single" w:sz="4" w:space="0" w:color="auto"/>
              <w:right w:val="single" w:sz="4" w:space="0" w:color="auto"/>
            </w:tcBorders>
            <w:shd w:val="clear" w:color="000000" w:fill="FFFFFF"/>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Ответственный исполнитель, соисполнитель</w:t>
            </w:r>
          </w:p>
        </w:tc>
        <w:tc>
          <w:tcPr>
            <w:tcW w:w="6945" w:type="dxa"/>
            <w:gridSpan w:val="5"/>
            <w:tcBorders>
              <w:top w:val="single" w:sz="4" w:space="0" w:color="auto"/>
              <w:left w:val="nil"/>
              <w:bottom w:val="single" w:sz="4" w:space="0" w:color="auto"/>
              <w:right w:val="single" w:sz="4" w:space="0" w:color="auto"/>
            </w:tcBorders>
            <w:shd w:val="clear" w:color="000000" w:fill="FFFFFF"/>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Расходы бюджета муниципального образования, тыс. рублей</w:t>
            </w:r>
          </w:p>
        </w:tc>
      </w:tr>
      <w:tr w:rsidR="0003642B" w:rsidRPr="00B25895" w:rsidTr="00395336">
        <w:trPr>
          <w:trHeight w:val="315"/>
        </w:trPr>
        <w:tc>
          <w:tcPr>
            <w:tcW w:w="851" w:type="dxa"/>
            <w:tcBorders>
              <w:top w:val="nil"/>
              <w:left w:val="single" w:sz="4" w:space="0" w:color="auto"/>
              <w:bottom w:val="single" w:sz="4" w:space="0" w:color="auto"/>
              <w:right w:val="single" w:sz="4" w:space="0" w:color="auto"/>
            </w:tcBorders>
            <w:shd w:val="clear" w:color="000000" w:fill="FFFFFF"/>
            <w:vAlign w:val="bottom"/>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МП</w:t>
            </w:r>
          </w:p>
        </w:tc>
        <w:tc>
          <w:tcPr>
            <w:tcW w:w="520" w:type="dxa"/>
            <w:tcBorders>
              <w:top w:val="nil"/>
              <w:left w:val="nil"/>
              <w:bottom w:val="single" w:sz="4" w:space="0" w:color="auto"/>
              <w:right w:val="single" w:sz="4" w:space="0" w:color="auto"/>
            </w:tcBorders>
            <w:shd w:val="clear" w:color="000000" w:fill="FFFFFF"/>
            <w:vAlign w:val="bottom"/>
            <w:hideMark/>
          </w:tcPr>
          <w:p w:rsidR="0003642B" w:rsidRPr="00B25895" w:rsidRDefault="0003642B" w:rsidP="00395336">
            <w:pPr>
              <w:widowControl/>
              <w:autoSpaceDE/>
              <w:autoSpaceDN/>
              <w:adjustRightInd/>
              <w:jc w:val="center"/>
              <w:rPr>
                <w:rFonts w:ascii="Times New Roman" w:hAnsi="Times New Roman" w:cs="Times New Roman"/>
                <w:sz w:val="22"/>
                <w:szCs w:val="22"/>
              </w:rPr>
            </w:pPr>
            <w:proofErr w:type="spellStart"/>
            <w:r w:rsidRPr="00B25895">
              <w:rPr>
                <w:rFonts w:ascii="Times New Roman" w:hAnsi="Times New Roman" w:cs="Times New Roman"/>
                <w:sz w:val="22"/>
                <w:szCs w:val="22"/>
              </w:rPr>
              <w:t>Пп</w:t>
            </w:r>
            <w:proofErr w:type="spellEnd"/>
          </w:p>
        </w:tc>
        <w:tc>
          <w:tcPr>
            <w:tcW w:w="571" w:type="dxa"/>
            <w:tcBorders>
              <w:top w:val="nil"/>
              <w:left w:val="nil"/>
              <w:bottom w:val="single" w:sz="4" w:space="0" w:color="auto"/>
              <w:right w:val="single" w:sz="4" w:space="0" w:color="auto"/>
            </w:tcBorders>
            <w:shd w:val="clear" w:color="000000" w:fill="FFFFFF"/>
            <w:vAlign w:val="bottom"/>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ОМ</w:t>
            </w:r>
          </w:p>
        </w:tc>
        <w:tc>
          <w:tcPr>
            <w:tcW w:w="420" w:type="dxa"/>
            <w:tcBorders>
              <w:top w:val="nil"/>
              <w:left w:val="nil"/>
              <w:bottom w:val="single" w:sz="4" w:space="0" w:color="auto"/>
              <w:right w:val="single" w:sz="4" w:space="0" w:color="auto"/>
            </w:tcBorders>
            <w:shd w:val="clear" w:color="000000" w:fill="FFFFFF"/>
            <w:vAlign w:val="bottom"/>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М</w:t>
            </w:r>
          </w:p>
        </w:tc>
        <w:tc>
          <w:tcPr>
            <w:tcW w:w="460" w:type="dxa"/>
            <w:tcBorders>
              <w:top w:val="nil"/>
              <w:left w:val="nil"/>
              <w:bottom w:val="single" w:sz="4" w:space="0" w:color="auto"/>
              <w:right w:val="single" w:sz="4" w:space="0" w:color="auto"/>
            </w:tcBorders>
            <w:shd w:val="clear" w:color="000000" w:fill="FFFFFF"/>
            <w:vAlign w:val="bottom"/>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И</w:t>
            </w:r>
          </w:p>
        </w:tc>
        <w:tc>
          <w:tcPr>
            <w:tcW w:w="3416" w:type="dxa"/>
            <w:tcBorders>
              <w:top w:val="nil"/>
              <w:left w:val="nil"/>
              <w:bottom w:val="single" w:sz="4" w:space="0" w:color="auto"/>
              <w:right w:val="single" w:sz="4" w:space="0" w:color="auto"/>
            </w:tcBorders>
            <w:shd w:val="clear" w:color="000000" w:fill="FFFFFF"/>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1984" w:type="dxa"/>
            <w:tcBorders>
              <w:top w:val="nil"/>
              <w:left w:val="nil"/>
              <w:bottom w:val="single" w:sz="4" w:space="0" w:color="auto"/>
              <w:right w:val="single" w:sz="4" w:space="0" w:color="auto"/>
            </w:tcBorders>
            <w:shd w:val="clear" w:color="000000" w:fill="FFFFFF"/>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1559" w:type="dxa"/>
            <w:tcBorders>
              <w:top w:val="nil"/>
              <w:left w:val="nil"/>
              <w:bottom w:val="single" w:sz="4" w:space="0" w:color="auto"/>
              <w:right w:val="single" w:sz="4" w:space="0" w:color="auto"/>
            </w:tcBorders>
            <w:shd w:val="clear" w:color="000000" w:fill="FFFFFF"/>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2018 год</w:t>
            </w:r>
          </w:p>
        </w:tc>
        <w:tc>
          <w:tcPr>
            <w:tcW w:w="1276" w:type="dxa"/>
            <w:tcBorders>
              <w:top w:val="nil"/>
              <w:left w:val="nil"/>
              <w:bottom w:val="single" w:sz="4" w:space="0" w:color="auto"/>
              <w:right w:val="single" w:sz="4" w:space="0" w:color="auto"/>
            </w:tcBorders>
            <w:shd w:val="clear" w:color="000000" w:fill="FFFFFF"/>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2019 год</w:t>
            </w:r>
          </w:p>
        </w:tc>
        <w:tc>
          <w:tcPr>
            <w:tcW w:w="1276" w:type="dxa"/>
            <w:tcBorders>
              <w:top w:val="nil"/>
              <w:left w:val="nil"/>
              <w:bottom w:val="single" w:sz="4" w:space="0" w:color="auto"/>
              <w:right w:val="single" w:sz="4" w:space="0" w:color="auto"/>
            </w:tcBorders>
            <w:shd w:val="clear" w:color="000000" w:fill="FFFFFF"/>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2020 год</w:t>
            </w:r>
          </w:p>
        </w:tc>
        <w:tc>
          <w:tcPr>
            <w:tcW w:w="1276" w:type="dxa"/>
            <w:tcBorders>
              <w:top w:val="nil"/>
              <w:left w:val="nil"/>
              <w:bottom w:val="single" w:sz="4" w:space="0" w:color="auto"/>
              <w:right w:val="single" w:sz="4" w:space="0" w:color="auto"/>
            </w:tcBorders>
            <w:shd w:val="clear" w:color="000000" w:fill="FFFFFF"/>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2021 год</w:t>
            </w:r>
          </w:p>
        </w:tc>
        <w:tc>
          <w:tcPr>
            <w:tcW w:w="1558" w:type="dxa"/>
            <w:tcBorders>
              <w:top w:val="nil"/>
              <w:left w:val="nil"/>
              <w:bottom w:val="single" w:sz="4" w:space="0" w:color="auto"/>
              <w:right w:val="single" w:sz="4" w:space="0" w:color="auto"/>
            </w:tcBorders>
            <w:shd w:val="clear" w:color="000000" w:fill="FFFFFF"/>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2022 год</w:t>
            </w:r>
          </w:p>
        </w:tc>
      </w:tr>
      <w:tr w:rsidR="0003642B" w:rsidRPr="00B25895" w:rsidTr="00395336">
        <w:trPr>
          <w:trHeight w:val="585"/>
        </w:trPr>
        <w:tc>
          <w:tcPr>
            <w:tcW w:w="851" w:type="dxa"/>
            <w:vMerge w:val="restart"/>
            <w:tcBorders>
              <w:top w:val="nil"/>
              <w:left w:val="single" w:sz="4" w:space="0" w:color="auto"/>
              <w:bottom w:val="nil"/>
              <w:right w:val="single" w:sz="4" w:space="0" w:color="auto"/>
            </w:tcBorders>
            <w:shd w:val="clear" w:color="auto" w:fill="auto"/>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12</w:t>
            </w:r>
          </w:p>
        </w:tc>
        <w:tc>
          <w:tcPr>
            <w:tcW w:w="520" w:type="dxa"/>
            <w:vMerge w:val="restart"/>
            <w:tcBorders>
              <w:top w:val="nil"/>
              <w:left w:val="single" w:sz="4" w:space="0" w:color="auto"/>
              <w:bottom w:val="nil"/>
              <w:right w:val="single" w:sz="4" w:space="0" w:color="auto"/>
            </w:tcBorders>
            <w:shd w:val="clear" w:color="auto" w:fill="auto"/>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571" w:type="dxa"/>
            <w:vMerge w:val="restart"/>
            <w:tcBorders>
              <w:top w:val="nil"/>
              <w:left w:val="single" w:sz="4" w:space="0" w:color="auto"/>
              <w:bottom w:val="nil"/>
              <w:right w:val="single" w:sz="4" w:space="0" w:color="auto"/>
            </w:tcBorders>
            <w:shd w:val="clear" w:color="auto" w:fill="auto"/>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420" w:type="dxa"/>
            <w:vMerge w:val="restart"/>
            <w:tcBorders>
              <w:top w:val="nil"/>
              <w:left w:val="single" w:sz="4" w:space="0" w:color="auto"/>
              <w:bottom w:val="nil"/>
              <w:right w:val="single" w:sz="4" w:space="0" w:color="auto"/>
            </w:tcBorders>
            <w:shd w:val="clear" w:color="auto" w:fill="auto"/>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w:t>
            </w:r>
          </w:p>
        </w:tc>
        <w:tc>
          <w:tcPr>
            <w:tcW w:w="460" w:type="dxa"/>
            <w:vMerge w:val="restart"/>
            <w:tcBorders>
              <w:top w:val="nil"/>
              <w:left w:val="single" w:sz="4" w:space="0" w:color="auto"/>
              <w:bottom w:val="nil"/>
              <w:right w:val="nil"/>
            </w:tcBorders>
            <w:shd w:val="clear" w:color="auto" w:fill="auto"/>
            <w:vAlign w:val="bottom"/>
            <w:hideMark/>
          </w:tcPr>
          <w:p w:rsidR="0003642B" w:rsidRPr="00B25895" w:rsidRDefault="0003642B" w:rsidP="00395336">
            <w:pPr>
              <w:widowControl/>
              <w:autoSpaceDE/>
              <w:autoSpaceDN/>
              <w:adjustRightInd/>
              <w:rPr>
                <w:rFonts w:ascii="Times New Roman" w:hAnsi="Times New Roman" w:cs="Times New Roman"/>
                <w:sz w:val="22"/>
                <w:szCs w:val="22"/>
              </w:rPr>
            </w:pPr>
            <w:r w:rsidRPr="00B25895">
              <w:rPr>
                <w:rFonts w:ascii="Times New Roman" w:hAnsi="Times New Roman" w:cs="Times New Roman"/>
                <w:sz w:val="22"/>
                <w:szCs w:val="22"/>
              </w:rPr>
              <w:t> </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sidRPr="00B25895">
              <w:rPr>
                <w:rFonts w:ascii="Times New Roman" w:hAnsi="Times New Roman" w:cs="Times New Roman"/>
                <w:b/>
                <w:bCs/>
                <w:sz w:val="22"/>
                <w:szCs w:val="22"/>
              </w:rPr>
              <w:t xml:space="preserve">Муниципальная программа </w:t>
            </w:r>
            <w:r>
              <w:rPr>
                <w:rFonts w:ascii="Times New Roman" w:hAnsi="Times New Roman" w:cs="Times New Roman"/>
                <w:b/>
                <w:bCs/>
                <w:sz w:val="22"/>
                <w:szCs w:val="22"/>
              </w:rPr>
              <w:t>«</w:t>
            </w:r>
            <w:r w:rsidRPr="00B25895">
              <w:rPr>
                <w:rFonts w:ascii="Times New Roman" w:hAnsi="Times New Roman" w:cs="Times New Roman"/>
                <w:b/>
                <w:bCs/>
                <w:sz w:val="22"/>
                <w:szCs w:val="22"/>
              </w:rPr>
              <w:t>Формирование современно</w:t>
            </w:r>
            <w:r>
              <w:rPr>
                <w:rFonts w:ascii="Times New Roman" w:hAnsi="Times New Roman" w:cs="Times New Roman"/>
                <w:b/>
                <w:bCs/>
                <w:sz w:val="22"/>
                <w:szCs w:val="22"/>
              </w:rPr>
              <w:t>й</w:t>
            </w:r>
            <w:r w:rsidRPr="00B25895">
              <w:rPr>
                <w:rFonts w:ascii="Times New Roman" w:hAnsi="Times New Roman" w:cs="Times New Roman"/>
                <w:b/>
                <w:bCs/>
                <w:sz w:val="22"/>
                <w:szCs w:val="22"/>
              </w:rPr>
              <w:t xml:space="preserve"> городской среды муниципального образования </w:t>
            </w:r>
            <w:r>
              <w:rPr>
                <w:rFonts w:ascii="Times New Roman" w:hAnsi="Times New Roman" w:cs="Times New Roman"/>
                <w:b/>
                <w:bCs/>
                <w:sz w:val="22"/>
                <w:szCs w:val="22"/>
              </w:rPr>
              <w:t>«Город Кедровый»</w:t>
            </w:r>
          </w:p>
        </w:tc>
        <w:tc>
          <w:tcPr>
            <w:tcW w:w="1984" w:type="dxa"/>
            <w:tcBorders>
              <w:top w:val="nil"/>
              <w:left w:val="nil"/>
              <w:bottom w:val="single" w:sz="4" w:space="0" w:color="auto"/>
              <w:right w:val="nil"/>
            </w:tcBorders>
            <w:shd w:val="clear" w:color="auto" w:fill="auto"/>
            <w:hideMark/>
          </w:tcPr>
          <w:p w:rsidR="0003642B" w:rsidRPr="00B25895" w:rsidRDefault="0003642B" w:rsidP="00395336">
            <w:pPr>
              <w:widowControl/>
              <w:autoSpaceDE/>
              <w:autoSpaceDN/>
              <w:adjustRightInd/>
              <w:jc w:val="both"/>
              <w:rPr>
                <w:rFonts w:ascii="Times New Roman" w:hAnsi="Times New Roman" w:cs="Times New Roman"/>
                <w:b/>
                <w:bCs/>
                <w:sz w:val="22"/>
                <w:szCs w:val="22"/>
              </w:rPr>
            </w:pPr>
            <w:r w:rsidRPr="00B25895">
              <w:rPr>
                <w:rFonts w:ascii="Times New Roman" w:hAnsi="Times New Roman" w:cs="Times New Roman"/>
                <w:b/>
                <w:bCs/>
                <w:sz w:val="22"/>
                <w:szCs w:val="22"/>
              </w:rPr>
              <w:t>Всего</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3642B" w:rsidRPr="00B25895" w:rsidRDefault="00AA1A37"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2897,743</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B25895" w:rsidRDefault="00AA1A37"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400,00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558" w:type="dxa"/>
            <w:tcBorders>
              <w:top w:val="nil"/>
              <w:left w:val="nil"/>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r>
      <w:tr w:rsidR="0003642B" w:rsidRPr="00B25895" w:rsidTr="00395336">
        <w:trPr>
          <w:trHeight w:val="720"/>
        </w:trPr>
        <w:tc>
          <w:tcPr>
            <w:tcW w:w="851"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b/>
                <w:bCs/>
                <w:sz w:val="22"/>
                <w:szCs w:val="22"/>
              </w:rPr>
            </w:pPr>
          </w:p>
        </w:tc>
        <w:tc>
          <w:tcPr>
            <w:tcW w:w="520"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b/>
                <w:bCs/>
                <w:sz w:val="22"/>
                <w:szCs w:val="22"/>
              </w:rPr>
            </w:pPr>
          </w:p>
        </w:tc>
        <w:tc>
          <w:tcPr>
            <w:tcW w:w="571"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b/>
                <w:bCs/>
                <w:sz w:val="22"/>
                <w:szCs w:val="22"/>
              </w:rPr>
            </w:pPr>
          </w:p>
        </w:tc>
        <w:tc>
          <w:tcPr>
            <w:tcW w:w="420"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b/>
                <w:bCs/>
                <w:sz w:val="22"/>
                <w:szCs w:val="22"/>
              </w:rPr>
            </w:pPr>
          </w:p>
        </w:tc>
        <w:tc>
          <w:tcPr>
            <w:tcW w:w="460" w:type="dxa"/>
            <w:vMerge/>
            <w:tcBorders>
              <w:top w:val="nil"/>
              <w:left w:val="single" w:sz="4" w:space="0" w:color="auto"/>
              <w:bottom w:val="single" w:sz="4" w:space="0" w:color="auto"/>
              <w:right w:val="nil"/>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3416"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b/>
                <w:bCs/>
                <w:sz w:val="22"/>
                <w:szCs w:val="22"/>
              </w:rPr>
            </w:pPr>
          </w:p>
        </w:tc>
        <w:tc>
          <w:tcPr>
            <w:tcW w:w="1984" w:type="dxa"/>
            <w:tcBorders>
              <w:top w:val="nil"/>
              <w:left w:val="nil"/>
              <w:bottom w:val="single" w:sz="4" w:space="0" w:color="auto"/>
              <w:right w:val="single" w:sz="4" w:space="0" w:color="auto"/>
            </w:tcBorders>
            <w:shd w:val="clear" w:color="auto" w:fill="auto"/>
            <w:hideMark/>
          </w:tcPr>
          <w:p w:rsidR="0003642B" w:rsidRPr="00B25895" w:rsidRDefault="0003642B" w:rsidP="00395336">
            <w:pPr>
              <w:widowControl/>
              <w:autoSpaceDE/>
              <w:autoSpaceDN/>
              <w:adjustRightInd/>
              <w:jc w:val="both"/>
              <w:rPr>
                <w:rFonts w:ascii="Times New Roman" w:hAnsi="Times New Roman" w:cs="Times New Roman"/>
                <w:b/>
                <w:bCs/>
                <w:sz w:val="22"/>
                <w:szCs w:val="22"/>
              </w:rPr>
            </w:pPr>
            <w:r w:rsidRPr="00B25895">
              <w:rPr>
                <w:rFonts w:ascii="Times New Roman" w:hAnsi="Times New Roman" w:cs="Times New Roman"/>
                <w:b/>
                <w:bCs/>
                <w:sz w:val="22"/>
                <w:szCs w:val="22"/>
              </w:rPr>
              <w:t>Администрация города Кедрового</w:t>
            </w:r>
          </w:p>
        </w:tc>
        <w:tc>
          <w:tcPr>
            <w:tcW w:w="1559" w:type="dxa"/>
            <w:tcBorders>
              <w:top w:val="nil"/>
              <w:left w:val="nil"/>
              <w:bottom w:val="single" w:sz="4" w:space="0" w:color="auto"/>
              <w:right w:val="single" w:sz="4" w:space="0" w:color="auto"/>
            </w:tcBorders>
            <w:shd w:val="clear" w:color="auto" w:fill="auto"/>
            <w:noWrap/>
            <w:vAlign w:val="center"/>
            <w:hideMark/>
          </w:tcPr>
          <w:p w:rsidR="0003642B" w:rsidRPr="00B25895" w:rsidRDefault="00AA1A37"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2897,743</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Default="0003642B" w:rsidP="00395336">
            <w:pPr>
              <w:widowControl/>
              <w:autoSpaceDE/>
              <w:autoSpaceDN/>
              <w:adjustRightInd/>
              <w:jc w:val="center"/>
              <w:rPr>
                <w:rFonts w:ascii="Times New Roman" w:hAnsi="Times New Roman" w:cs="Times New Roman"/>
                <w:b/>
                <w:bCs/>
                <w:sz w:val="22"/>
                <w:szCs w:val="22"/>
              </w:rPr>
            </w:pPr>
          </w:p>
          <w:p w:rsidR="0003642B" w:rsidRDefault="00AA1A37"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400,00</w:t>
            </w:r>
          </w:p>
          <w:p w:rsidR="0003642B" w:rsidRPr="00B25895" w:rsidRDefault="0003642B" w:rsidP="00395336">
            <w:pPr>
              <w:widowControl/>
              <w:autoSpaceDE/>
              <w:autoSpaceDN/>
              <w:adjustRightInd/>
              <w:jc w:val="center"/>
              <w:rPr>
                <w:rFonts w:ascii="Times New Roman" w:hAnsi="Times New Roman" w:cs="Times New Roman"/>
                <w:b/>
                <w:bCs/>
                <w:sz w:val="22"/>
                <w:szCs w:val="22"/>
              </w:rPr>
            </w:pP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c>
          <w:tcPr>
            <w:tcW w:w="1558" w:type="dxa"/>
            <w:tcBorders>
              <w:top w:val="nil"/>
              <w:left w:val="nil"/>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b/>
                <w:bCs/>
                <w:sz w:val="22"/>
                <w:szCs w:val="22"/>
              </w:rPr>
            </w:pPr>
            <w:r>
              <w:rPr>
                <w:rFonts w:ascii="Times New Roman" w:hAnsi="Times New Roman" w:cs="Times New Roman"/>
                <w:b/>
                <w:bCs/>
                <w:sz w:val="22"/>
                <w:szCs w:val="22"/>
              </w:rPr>
              <w:t>0,00</w:t>
            </w:r>
          </w:p>
        </w:tc>
      </w:tr>
      <w:tr w:rsidR="0003642B" w:rsidRPr="006520AD" w:rsidTr="00395336">
        <w:trPr>
          <w:trHeight w:val="455"/>
        </w:trPr>
        <w:tc>
          <w:tcPr>
            <w:tcW w:w="85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00</w:t>
            </w:r>
          </w:p>
        </w:tc>
        <w:tc>
          <w:tcPr>
            <w:tcW w:w="57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01</w:t>
            </w:r>
          </w:p>
        </w:tc>
        <w:tc>
          <w:tcPr>
            <w:tcW w:w="42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nil"/>
              <w:right w:val="single" w:sz="4" w:space="0" w:color="auto"/>
            </w:tcBorders>
            <w:shd w:val="clear" w:color="auto" w:fill="auto"/>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416" w:type="dxa"/>
            <w:vMerge w:val="restart"/>
            <w:tcBorders>
              <w:top w:val="nil"/>
              <w:left w:val="single" w:sz="4" w:space="0" w:color="auto"/>
              <w:bottom w:val="nil"/>
              <w:right w:val="single" w:sz="4" w:space="0" w:color="auto"/>
            </w:tcBorders>
            <w:shd w:val="clear" w:color="auto" w:fill="auto"/>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 xml:space="preserve">Повышение уровня благоустройства дворовых территорий муниципального образования «Город Кедровый» </w:t>
            </w:r>
          </w:p>
        </w:tc>
        <w:tc>
          <w:tcPr>
            <w:tcW w:w="1984" w:type="dxa"/>
            <w:tcBorders>
              <w:top w:val="nil"/>
              <w:left w:val="nil"/>
              <w:bottom w:val="single" w:sz="4" w:space="0" w:color="auto"/>
              <w:right w:val="single" w:sz="4" w:space="0" w:color="auto"/>
            </w:tcBorders>
            <w:shd w:val="clear" w:color="auto" w:fill="auto"/>
            <w:hideMark/>
          </w:tcPr>
          <w:p w:rsidR="0003642B" w:rsidRPr="00B25895" w:rsidRDefault="0003642B" w:rsidP="00395336">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03642B" w:rsidRPr="00B25895" w:rsidRDefault="00AA1A37"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725,271</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520AD" w:rsidRDefault="00AA1A37"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400,00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520AD"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520AD"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558" w:type="dxa"/>
            <w:tcBorders>
              <w:top w:val="nil"/>
              <w:left w:val="nil"/>
              <w:bottom w:val="single" w:sz="4" w:space="0" w:color="auto"/>
              <w:right w:val="single" w:sz="4" w:space="0" w:color="auto"/>
            </w:tcBorders>
            <w:shd w:val="clear" w:color="auto" w:fill="auto"/>
            <w:noWrap/>
            <w:vAlign w:val="center"/>
            <w:hideMark/>
          </w:tcPr>
          <w:p w:rsidR="0003642B" w:rsidRPr="006520AD"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r w:rsidR="0003642B" w:rsidRPr="006520AD" w:rsidTr="00395336">
        <w:trPr>
          <w:trHeight w:val="750"/>
        </w:trPr>
        <w:tc>
          <w:tcPr>
            <w:tcW w:w="851" w:type="dxa"/>
            <w:vMerge/>
            <w:tcBorders>
              <w:top w:val="single" w:sz="4" w:space="0" w:color="auto"/>
              <w:left w:val="single" w:sz="4" w:space="0" w:color="auto"/>
              <w:bottom w:val="nil"/>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nil"/>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nil"/>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nil"/>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nil"/>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3416" w:type="dxa"/>
            <w:vMerge/>
            <w:tcBorders>
              <w:top w:val="nil"/>
              <w:left w:val="single" w:sz="4" w:space="0" w:color="auto"/>
              <w:bottom w:val="nil"/>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03642B" w:rsidRPr="00B25895" w:rsidRDefault="0003642B" w:rsidP="00395336">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tcBorders>
              <w:top w:val="nil"/>
              <w:left w:val="nil"/>
              <w:bottom w:val="single" w:sz="4" w:space="0" w:color="auto"/>
              <w:right w:val="single" w:sz="4" w:space="0" w:color="auto"/>
            </w:tcBorders>
            <w:shd w:val="clear" w:color="auto" w:fill="auto"/>
            <w:noWrap/>
            <w:vAlign w:val="center"/>
            <w:hideMark/>
          </w:tcPr>
          <w:p w:rsidR="0003642B" w:rsidRPr="00B25895" w:rsidRDefault="00AA1A37"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725,271</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520AD" w:rsidRDefault="00AA1A37"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400,00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520AD"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520AD"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558" w:type="dxa"/>
            <w:tcBorders>
              <w:top w:val="nil"/>
              <w:left w:val="nil"/>
              <w:bottom w:val="single" w:sz="4" w:space="0" w:color="auto"/>
              <w:right w:val="single" w:sz="4" w:space="0" w:color="auto"/>
            </w:tcBorders>
            <w:shd w:val="clear" w:color="auto" w:fill="auto"/>
            <w:noWrap/>
            <w:vAlign w:val="center"/>
            <w:hideMark/>
          </w:tcPr>
          <w:p w:rsidR="0003642B" w:rsidRPr="006520AD"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r w:rsidR="0003642B" w:rsidRPr="005F1F89" w:rsidTr="00395336">
        <w:trPr>
          <w:trHeight w:val="315"/>
        </w:trPr>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00</w:t>
            </w:r>
          </w:p>
        </w:tc>
        <w:tc>
          <w:tcPr>
            <w:tcW w:w="5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02</w:t>
            </w:r>
          </w:p>
        </w:tc>
        <w:tc>
          <w:tcPr>
            <w:tcW w:w="4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4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r>
              <w:rPr>
                <w:rFonts w:ascii="Times New Roman" w:hAnsi="Times New Roman" w:cs="Times New Roman"/>
                <w:sz w:val="22"/>
                <w:szCs w:val="22"/>
              </w:rPr>
              <w:t>Повышение уровня благоустройства общественных территорий муниципального образования «Город Кедровый»</w:t>
            </w:r>
          </w:p>
        </w:tc>
        <w:tc>
          <w:tcPr>
            <w:tcW w:w="1984" w:type="dxa"/>
            <w:tcBorders>
              <w:top w:val="nil"/>
              <w:left w:val="nil"/>
              <w:bottom w:val="single" w:sz="4" w:space="0" w:color="auto"/>
              <w:right w:val="single" w:sz="4" w:space="0" w:color="auto"/>
            </w:tcBorders>
            <w:shd w:val="clear" w:color="auto" w:fill="auto"/>
            <w:hideMark/>
          </w:tcPr>
          <w:p w:rsidR="0003642B" w:rsidRPr="00B25895" w:rsidRDefault="0003642B" w:rsidP="00395336">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03642B" w:rsidRPr="00B25895" w:rsidRDefault="00AA1A37"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2172,472</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558"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r w:rsidR="0003642B" w:rsidRPr="005F1F89" w:rsidTr="00395336">
        <w:trPr>
          <w:trHeight w:val="915"/>
        </w:trPr>
        <w:tc>
          <w:tcPr>
            <w:tcW w:w="851" w:type="dxa"/>
            <w:vMerge/>
            <w:tcBorders>
              <w:top w:val="single" w:sz="4" w:space="0" w:color="auto"/>
              <w:left w:val="single" w:sz="4" w:space="0" w:color="auto"/>
              <w:bottom w:val="single" w:sz="4" w:space="0" w:color="000000"/>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520" w:type="dxa"/>
            <w:vMerge/>
            <w:tcBorders>
              <w:top w:val="single" w:sz="4" w:space="0" w:color="auto"/>
              <w:left w:val="single" w:sz="4" w:space="0" w:color="auto"/>
              <w:bottom w:val="single" w:sz="4" w:space="0" w:color="000000"/>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571" w:type="dxa"/>
            <w:vMerge/>
            <w:tcBorders>
              <w:top w:val="single" w:sz="4" w:space="0" w:color="auto"/>
              <w:left w:val="single" w:sz="4" w:space="0" w:color="auto"/>
              <w:bottom w:val="single" w:sz="4" w:space="0" w:color="000000"/>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420" w:type="dxa"/>
            <w:vMerge/>
            <w:tcBorders>
              <w:top w:val="single" w:sz="4" w:space="0" w:color="auto"/>
              <w:left w:val="single" w:sz="4" w:space="0" w:color="auto"/>
              <w:bottom w:val="single" w:sz="4" w:space="0" w:color="000000"/>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460" w:type="dxa"/>
            <w:vMerge/>
            <w:tcBorders>
              <w:top w:val="single" w:sz="4" w:space="0" w:color="auto"/>
              <w:left w:val="single" w:sz="4" w:space="0" w:color="auto"/>
              <w:bottom w:val="single" w:sz="4" w:space="0" w:color="000000"/>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3416" w:type="dxa"/>
            <w:vMerge/>
            <w:tcBorders>
              <w:top w:val="single" w:sz="4" w:space="0" w:color="auto"/>
              <w:left w:val="single" w:sz="4" w:space="0" w:color="auto"/>
              <w:bottom w:val="single" w:sz="4" w:space="0" w:color="000000"/>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03642B" w:rsidRPr="00B25895" w:rsidRDefault="0003642B" w:rsidP="00395336">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tcBorders>
              <w:top w:val="nil"/>
              <w:left w:val="nil"/>
              <w:bottom w:val="single" w:sz="4" w:space="0" w:color="auto"/>
              <w:right w:val="single" w:sz="4" w:space="0" w:color="auto"/>
            </w:tcBorders>
            <w:shd w:val="clear" w:color="auto" w:fill="auto"/>
            <w:noWrap/>
            <w:vAlign w:val="center"/>
            <w:hideMark/>
          </w:tcPr>
          <w:p w:rsidR="0003642B" w:rsidRPr="00B25895" w:rsidRDefault="00AA1A37"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2172,472</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558"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r w:rsidR="0003642B" w:rsidRPr="00662E7F" w:rsidTr="00395336">
        <w:trPr>
          <w:trHeight w:val="720"/>
        </w:trPr>
        <w:tc>
          <w:tcPr>
            <w:tcW w:w="85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12</w:t>
            </w:r>
          </w:p>
        </w:tc>
        <w:tc>
          <w:tcPr>
            <w:tcW w:w="5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00</w:t>
            </w:r>
          </w:p>
        </w:tc>
        <w:tc>
          <w:tcPr>
            <w:tcW w:w="57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03</w:t>
            </w:r>
          </w:p>
        </w:tc>
        <w:tc>
          <w:tcPr>
            <w:tcW w:w="4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Pr>
                <w:rFonts w:ascii="Times New Roman" w:hAnsi="Times New Roman" w:cs="Times New Roman"/>
                <w:sz w:val="22"/>
                <w:szCs w:val="22"/>
              </w:rPr>
              <w:t>0</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03642B" w:rsidRPr="00B25895" w:rsidRDefault="0003642B" w:rsidP="00395336">
            <w:pPr>
              <w:widowControl/>
              <w:autoSpaceDE/>
              <w:autoSpaceDN/>
              <w:adjustRightInd/>
              <w:jc w:val="center"/>
              <w:rPr>
                <w:rFonts w:ascii="Times New Roman" w:hAnsi="Times New Roman" w:cs="Times New Roman"/>
                <w:sz w:val="22"/>
                <w:szCs w:val="22"/>
              </w:rPr>
            </w:pPr>
            <w:r w:rsidRPr="00B25895">
              <w:rPr>
                <w:rFonts w:ascii="Times New Roman" w:hAnsi="Times New Roman" w:cs="Times New Roman"/>
                <w:sz w:val="22"/>
                <w:szCs w:val="22"/>
              </w:rPr>
              <w:t>0</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03642B" w:rsidRPr="00AC0429" w:rsidRDefault="0003642B" w:rsidP="00395336">
            <w:pPr>
              <w:widowControl/>
              <w:autoSpaceDE/>
              <w:autoSpaceDN/>
              <w:adjustRightInd/>
              <w:jc w:val="both"/>
              <w:rPr>
                <w:rFonts w:ascii="Times New Roman" w:hAnsi="Times New Roman" w:cs="Times New Roman"/>
                <w:sz w:val="24"/>
                <w:szCs w:val="24"/>
              </w:rPr>
            </w:pPr>
            <w:r>
              <w:rPr>
                <w:rFonts w:ascii="Times New Roman" w:hAnsi="Times New Roman" w:cs="Times New Roman"/>
                <w:sz w:val="24"/>
                <w:szCs w:val="24"/>
              </w:rPr>
              <w:t>Повышение уровня вовлеченности граждан, организаций в реализацию мероприятий по благоустройству территорий муниципального образования «Город Кедровый»</w:t>
            </w:r>
          </w:p>
        </w:tc>
        <w:tc>
          <w:tcPr>
            <w:tcW w:w="1984" w:type="dxa"/>
            <w:tcBorders>
              <w:top w:val="nil"/>
              <w:left w:val="nil"/>
              <w:bottom w:val="single" w:sz="4" w:space="0" w:color="auto"/>
              <w:right w:val="single" w:sz="4" w:space="0" w:color="auto"/>
            </w:tcBorders>
            <w:shd w:val="clear" w:color="auto" w:fill="auto"/>
            <w:hideMark/>
          </w:tcPr>
          <w:p w:rsidR="0003642B" w:rsidRPr="00B25895" w:rsidRDefault="0003642B" w:rsidP="00395336">
            <w:pPr>
              <w:widowControl/>
              <w:autoSpaceDE/>
              <w:autoSpaceDN/>
              <w:adjustRightInd/>
              <w:jc w:val="both"/>
              <w:rPr>
                <w:rFonts w:ascii="Times New Roman" w:hAnsi="Times New Roman" w:cs="Times New Roman"/>
                <w:sz w:val="22"/>
                <w:szCs w:val="22"/>
              </w:rPr>
            </w:pPr>
            <w:r w:rsidRPr="00B25895">
              <w:rPr>
                <w:rFonts w:ascii="Times New Roman" w:hAnsi="Times New Roman" w:cs="Times New Roman"/>
                <w:sz w:val="22"/>
                <w:szCs w:val="22"/>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03642B" w:rsidRPr="00662E7F" w:rsidRDefault="0003642B" w:rsidP="00395336">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62E7F" w:rsidRDefault="0003642B" w:rsidP="00395336">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62E7F" w:rsidRDefault="0003642B" w:rsidP="00395336">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662E7F" w:rsidRDefault="0003642B" w:rsidP="00395336">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c>
          <w:tcPr>
            <w:tcW w:w="1558" w:type="dxa"/>
            <w:tcBorders>
              <w:top w:val="nil"/>
              <w:left w:val="nil"/>
              <w:bottom w:val="single" w:sz="4" w:space="0" w:color="auto"/>
              <w:right w:val="single" w:sz="4" w:space="0" w:color="auto"/>
            </w:tcBorders>
            <w:shd w:val="clear" w:color="auto" w:fill="auto"/>
            <w:noWrap/>
            <w:vAlign w:val="center"/>
            <w:hideMark/>
          </w:tcPr>
          <w:p w:rsidR="0003642B" w:rsidRPr="00662E7F" w:rsidRDefault="0003642B" w:rsidP="00395336">
            <w:pPr>
              <w:widowControl/>
              <w:autoSpaceDE/>
              <w:autoSpaceDN/>
              <w:adjustRightInd/>
              <w:jc w:val="center"/>
              <w:rPr>
                <w:rFonts w:ascii="Times New Roman" w:hAnsi="Times New Roman" w:cs="Times New Roman"/>
                <w:i/>
                <w:sz w:val="22"/>
                <w:szCs w:val="22"/>
              </w:rPr>
            </w:pPr>
            <w:r>
              <w:rPr>
                <w:rFonts w:ascii="Times New Roman" w:hAnsi="Times New Roman" w:cs="Times New Roman"/>
                <w:i/>
                <w:sz w:val="22"/>
                <w:szCs w:val="22"/>
              </w:rPr>
              <w:t>0,00</w:t>
            </w:r>
          </w:p>
        </w:tc>
      </w:tr>
      <w:tr w:rsidR="0003642B" w:rsidRPr="005F1F89" w:rsidTr="00395336">
        <w:trPr>
          <w:trHeight w:val="615"/>
        </w:trPr>
        <w:tc>
          <w:tcPr>
            <w:tcW w:w="851" w:type="dxa"/>
            <w:vMerge/>
            <w:tcBorders>
              <w:top w:val="nil"/>
              <w:left w:val="single" w:sz="4" w:space="0" w:color="auto"/>
              <w:bottom w:val="single" w:sz="4" w:space="0" w:color="000000"/>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520"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571"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420"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460"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3416" w:type="dxa"/>
            <w:vMerge/>
            <w:tcBorders>
              <w:top w:val="nil"/>
              <w:left w:val="single" w:sz="4" w:space="0" w:color="auto"/>
              <w:bottom w:val="single" w:sz="4" w:space="0" w:color="auto"/>
              <w:right w:val="single" w:sz="4" w:space="0" w:color="auto"/>
            </w:tcBorders>
            <w:vAlign w:val="center"/>
            <w:hideMark/>
          </w:tcPr>
          <w:p w:rsidR="0003642B" w:rsidRPr="00B25895" w:rsidRDefault="0003642B" w:rsidP="00395336">
            <w:pPr>
              <w:widowControl/>
              <w:autoSpaceDE/>
              <w:autoSpaceDN/>
              <w:adjustRightInd/>
              <w:rPr>
                <w:rFonts w:ascii="Times New Roman" w:hAnsi="Times New Roman" w:cs="Times New Roman"/>
                <w:sz w:val="22"/>
                <w:szCs w:val="22"/>
              </w:rPr>
            </w:pPr>
          </w:p>
        </w:tc>
        <w:tc>
          <w:tcPr>
            <w:tcW w:w="1984" w:type="dxa"/>
            <w:tcBorders>
              <w:top w:val="nil"/>
              <w:left w:val="nil"/>
              <w:bottom w:val="single" w:sz="4" w:space="0" w:color="auto"/>
              <w:right w:val="single" w:sz="4" w:space="0" w:color="auto"/>
            </w:tcBorders>
            <w:shd w:val="clear" w:color="auto" w:fill="auto"/>
            <w:vAlign w:val="center"/>
            <w:hideMark/>
          </w:tcPr>
          <w:p w:rsidR="0003642B" w:rsidRPr="00B25895" w:rsidRDefault="0003642B" w:rsidP="00395336">
            <w:pPr>
              <w:widowControl/>
              <w:autoSpaceDE/>
              <w:autoSpaceDN/>
              <w:adjustRightInd/>
              <w:jc w:val="both"/>
              <w:rPr>
                <w:rFonts w:ascii="Times New Roman" w:hAnsi="Times New Roman" w:cs="Times New Roman"/>
                <w:i/>
                <w:iCs/>
                <w:sz w:val="22"/>
                <w:szCs w:val="22"/>
              </w:rPr>
            </w:pPr>
            <w:r w:rsidRPr="00B25895">
              <w:rPr>
                <w:rFonts w:ascii="Times New Roman" w:hAnsi="Times New Roman" w:cs="Times New Roman"/>
                <w:i/>
                <w:iCs/>
                <w:sz w:val="22"/>
                <w:szCs w:val="22"/>
              </w:rPr>
              <w:t>Администрация города Кедрового</w:t>
            </w:r>
          </w:p>
        </w:tc>
        <w:tc>
          <w:tcPr>
            <w:tcW w:w="1559" w:type="dxa"/>
            <w:tcBorders>
              <w:top w:val="nil"/>
              <w:left w:val="nil"/>
              <w:bottom w:val="single" w:sz="4" w:space="0" w:color="auto"/>
              <w:right w:val="single" w:sz="4" w:space="0" w:color="auto"/>
            </w:tcBorders>
            <w:shd w:val="clear" w:color="auto" w:fill="auto"/>
            <w:noWrap/>
            <w:vAlign w:val="center"/>
            <w:hideMark/>
          </w:tcPr>
          <w:p w:rsidR="0003642B" w:rsidRPr="00B25895"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c>
          <w:tcPr>
            <w:tcW w:w="1558" w:type="dxa"/>
            <w:tcBorders>
              <w:top w:val="nil"/>
              <w:left w:val="nil"/>
              <w:bottom w:val="single" w:sz="4" w:space="0" w:color="auto"/>
              <w:right w:val="single" w:sz="4" w:space="0" w:color="auto"/>
            </w:tcBorders>
            <w:shd w:val="clear" w:color="auto" w:fill="auto"/>
            <w:noWrap/>
            <w:vAlign w:val="center"/>
            <w:hideMark/>
          </w:tcPr>
          <w:p w:rsidR="0003642B" w:rsidRPr="005F1F89" w:rsidRDefault="0003642B" w:rsidP="00395336">
            <w:pPr>
              <w:widowControl/>
              <w:autoSpaceDE/>
              <w:autoSpaceDN/>
              <w:adjustRightInd/>
              <w:jc w:val="center"/>
              <w:rPr>
                <w:rFonts w:ascii="Times New Roman" w:hAnsi="Times New Roman" w:cs="Times New Roman"/>
                <w:i/>
                <w:iCs/>
                <w:sz w:val="22"/>
                <w:szCs w:val="22"/>
              </w:rPr>
            </w:pPr>
            <w:r>
              <w:rPr>
                <w:rFonts w:ascii="Times New Roman" w:hAnsi="Times New Roman" w:cs="Times New Roman"/>
                <w:i/>
                <w:iCs/>
                <w:sz w:val="22"/>
                <w:szCs w:val="22"/>
              </w:rPr>
              <w:t>0,00</w:t>
            </w:r>
          </w:p>
        </w:tc>
      </w:tr>
    </w:tbl>
    <w:p w:rsidR="0003642B" w:rsidRDefault="0003642B" w:rsidP="00C45B48">
      <w:pPr>
        <w:jc w:val="right"/>
        <w:rPr>
          <w:rFonts w:ascii="Times New Roman" w:hAnsi="Times New Roman" w:cs="Times New Roman"/>
          <w:sz w:val="24"/>
          <w:szCs w:val="24"/>
        </w:rPr>
      </w:pPr>
    </w:p>
    <w:p w:rsidR="0022212E" w:rsidRDefault="0022212E" w:rsidP="00C45B48">
      <w:pPr>
        <w:jc w:val="right"/>
        <w:rPr>
          <w:rFonts w:ascii="Times New Roman" w:hAnsi="Times New Roman" w:cs="Times New Roman"/>
          <w:sz w:val="24"/>
          <w:szCs w:val="24"/>
        </w:rPr>
      </w:pPr>
    </w:p>
    <w:p w:rsidR="0022212E" w:rsidRDefault="0022212E" w:rsidP="00C45B48">
      <w:pPr>
        <w:jc w:val="right"/>
        <w:rPr>
          <w:rFonts w:ascii="Times New Roman" w:hAnsi="Times New Roman" w:cs="Times New Roman"/>
          <w:sz w:val="24"/>
          <w:szCs w:val="24"/>
        </w:rPr>
      </w:pPr>
    </w:p>
    <w:p w:rsidR="00C45B48" w:rsidRDefault="00C45B48" w:rsidP="00F022C6">
      <w:pPr>
        <w:ind w:left="12049" w:right="-284"/>
        <w:rPr>
          <w:rFonts w:ascii="Times New Roman" w:hAnsi="Times New Roman" w:cs="Times New Roman"/>
          <w:sz w:val="24"/>
          <w:szCs w:val="24"/>
        </w:rPr>
      </w:pPr>
      <w:r w:rsidRPr="00890E87">
        <w:rPr>
          <w:rFonts w:ascii="Times New Roman" w:hAnsi="Times New Roman" w:cs="Times New Roman"/>
          <w:sz w:val="24"/>
          <w:szCs w:val="24"/>
        </w:rPr>
        <w:t>Приложение №</w:t>
      </w:r>
      <w:r w:rsidR="00F022C6">
        <w:rPr>
          <w:rFonts w:ascii="Times New Roman" w:hAnsi="Times New Roman" w:cs="Times New Roman"/>
          <w:sz w:val="24"/>
          <w:szCs w:val="24"/>
        </w:rPr>
        <w:t xml:space="preserve"> 8</w:t>
      </w:r>
      <w:r w:rsidRPr="00890E87">
        <w:rPr>
          <w:rFonts w:ascii="Times New Roman" w:hAnsi="Times New Roman" w:cs="Times New Roman"/>
          <w:sz w:val="24"/>
          <w:szCs w:val="24"/>
        </w:rPr>
        <w:t xml:space="preserve"> </w:t>
      </w:r>
    </w:p>
    <w:p w:rsidR="00C45B48" w:rsidRDefault="00C45B48" w:rsidP="00F022C6">
      <w:pPr>
        <w:ind w:left="12049" w:right="-284"/>
        <w:rPr>
          <w:rFonts w:ascii="Times New Roman" w:hAnsi="Times New Roman" w:cs="Times New Roman"/>
          <w:sz w:val="24"/>
          <w:szCs w:val="24"/>
        </w:rPr>
      </w:pPr>
      <w:r w:rsidRPr="00890E87">
        <w:rPr>
          <w:rFonts w:ascii="Times New Roman" w:hAnsi="Times New Roman" w:cs="Times New Roman"/>
          <w:sz w:val="24"/>
          <w:szCs w:val="24"/>
        </w:rPr>
        <w:t>к программе «</w:t>
      </w:r>
      <w:r w:rsidR="00D1400C">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p w:rsidR="00F022C6" w:rsidRDefault="00F022C6" w:rsidP="00C45B48">
      <w:pPr>
        <w:rPr>
          <w:rFonts w:ascii="Times New Roman" w:hAnsi="Times New Roman" w:cs="Times New Roman"/>
          <w:b/>
          <w:sz w:val="24"/>
          <w:szCs w:val="24"/>
        </w:rPr>
      </w:pPr>
    </w:p>
    <w:p w:rsidR="00C45B48" w:rsidRDefault="00C45B48" w:rsidP="00E56484">
      <w:pPr>
        <w:jc w:val="both"/>
        <w:rPr>
          <w:rFonts w:ascii="Times New Roman" w:hAnsi="Times New Roman" w:cs="Times New Roman"/>
          <w:sz w:val="24"/>
          <w:szCs w:val="24"/>
        </w:rPr>
      </w:pPr>
      <w:r w:rsidRPr="00890E87">
        <w:rPr>
          <w:rFonts w:ascii="Times New Roman" w:hAnsi="Times New Roman" w:cs="Times New Roman"/>
          <w:b/>
          <w:sz w:val="24"/>
          <w:szCs w:val="24"/>
        </w:rPr>
        <w:t>Форма 6.</w:t>
      </w:r>
      <w:r w:rsidRPr="00890E87">
        <w:rPr>
          <w:rFonts w:ascii="Times New Roman" w:hAnsi="Times New Roman" w:cs="Times New Roman"/>
          <w:sz w:val="24"/>
          <w:szCs w:val="24"/>
        </w:rPr>
        <w:t xml:space="preserve"> Прогнозная (справочная) оценка ресурсного обеспечения реализации муниципальной программы за счет всех источников финансирования </w:t>
      </w:r>
    </w:p>
    <w:p w:rsidR="0022212E" w:rsidRPr="00890E87" w:rsidRDefault="0022212E" w:rsidP="00E56484">
      <w:pPr>
        <w:jc w:val="both"/>
        <w:rPr>
          <w:rFonts w:ascii="Times New Roman" w:hAnsi="Times New Roman" w:cs="Times New Roman"/>
          <w:sz w:val="24"/>
          <w:szCs w:val="24"/>
        </w:rPr>
      </w:pPr>
    </w:p>
    <w:tbl>
      <w:tblPr>
        <w:tblW w:w="15332" w:type="dxa"/>
        <w:tblLook w:val="04A0" w:firstRow="1" w:lastRow="0" w:firstColumn="1" w:lastColumn="0" w:noHBand="0" w:noVBand="1"/>
      </w:tblPr>
      <w:tblGrid>
        <w:gridCol w:w="511"/>
        <w:gridCol w:w="888"/>
        <w:gridCol w:w="3699"/>
        <w:gridCol w:w="3514"/>
        <w:gridCol w:w="1240"/>
        <w:gridCol w:w="1180"/>
        <w:gridCol w:w="1140"/>
        <w:gridCol w:w="1240"/>
        <w:gridCol w:w="960"/>
        <w:gridCol w:w="960"/>
      </w:tblGrid>
      <w:tr w:rsidR="0003642B" w:rsidRPr="00D1400C" w:rsidTr="00395336">
        <w:trPr>
          <w:trHeight w:val="1080"/>
        </w:trPr>
        <w:tc>
          <w:tcPr>
            <w:tcW w:w="139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Код аналитической программной классификации</w:t>
            </w:r>
          </w:p>
        </w:tc>
        <w:tc>
          <w:tcPr>
            <w:tcW w:w="369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Наименование муниципальной программы, подпрограммы</w:t>
            </w:r>
          </w:p>
        </w:tc>
        <w:tc>
          <w:tcPr>
            <w:tcW w:w="351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Источник финансирования</w:t>
            </w:r>
          </w:p>
        </w:tc>
        <w:tc>
          <w:tcPr>
            <w:tcW w:w="6720" w:type="dxa"/>
            <w:gridSpan w:val="6"/>
            <w:tcBorders>
              <w:top w:val="single" w:sz="4" w:space="0" w:color="auto"/>
              <w:left w:val="nil"/>
              <w:bottom w:val="single" w:sz="4" w:space="0" w:color="auto"/>
              <w:right w:val="single" w:sz="4" w:space="0" w:color="auto"/>
            </w:tcBorders>
            <w:shd w:val="clear" w:color="000000" w:fill="FFFFFF"/>
            <w:noWrap/>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Оценка расходов, тыс. рублей</w:t>
            </w:r>
          </w:p>
        </w:tc>
      </w:tr>
      <w:tr w:rsidR="0003642B" w:rsidRPr="00D1400C" w:rsidTr="00395336">
        <w:trPr>
          <w:trHeight w:val="255"/>
        </w:trPr>
        <w:tc>
          <w:tcPr>
            <w:tcW w:w="511" w:type="dxa"/>
            <w:tcBorders>
              <w:top w:val="nil"/>
              <w:left w:val="single" w:sz="4" w:space="0" w:color="auto"/>
              <w:bottom w:val="single" w:sz="4" w:space="0" w:color="auto"/>
              <w:right w:val="single" w:sz="4" w:space="0" w:color="auto"/>
            </w:tcBorders>
            <w:shd w:val="clear" w:color="000000" w:fill="FFFFFF"/>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МП</w:t>
            </w:r>
          </w:p>
        </w:tc>
        <w:tc>
          <w:tcPr>
            <w:tcW w:w="888" w:type="dxa"/>
            <w:tcBorders>
              <w:top w:val="nil"/>
              <w:left w:val="nil"/>
              <w:bottom w:val="single" w:sz="4" w:space="0" w:color="auto"/>
              <w:right w:val="single" w:sz="4" w:space="0" w:color="auto"/>
            </w:tcBorders>
            <w:shd w:val="clear" w:color="000000" w:fill="FFFFFF"/>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proofErr w:type="spellStart"/>
            <w:r w:rsidRPr="00D1400C">
              <w:rPr>
                <w:rFonts w:ascii="Times New Roman" w:hAnsi="Times New Roman" w:cs="Times New Roman"/>
                <w:sz w:val="18"/>
                <w:szCs w:val="18"/>
              </w:rPr>
              <w:t>Пп</w:t>
            </w:r>
            <w:proofErr w:type="spellEnd"/>
          </w:p>
        </w:tc>
        <w:tc>
          <w:tcPr>
            <w:tcW w:w="3699" w:type="dxa"/>
            <w:vMerge/>
            <w:tcBorders>
              <w:top w:val="single" w:sz="4" w:space="0" w:color="auto"/>
              <w:left w:val="single" w:sz="4" w:space="0" w:color="auto"/>
              <w:bottom w:val="single" w:sz="4" w:space="0" w:color="auto"/>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sz w:val="18"/>
                <w:szCs w:val="18"/>
              </w:rPr>
            </w:pPr>
          </w:p>
        </w:tc>
        <w:tc>
          <w:tcPr>
            <w:tcW w:w="3514" w:type="dxa"/>
            <w:vMerge/>
            <w:tcBorders>
              <w:top w:val="single" w:sz="4" w:space="0" w:color="auto"/>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sz w:val="18"/>
                <w:szCs w:val="18"/>
              </w:rPr>
            </w:pPr>
          </w:p>
        </w:tc>
        <w:tc>
          <w:tcPr>
            <w:tcW w:w="1240" w:type="dxa"/>
            <w:tcBorders>
              <w:top w:val="nil"/>
              <w:left w:val="nil"/>
              <w:bottom w:val="single" w:sz="4" w:space="0" w:color="auto"/>
              <w:right w:val="single" w:sz="4" w:space="0" w:color="auto"/>
            </w:tcBorders>
            <w:shd w:val="clear" w:color="000000" w:fill="FFFFFF"/>
            <w:noWrap/>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 xml:space="preserve">Итого </w:t>
            </w:r>
          </w:p>
        </w:tc>
        <w:tc>
          <w:tcPr>
            <w:tcW w:w="1180" w:type="dxa"/>
            <w:tcBorders>
              <w:top w:val="nil"/>
              <w:left w:val="nil"/>
              <w:bottom w:val="single" w:sz="4" w:space="0" w:color="auto"/>
              <w:right w:val="single" w:sz="4" w:space="0" w:color="auto"/>
            </w:tcBorders>
            <w:shd w:val="clear" w:color="000000" w:fill="FFFFFF"/>
            <w:noWrap/>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 xml:space="preserve">2018 год </w:t>
            </w:r>
          </w:p>
        </w:tc>
        <w:tc>
          <w:tcPr>
            <w:tcW w:w="1140" w:type="dxa"/>
            <w:tcBorders>
              <w:top w:val="nil"/>
              <w:left w:val="nil"/>
              <w:bottom w:val="single" w:sz="4" w:space="0" w:color="auto"/>
              <w:right w:val="single" w:sz="4" w:space="0" w:color="auto"/>
            </w:tcBorders>
            <w:shd w:val="clear" w:color="000000" w:fill="FFFFFF"/>
            <w:noWrap/>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2019 год</w:t>
            </w:r>
          </w:p>
        </w:tc>
        <w:tc>
          <w:tcPr>
            <w:tcW w:w="1240" w:type="dxa"/>
            <w:tcBorders>
              <w:top w:val="nil"/>
              <w:left w:val="nil"/>
              <w:bottom w:val="single" w:sz="4" w:space="0" w:color="auto"/>
              <w:right w:val="single" w:sz="4" w:space="0" w:color="auto"/>
            </w:tcBorders>
            <w:shd w:val="clear" w:color="000000" w:fill="FFFFFF"/>
            <w:noWrap/>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2020 год</w:t>
            </w:r>
          </w:p>
        </w:tc>
        <w:tc>
          <w:tcPr>
            <w:tcW w:w="960" w:type="dxa"/>
            <w:tcBorders>
              <w:top w:val="nil"/>
              <w:left w:val="nil"/>
              <w:bottom w:val="single" w:sz="4" w:space="0" w:color="auto"/>
              <w:right w:val="single" w:sz="4" w:space="0" w:color="auto"/>
            </w:tcBorders>
            <w:shd w:val="clear" w:color="000000" w:fill="FFFFFF"/>
            <w:noWrap/>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2021 год</w:t>
            </w:r>
          </w:p>
        </w:tc>
        <w:tc>
          <w:tcPr>
            <w:tcW w:w="960" w:type="dxa"/>
            <w:tcBorders>
              <w:top w:val="nil"/>
              <w:left w:val="nil"/>
              <w:bottom w:val="single" w:sz="4" w:space="0" w:color="auto"/>
              <w:right w:val="single" w:sz="4" w:space="0" w:color="auto"/>
            </w:tcBorders>
            <w:shd w:val="clear" w:color="000000" w:fill="FFFFFF"/>
            <w:noWrap/>
            <w:vAlign w:val="center"/>
            <w:hideMark/>
          </w:tcPr>
          <w:p w:rsidR="0003642B" w:rsidRPr="00D1400C" w:rsidRDefault="0003642B" w:rsidP="00395336">
            <w:pPr>
              <w:widowControl/>
              <w:autoSpaceDE/>
              <w:autoSpaceDN/>
              <w:adjustRightInd/>
              <w:jc w:val="center"/>
              <w:rPr>
                <w:rFonts w:ascii="Times New Roman" w:hAnsi="Times New Roman" w:cs="Times New Roman"/>
                <w:sz w:val="18"/>
                <w:szCs w:val="18"/>
              </w:rPr>
            </w:pPr>
            <w:r w:rsidRPr="00D1400C">
              <w:rPr>
                <w:rFonts w:ascii="Times New Roman" w:hAnsi="Times New Roman" w:cs="Times New Roman"/>
                <w:sz w:val="18"/>
                <w:szCs w:val="18"/>
              </w:rPr>
              <w:t>2022 год</w:t>
            </w:r>
          </w:p>
        </w:tc>
      </w:tr>
      <w:tr w:rsidR="0003642B" w:rsidRPr="00D1400C" w:rsidTr="00395336">
        <w:trPr>
          <w:trHeight w:val="255"/>
        </w:trPr>
        <w:tc>
          <w:tcPr>
            <w:tcW w:w="51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642B" w:rsidRPr="007C297B" w:rsidRDefault="0003642B" w:rsidP="00395336">
            <w:pPr>
              <w:widowControl/>
              <w:autoSpaceDE/>
              <w:autoSpaceDN/>
              <w:adjustRightInd/>
              <w:jc w:val="center"/>
              <w:rPr>
                <w:rFonts w:ascii="Times New Roman" w:hAnsi="Times New Roman" w:cs="Times New Roman"/>
                <w:b/>
                <w:sz w:val="20"/>
                <w:szCs w:val="20"/>
              </w:rPr>
            </w:pPr>
            <w:r w:rsidRPr="007C297B">
              <w:rPr>
                <w:rFonts w:ascii="Times New Roman" w:hAnsi="Times New Roman" w:cs="Times New Roman"/>
                <w:b/>
                <w:sz w:val="20"/>
                <w:szCs w:val="20"/>
              </w:rPr>
              <w:t>12</w:t>
            </w:r>
          </w:p>
        </w:tc>
        <w:tc>
          <w:tcPr>
            <w:tcW w:w="88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642B" w:rsidRPr="00D1400C" w:rsidRDefault="0003642B" w:rsidP="00395336">
            <w:pPr>
              <w:widowControl/>
              <w:autoSpaceDE/>
              <w:autoSpaceDN/>
              <w:adjustRightInd/>
              <w:jc w:val="center"/>
              <w:rPr>
                <w:rFonts w:ascii="Arial CYR" w:hAnsi="Arial CYR" w:cs="Arial CYR"/>
                <w:sz w:val="20"/>
                <w:szCs w:val="20"/>
              </w:rPr>
            </w:pPr>
            <w:r w:rsidRPr="00D1400C">
              <w:rPr>
                <w:rFonts w:ascii="Arial CYR" w:hAnsi="Arial CYR" w:cs="Arial CYR"/>
                <w:sz w:val="20"/>
                <w:szCs w:val="20"/>
              </w:rPr>
              <w:t> </w:t>
            </w:r>
          </w:p>
        </w:tc>
        <w:tc>
          <w:tcPr>
            <w:tcW w:w="369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3642B" w:rsidRPr="00D1400C" w:rsidRDefault="0003642B" w:rsidP="00395336">
            <w:pPr>
              <w:widowControl/>
              <w:autoSpaceDE/>
              <w:autoSpaceDN/>
              <w:adjustRightInd/>
              <w:jc w:val="center"/>
              <w:rPr>
                <w:rFonts w:ascii="Times New Roman" w:hAnsi="Times New Roman" w:cs="Times New Roman"/>
                <w:b/>
                <w:bCs/>
                <w:sz w:val="20"/>
                <w:szCs w:val="20"/>
              </w:rPr>
            </w:pPr>
            <w:r w:rsidRPr="00D1400C">
              <w:rPr>
                <w:rFonts w:ascii="Times New Roman" w:hAnsi="Times New Roman" w:cs="Times New Roman"/>
                <w:b/>
                <w:bCs/>
                <w:sz w:val="20"/>
                <w:szCs w:val="20"/>
              </w:rPr>
              <w:t>Муниципальная программа «Формирование современной городской среды муниципального образования "Город Кедровый»</w:t>
            </w:r>
          </w:p>
        </w:tc>
        <w:tc>
          <w:tcPr>
            <w:tcW w:w="3514"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Всего бюджет города Кедрового</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D97CAA"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3297,743</w:t>
            </w:r>
          </w:p>
        </w:tc>
        <w:tc>
          <w:tcPr>
            <w:tcW w:w="1180" w:type="dxa"/>
            <w:tcBorders>
              <w:top w:val="nil"/>
              <w:left w:val="nil"/>
              <w:bottom w:val="single" w:sz="4" w:space="0" w:color="auto"/>
              <w:right w:val="single" w:sz="4" w:space="0" w:color="auto"/>
            </w:tcBorders>
            <w:shd w:val="clear" w:color="000000" w:fill="FFFFFF"/>
            <w:vAlign w:val="bottom"/>
            <w:hideMark/>
          </w:tcPr>
          <w:p w:rsidR="0003642B" w:rsidRPr="00D1400C" w:rsidRDefault="00D97CAA"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2897,743</w:t>
            </w:r>
          </w:p>
        </w:tc>
        <w:tc>
          <w:tcPr>
            <w:tcW w:w="1140" w:type="dxa"/>
            <w:tcBorders>
              <w:top w:val="nil"/>
              <w:left w:val="nil"/>
              <w:bottom w:val="single" w:sz="4" w:space="0" w:color="auto"/>
              <w:right w:val="single" w:sz="4" w:space="0" w:color="auto"/>
            </w:tcBorders>
            <w:shd w:val="clear" w:color="000000" w:fill="FFFFFF"/>
            <w:vAlign w:val="bottom"/>
            <w:hideMark/>
          </w:tcPr>
          <w:p w:rsidR="0003642B" w:rsidRPr="00D1400C" w:rsidRDefault="00D97CAA"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400,00</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r>
      <w:tr w:rsidR="0003642B" w:rsidRPr="00D1400C" w:rsidTr="00395336">
        <w:trPr>
          <w:trHeight w:val="240"/>
        </w:trPr>
        <w:tc>
          <w:tcPr>
            <w:tcW w:w="511"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в том числе:</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p>
        </w:tc>
        <w:tc>
          <w:tcPr>
            <w:tcW w:w="118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03642B" w:rsidRPr="00D1400C" w:rsidTr="00395336">
        <w:trPr>
          <w:trHeight w:val="300"/>
        </w:trPr>
        <w:tc>
          <w:tcPr>
            <w:tcW w:w="511"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 xml:space="preserve">собственные средства бюджета </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D97CAA"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1097,743</w:t>
            </w:r>
          </w:p>
        </w:tc>
        <w:tc>
          <w:tcPr>
            <w:tcW w:w="1180" w:type="dxa"/>
            <w:tcBorders>
              <w:top w:val="nil"/>
              <w:left w:val="nil"/>
              <w:bottom w:val="single" w:sz="4" w:space="0" w:color="auto"/>
              <w:right w:val="single" w:sz="4" w:space="0" w:color="auto"/>
            </w:tcBorders>
            <w:shd w:val="clear" w:color="000000" w:fill="FFFFFF"/>
            <w:vAlign w:val="bottom"/>
            <w:hideMark/>
          </w:tcPr>
          <w:p w:rsidR="0003642B" w:rsidRPr="00D1400C" w:rsidRDefault="00D97CAA"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697,743</w:t>
            </w:r>
          </w:p>
        </w:tc>
        <w:tc>
          <w:tcPr>
            <w:tcW w:w="1140" w:type="dxa"/>
            <w:tcBorders>
              <w:top w:val="nil"/>
              <w:left w:val="nil"/>
              <w:bottom w:val="single" w:sz="4" w:space="0" w:color="auto"/>
              <w:right w:val="single" w:sz="4" w:space="0" w:color="auto"/>
            </w:tcBorders>
            <w:shd w:val="clear" w:color="000000" w:fill="FFFFFF"/>
            <w:vAlign w:val="bottom"/>
            <w:hideMark/>
          </w:tcPr>
          <w:p w:rsidR="0003642B" w:rsidRPr="00D1400C" w:rsidRDefault="00D97CAA"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400,00</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r>
      <w:tr w:rsidR="0003642B" w:rsidRPr="00D1400C" w:rsidTr="00395336">
        <w:trPr>
          <w:trHeight w:val="345"/>
        </w:trPr>
        <w:tc>
          <w:tcPr>
            <w:tcW w:w="511"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субсидии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2200,00</w:t>
            </w:r>
          </w:p>
        </w:tc>
        <w:tc>
          <w:tcPr>
            <w:tcW w:w="118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2200,00</w:t>
            </w:r>
          </w:p>
        </w:tc>
        <w:tc>
          <w:tcPr>
            <w:tcW w:w="11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right"/>
              <w:rPr>
                <w:rFonts w:ascii="Times New Roman" w:hAnsi="Times New Roman" w:cs="Times New Roman"/>
                <w:sz w:val="20"/>
                <w:szCs w:val="20"/>
              </w:rPr>
            </w:pPr>
            <w:r>
              <w:rPr>
                <w:rFonts w:ascii="Times New Roman" w:hAnsi="Times New Roman" w:cs="Times New Roman"/>
                <w:sz w:val="20"/>
                <w:szCs w:val="20"/>
              </w:rPr>
              <w:t>0,00</w:t>
            </w:r>
          </w:p>
        </w:tc>
      </w:tr>
      <w:tr w:rsidR="0003642B" w:rsidRPr="00D1400C" w:rsidTr="00395336">
        <w:trPr>
          <w:trHeight w:val="300"/>
        </w:trPr>
        <w:tc>
          <w:tcPr>
            <w:tcW w:w="511"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субвенции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03642B" w:rsidRPr="00D1400C" w:rsidTr="00395336">
        <w:trPr>
          <w:trHeight w:val="540"/>
        </w:trPr>
        <w:tc>
          <w:tcPr>
            <w:tcW w:w="511"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иные межбюджетные трансферты из бюджета Томской области</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r w:rsidR="0003642B" w:rsidRPr="00D1400C" w:rsidTr="00395336">
        <w:trPr>
          <w:trHeight w:val="705"/>
        </w:trPr>
        <w:tc>
          <w:tcPr>
            <w:tcW w:w="511"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средства бюджета субъекта Российской Федерации, планируемые к привлечению</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8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1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center"/>
              <w:rPr>
                <w:rFonts w:ascii="Times New Roman" w:hAnsi="Times New Roman" w:cs="Times New Roman"/>
                <w:sz w:val="20"/>
                <w:szCs w:val="20"/>
              </w:rPr>
            </w:pPr>
            <w:r>
              <w:rPr>
                <w:rFonts w:ascii="Times New Roman" w:hAnsi="Times New Roman" w:cs="Times New Roman"/>
                <w:sz w:val="20"/>
                <w:szCs w:val="20"/>
              </w:rPr>
              <w:t>0,00</w:t>
            </w:r>
          </w:p>
        </w:tc>
      </w:tr>
      <w:tr w:rsidR="0003642B" w:rsidRPr="00D1400C" w:rsidTr="00395336">
        <w:trPr>
          <w:trHeight w:val="255"/>
        </w:trPr>
        <w:tc>
          <w:tcPr>
            <w:tcW w:w="511"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888"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Arial CYR" w:hAnsi="Arial CYR" w:cs="Arial CYR"/>
                <w:sz w:val="20"/>
                <w:szCs w:val="20"/>
              </w:rPr>
            </w:pPr>
          </w:p>
        </w:tc>
        <w:tc>
          <w:tcPr>
            <w:tcW w:w="3699" w:type="dxa"/>
            <w:vMerge/>
            <w:tcBorders>
              <w:top w:val="nil"/>
              <w:left w:val="single" w:sz="4" w:space="0" w:color="auto"/>
              <w:bottom w:val="single" w:sz="4" w:space="0" w:color="000000"/>
              <w:right w:val="single" w:sz="4" w:space="0" w:color="auto"/>
            </w:tcBorders>
            <w:vAlign w:val="center"/>
            <w:hideMark/>
          </w:tcPr>
          <w:p w:rsidR="0003642B" w:rsidRPr="00D1400C" w:rsidRDefault="0003642B" w:rsidP="00395336">
            <w:pPr>
              <w:widowControl/>
              <w:autoSpaceDE/>
              <w:autoSpaceDN/>
              <w:adjustRightInd/>
              <w:rPr>
                <w:rFonts w:ascii="Times New Roman" w:hAnsi="Times New Roman" w:cs="Times New Roman"/>
                <w:b/>
                <w:bCs/>
                <w:sz w:val="20"/>
                <w:szCs w:val="20"/>
              </w:rPr>
            </w:pPr>
          </w:p>
        </w:tc>
        <w:tc>
          <w:tcPr>
            <w:tcW w:w="3514"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jc w:val="both"/>
              <w:rPr>
                <w:rFonts w:ascii="Times New Roman" w:hAnsi="Times New Roman" w:cs="Times New Roman"/>
                <w:sz w:val="20"/>
                <w:szCs w:val="20"/>
              </w:rPr>
            </w:pPr>
            <w:r w:rsidRPr="00D1400C">
              <w:rPr>
                <w:rFonts w:ascii="Times New Roman" w:hAnsi="Times New Roman" w:cs="Times New Roman"/>
                <w:sz w:val="20"/>
                <w:szCs w:val="20"/>
              </w:rPr>
              <w:t>иные источники</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8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1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124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000000" w:fill="FFFFFF"/>
            <w:vAlign w:val="bottom"/>
            <w:hideMark/>
          </w:tcPr>
          <w:p w:rsidR="0003642B" w:rsidRPr="00D1400C" w:rsidRDefault="0003642B" w:rsidP="00395336">
            <w:pPr>
              <w:widowControl/>
              <w:autoSpaceDE/>
              <w:autoSpaceDN/>
              <w:adjustRightInd/>
              <w:rPr>
                <w:rFonts w:ascii="Times New Roman" w:hAnsi="Times New Roman" w:cs="Times New Roman"/>
                <w:sz w:val="20"/>
                <w:szCs w:val="20"/>
              </w:rPr>
            </w:pPr>
            <w:r w:rsidRPr="00D1400C">
              <w:rPr>
                <w:rFonts w:ascii="Times New Roman" w:hAnsi="Times New Roman" w:cs="Times New Roman"/>
                <w:sz w:val="20"/>
                <w:szCs w:val="20"/>
              </w:rPr>
              <w:t> </w:t>
            </w:r>
          </w:p>
        </w:tc>
      </w:tr>
    </w:tbl>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6024DE" w:rsidRDefault="006024DE" w:rsidP="00657BCB">
      <w:pPr>
        <w:jc w:val="right"/>
        <w:rPr>
          <w:rFonts w:ascii="Times New Roman" w:hAnsi="Times New Roman" w:cs="Times New Roman"/>
          <w:sz w:val="24"/>
          <w:szCs w:val="24"/>
        </w:rPr>
      </w:pPr>
    </w:p>
    <w:p w:rsidR="00E56484" w:rsidRDefault="00E56484" w:rsidP="00657BCB">
      <w:pPr>
        <w:jc w:val="right"/>
        <w:rPr>
          <w:rFonts w:ascii="Times New Roman" w:hAnsi="Times New Roman" w:cs="Times New Roman"/>
          <w:sz w:val="24"/>
          <w:szCs w:val="24"/>
        </w:rPr>
      </w:pPr>
    </w:p>
    <w:p w:rsidR="00657BCB" w:rsidRDefault="00657BCB" w:rsidP="0006626E">
      <w:pPr>
        <w:ind w:left="12333" w:right="-568"/>
        <w:rPr>
          <w:rFonts w:ascii="Times New Roman" w:hAnsi="Times New Roman" w:cs="Times New Roman"/>
          <w:sz w:val="24"/>
          <w:szCs w:val="24"/>
        </w:rPr>
      </w:pPr>
      <w:r w:rsidRPr="00890E87">
        <w:rPr>
          <w:rFonts w:ascii="Times New Roman" w:hAnsi="Times New Roman" w:cs="Times New Roman"/>
          <w:sz w:val="24"/>
          <w:szCs w:val="24"/>
        </w:rPr>
        <w:lastRenderedPageBreak/>
        <w:t>Приложение №</w:t>
      </w:r>
      <w:r w:rsidR="0006626E">
        <w:rPr>
          <w:rFonts w:ascii="Times New Roman" w:hAnsi="Times New Roman" w:cs="Times New Roman"/>
          <w:sz w:val="24"/>
          <w:szCs w:val="24"/>
        </w:rPr>
        <w:t xml:space="preserve"> 9</w:t>
      </w:r>
      <w:r w:rsidRPr="00890E87">
        <w:rPr>
          <w:rFonts w:ascii="Times New Roman" w:hAnsi="Times New Roman" w:cs="Times New Roman"/>
          <w:sz w:val="24"/>
          <w:szCs w:val="24"/>
        </w:rPr>
        <w:t xml:space="preserve"> </w:t>
      </w:r>
    </w:p>
    <w:p w:rsidR="00657BCB" w:rsidRDefault="00657BCB" w:rsidP="0006626E">
      <w:pPr>
        <w:ind w:left="12333" w:right="-568"/>
        <w:rPr>
          <w:rFonts w:ascii="Times New Roman" w:hAnsi="Times New Roman" w:cs="Times New Roman"/>
          <w:sz w:val="24"/>
          <w:szCs w:val="24"/>
        </w:rPr>
      </w:pPr>
      <w:r w:rsidRPr="00890E87">
        <w:rPr>
          <w:rFonts w:ascii="Times New Roman" w:hAnsi="Times New Roman" w:cs="Times New Roman"/>
          <w:sz w:val="24"/>
          <w:szCs w:val="24"/>
        </w:rPr>
        <w:t>к программе «</w:t>
      </w:r>
      <w:r w:rsidR="00D1400C">
        <w:rPr>
          <w:rFonts w:ascii="Times New Roman" w:hAnsi="Times New Roman" w:cs="Times New Roman"/>
          <w:sz w:val="24"/>
          <w:szCs w:val="24"/>
        </w:rPr>
        <w:t>Формирование современной городской среды</w:t>
      </w:r>
      <w:r>
        <w:rPr>
          <w:rFonts w:ascii="Times New Roman" w:hAnsi="Times New Roman" w:cs="Times New Roman"/>
          <w:sz w:val="24"/>
          <w:szCs w:val="24"/>
        </w:rPr>
        <w:t>»</w:t>
      </w:r>
    </w:p>
    <w:p w:rsidR="0006626E" w:rsidRDefault="0006626E" w:rsidP="00657BCB">
      <w:pPr>
        <w:ind w:firstLine="540"/>
        <w:jc w:val="center"/>
        <w:rPr>
          <w:b/>
          <w:caps/>
          <w:sz w:val="28"/>
          <w:szCs w:val="28"/>
        </w:rPr>
      </w:pPr>
    </w:p>
    <w:p w:rsidR="00657BCB" w:rsidRPr="00DA4872" w:rsidRDefault="00657BCB" w:rsidP="00657BCB">
      <w:pPr>
        <w:ind w:firstLine="540"/>
        <w:jc w:val="center"/>
        <w:rPr>
          <w:b/>
          <w:caps/>
          <w:sz w:val="28"/>
          <w:szCs w:val="28"/>
        </w:rPr>
      </w:pPr>
      <w:r w:rsidRPr="00DA4872">
        <w:rPr>
          <w:b/>
          <w:caps/>
          <w:sz w:val="28"/>
          <w:szCs w:val="28"/>
        </w:rPr>
        <w:t>Визуализированный перечень</w:t>
      </w:r>
    </w:p>
    <w:p w:rsidR="00657BCB" w:rsidRDefault="00657BCB" w:rsidP="00657BCB">
      <w:pPr>
        <w:ind w:firstLine="540"/>
        <w:jc w:val="center"/>
        <w:rPr>
          <w:b/>
          <w:sz w:val="28"/>
          <w:szCs w:val="28"/>
        </w:rPr>
      </w:pPr>
      <w:r w:rsidRPr="00DA4872">
        <w:rPr>
          <w:b/>
          <w:sz w:val="28"/>
          <w:szCs w:val="28"/>
        </w:rPr>
        <w:t>образцов элементов благоустройства, предполагаемых к размещению на дворовой территории</w:t>
      </w:r>
    </w:p>
    <w:p w:rsidR="00657BCB" w:rsidRDefault="00657BCB" w:rsidP="00657BCB">
      <w:pPr>
        <w:ind w:firstLine="540"/>
        <w:jc w:val="center"/>
        <w:rPr>
          <w:b/>
          <w:sz w:val="28"/>
          <w:szCs w:val="28"/>
        </w:rPr>
      </w:pPr>
      <w:r w:rsidRPr="00303731">
        <w:rPr>
          <w:b/>
          <w:noProof/>
          <w:sz w:val="28"/>
          <w:szCs w:val="28"/>
        </w:rPr>
        <w:drawing>
          <wp:inline distT="0" distB="0" distL="0" distR="0">
            <wp:extent cx="9558020" cy="3554095"/>
            <wp:effectExtent l="0" t="0" r="5080" b="8255"/>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58020" cy="3554095"/>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extent cx="9281795" cy="4062730"/>
            <wp:effectExtent l="0" t="0" r="0" b="0"/>
            <wp:docPr id="5" name="Рисунок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81795" cy="4062730"/>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r w:rsidRPr="00303731">
        <w:rPr>
          <w:rFonts w:ascii="Times New Roman" w:hAnsi="Times New Roman"/>
          <w:noProof/>
          <w:sz w:val="28"/>
          <w:szCs w:val="28"/>
          <w:lang w:eastAsia="ru-RU"/>
        </w:rPr>
        <w:lastRenderedPageBreak/>
        <w:drawing>
          <wp:inline distT="0" distB="0" distL="0" distR="0">
            <wp:extent cx="9471660" cy="2717165"/>
            <wp:effectExtent l="0" t="0" r="0" b="6985"/>
            <wp:docPr id="4" name="Рисунок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71660" cy="2717165"/>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r w:rsidRPr="007F636F">
        <w:rPr>
          <w:rFonts w:ascii="Times New Roman" w:hAnsi="Times New Roman"/>
          <w:noProof/>
          <w:sz w:val="28"/>
          <w:szCs w:val="28"/>
          <w:lang w:eastAsia="ru-RU"/>
        </w:rPr>
        <w:drawing>
          <wp:inline distT="0" distB="0" distL="0" distR="0">
            <wp:extent cx="9471660" cy="2303145"/>
            <wp:effectExtent l="0" t="0" r="0" b="1905"/>
            <wp:docPr id="3" name="Рисунок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71660" cy="2303145"/>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extent cx="9368155" cy="3977005"/>
            <wp:effectExtent l="0" t="0" r="4445" b="4445"/>
            <wp:docPr id="2" name="Рисунок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68155" cy="3977005"/>
                    </a:xfrm>
                    <a:prstGeom prst="rect">
                      <a:avLst/>
                    </a:prstGeom>
                    <a:noFill/>
                    <a:ln>
                      <a:noFill/>
                    </a:ln>
                  </pic:spPr>
                </pic:pic>
              </a:graphicData>
            </a:graphic>
          </wp:inline>
        </w:drawing>
      </w: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p>
    <w:p w:rsidR="00657BCB" w:rsidRDefault="00657BCB" w:rsidP="00657BCB">
      <w:pPr>
        <w:pStyle w:val="affffc"/>
        <w:rPr>
          <w:rFonts w:ascii="Times New Roman" w:hAnsi="Times New Roman"/>
          <w:sz w:val="28"/>
          <w:szCs w:val="28"/>
        </w:rPr>
      </w:pPr>
      <w:r w:rsidRPr="007F636F">
        <w:rPr>
          <w:rFonts w:ascii="Times New Roman" w:hAnsi="Times New Roman"/>
          <w:noProof/>
          <w:sz w:val="28"/>
          <w:szCs w:val="28"/>
          <w:lang w:eastAsia="ru-RU"/>
        </w:rPr>
        <w:lastRenderedPageBreak/>
        <w:drawing>
          <wp:inline distT="0" distB="0" distL="0" distR="0">
            <wp:extent cx="6090285" cy="2277110"/>
            <wp:effectExtent l="0" t="0" r="5715" b="8890"/>
            <wp:docPr id="1" name="Рисунок 1"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0285" cy="2277110"/>
                    </a:xfrm>
                    <a:prstGeom prst="rect">
                      <a:avLst/>
                    </a:prstGeom>
                    <a:noFill/>
                    <a:ln>
                      <a:noFill/>
                    </a:ln>
                  </pic:spPr>
                </pic:pic>
              </a:graphicData>
            </a:graphic>
          </wp:inline>
        </w:drawing>
      </w:r>
    </w:p>
    <w:sectPr w:rsidR="00657BCB" w:rsidSect="00144D27">
      <w:pgSz w:w="16838" w:h="11906" w:orient="landscape"/>
      <w:pgMar w:top="851" w:right="962" w:bottom="74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AE6" w:rsidRDefault="00651AE6">
      <w:r>
        <w:separator/>
      </w:r>
    </w:p>
  </w:endnote>
  <w:endnote w:type="continuationSeparator" w:id="0">
    <w:p w:rsidR="00651AE6" w:rsidRDefault="0065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9C9" w:rsidRDefault="00D729C9">
    <w:pPr>
      <w:pStyle w:val="aff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AE6" w:rsidRDefault="00651AE6">
      <w:r>
        <w:separator/>
      </w:r>
    </w:p>
  </w:footnote>
  <w:footnote w:type="continuationSeparator" w:id="0">
    <w:p w:rsidR="00651AE6" w:rsidRDefault="00651A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2462CAA"/>
    <w:lvl w:ilvl="0">
      <w:start w:val="1"/>
      <w:numFmt w:val="bullet"/>
      <w:pStyle w:val="3"/>
      <w:lvlText w:val=""/>
      <w:lvlJc w:val="left"/>
      <w:pPr>
        <w:tabs>
          <w:tab w:val="num" w:pos="360"/>
        </w:tabs>
        <w:ind w:left="360" w:hanging="360"/>
      </w:pPr>
      <w:rPr>
        <w:rFonts w:ascii="Symbol" w:hAnsi="Symbol" w:hint="default"/>
      </w:rPr>
    </w:lvl>
  </w:abstractNum>
  <w:abstractNum w:abstractNumId="1" w15:restartNumberingAfterBreak="0">
    <w:nsid w:val="01C7613B"/>
    <w:multiLevelType w:val="hybridMultilevel"/>
    <w:tmpl w:val="D6AE7F3C"/>
    <w:lvl w:ilvl="0" w:tplc="D840CBBC">
      <w:start w:val="1"/>
      <w:numFmt w:val="bullet"/>
      <w:lvlText w:val=""/>
      <w:lvlJc w:val="left"/>
      <w:pPr>
        <w:ind w:left="1429" w:hanging="360"/>
      </w:pPr>
      <w:rPr>
        <w:rFonts w:ascii="Symbol" w:hAnsi="Symbol" w:hint="default"/>
        <w:sz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15:restartNumberingAfterBreak="0">
    <w:nsid w:val="0848532E"/>
    <w:multiLevelType w:val="hybridMultilevel"/>
    <w:tmpl w:val="835618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72724"/>
    <w:multiLevelType w:val="hybridMultilevel"/>
    <w:tmpl w:val="460E0972"/>
    <w:lvl w:ilvl="0" w:tplc="AC92D580">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37E7B45"/>
    <w:multiLevelType w:val="hybridMultilevel"/>
    <w:tmpl w:val="84A4E7C6"/>
    <w:lvl w:ilvl="0" w:tplc="0419000F">
      <w:start w:val="1"/>
      <w:numFmt w:val="decimal"/>
      <w:lvlText w:val="%1."/>
      <w:lvlJc w:val="left"/>
      <w:pPr>
        <w:tabs>
          <w:tab w:val="num" w:pos="720"/>
        </w:tabs>
        <w:ind w:left="720" w:hanging="360"/>
      </w:pPr>
      <w:rPr>
        <w:rFonts w:cs="Times New Roman" w:hint="default"/>
      </w:rPr>
    </w:lvl>
    <w:lvl w:ilvl="1" w:tplc="4EE412E2">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4094252"/>
    <w:multiLevelType w:val="hybridMultilevel"/>
    <w:tmpl w:val="9C4458B2"/>
    <w:lvl w:ilvl="0" w:tplc="0419000F">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8E2F2A"/>
    <w:multiLevelType w:val="hybridMultilevel"/>
    <w:tmpl w:val="E6DE7F5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9E74CE"/>
    <w:multiLevelType w:val="hybridMultilevel"/>
    <w:tmpl w:val="C22EEACC"/>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DAB4A45C">
      <w:start w:val="1"/>
      <w:numFmt w:val="decimal"/>
      <w:lvlText w:val="%3)"/>
      <w:lvlJc w:val="left"/>
      <w:pPr>
        <w:ind w:left="2869" w:hanging="360"/>
      </w:pPr>
      <w:rPr>
        <w:rFonts w:cs="Times New Roman"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E6E0C70"/>
    <w:multiLevelType w:val="hybridMultilevel"/>
    <w:tmpl w:val="AD8C7596"/>
    <w:lvl w:ilvl="0" w:tplc="4BC88974">
      <w:start w:val="1"/>
      <w:numFmt w:val="decimal"/>
      <w:lvlText w:val="%1)"/>
      <w:lvlJc w:val="left"/>
      <w:pPr>
        <w:tabs>
          <w:tab w:val="num" w:pos="394"/>
        </w:tabs>
        <w:ind w:left="394" w:hanging="360"/>
      </w:pPr>
      <w:rPr>
        <w:rFonts w:cs="Times New Roman" w:hint="default"/>
      </w:rPr>
    </w:lvl>
    <w:lvl w:ilvl="1" w:tplc="04190019" w:tentative="1">
      <w:start w:val="1"/>
      <w:numFmt w:val="lowerLetter"/>
      <w:lvlText w:val="%2."/>
      <w:lvlJc w:val="left"/>
      <w:pPr>
        <w:tabs>
          <w:tab w:val="num" w:pos="1114"/>
        </w:tabs>
        <w:ind w:left="1114" w:hanging="360"/>
      </w:pPr>
      <w:rPr>
        <w:rFonts w:cs="Times New Roman"/>
      </w:rPr>
    </w:lvl>
    <w:lvl w:ilvl="2" w:tplc="0419001B" w:tentative="1">
      <w:start w:val="1"/>
      <w:numFmt w:val="lowerRoman"/>
      <w:lvlText w:val="%3."/>
      <w:lvlJc w:val="right"/>
      <w:pPr>
        <w:tabs>
          <w:tab w:val="num" w:pos="1834"/>
        </w:tabs>
        <w:ind w:left="1834" w:hanging="180"/>
      </w:pPr>
      <w:rPr>
        <w:rFonts w:cs="Times New Roman"/>
      </w:rPr>
    </w:lvl>
    <w:lvl w:ilvl="3" w:tplc="0419000F" w:tentative="1">
      <w:start w:val="1"/>
      <w:numFmt w:val="decimal"/>
      <w:lvlText w:val="%4."/>
      <w:lvlJc w:val="left"/>
      <w:pPr>
        <w:tabs>
          <w:tab w:val="num" w:pos="2554"/>
        </w:tabs>
        <w:ind w:left="2554" w:hanging="360"/>
      </w:pPr>
      <w:rPr>
        <w:rFonts w:cs="Times New Roman"/>
      </w:rPr>
    </w:lvl>
    <w:lvl w:ilvl="4" w:tplc="04190019" w:tentative="1">
      <w:start w:val="1"/>
      <w:numFmt w:val="lowerLetter"/>
      <w:lvlText w:val="%5."/>
      <w:lvlJc w:val="left"/>
      <w:pPr>
        <w:tabs>
          <w:tab w:val="num" w:pos="3274"/>
        </w:tabs>
        <w:ind w:left="3274" w:hanging="360"/>
      </w:pPr>
      <w:rPr>
        <w:rFonts w:cs="Times New Roman"/>
      </w:rPr>
    </w:lvl>
    <w:lvl w:ilvl="5" w:tplc="0419001B" w:tentative="1">
      <w:start w:val="1"/>
      <w:numFmt w:val="lowerRoman"/>
      <w:lvlText w:val="%6."/>
      <w:lvlJc w:val="right"/>
      <w:pPr>
        <w:tabs>
          <w:tab w:val="num" w:pos="3994"/>
        </w:tabs>
        <w:ind w:left="3994" w:hanging="180"/>
      </w:pPr>
      <w:rPr>
        <w:rFonts w:cs="Times New Roman"/>
      </w:rPr>
    </w:lvl>
    <w:lvl w:ilvl="6" w:tplc="0419000F" w:tentative="1">
      <w:start w:val="1"/>
      <w:numFmt w:val="decimal"/>
      <w:lvlText w:val="%7."/>
      <w:lvlJc w:val="left"/>
      <w:pPr>
        <w:tabs>
          <w:tab w:val="num" w:pos="4714"/>
        </w:tabs>
        <w:ind w:left="4714" w:hanging="360"/>
      </w:pPr>
      <w:rPr>
        <w:rFonts w:cs="Times New Roman"/>
      </w:rPr>
    </w:lvl>
    <w:lvl w:ilvl="7" w:tplc="04190019" w:tentative="1">
      <w:start w:val="1"/>
      <w:numFmt w:val="lowerLetter"/>
      <w:lvlText w:val="%8."/>
      <w:lvlJc w:val="left"/>
      <w:pPr>
        <w:tabs>
          <w:tab w:val="num" w:pos="5434"/>
        </w:tabs>
        <w:ind w:left="5434" w:hanging="360"/>
      </w:pPr>
      <w:rPr>
        <w:rFonts w:cs="Times New Roman"/>
      </w:rPr>
    </w:lvl>
    <w:lvl w:ilvl="8" w:tplc="0419001B" w:tentative="1">
      <w:start w:val="1"/>
      <w:numFmt w:val="lowerRoman"/>
      <w:lvlText w:val="%9."/>
      <w:lvlJc w:val="right"/>
      <w:pPr>
        <w:tabs>
          <w:tab w:val="num" w:pos="6154"/>
        </w:tabs>
        <w:ind w:left="6154" w:hanging="180"/>
      </w:pPr>
      <w:rPr>
        <w:rFonts w:cs="Times New Roman"/>
      </w:rPr>
    </w:lvl>
  </w:abstractNum>
  <w:abstractNum w:abstractNumId="10" w15:restartNumberingAfterBreak="0">
    <w:nsid w:val="1EC80FD3"/>
    <w:multiLevelType w:val="hybridMultilevel"/>
    <w:tmpl w:val="91DE6B6E"/>
    <w:lvl w:ilvl="0" w:tplc="6B564666">
      <w:start w:val="1"/>
      <w:numFmt w:val="decimal"/>
      <w:lvlText w:val="%1)"/>
      <w:lvlJc w:val="left"/>
      <w:pPr>
        <w:ind w:left="1429" w:hanging="360"/>
      </w:pPr>
      <w:rPr>
        <w:rFonts w:ascii="Times New Roman" w:hAnsi="Times New Roman" w:cs="Times New Roman" w:hint="default"/>
        <w:b w:val="0"/>
        <w:i w:val="0"/>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941B99"/>
    <w:multiLevelType w:val="hybridMultilevel"/>
    <w:tmpl w:val="08C022D8"/>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240E75BE"/>
    <w:multiLevelType w:val="hybridMultilevel"/>
    <w:tmpl w:val="47FCE270"/>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0D6ED7"/>
    <w:multiLevelType w:val="hybridMultilevel"/>
    <w:tmpl w:val="2BACB27E"/>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5" w15:restartNumberingAfterBreak="0">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FDA0531"/>
    <w:multiLevelType w:val="hybridMultilevel"/>
    <w:tmpl w:val="782A69A6"/>
    <w:lvl w:ilvl="0" w:tplc="85F8FCEA">
      <w:start w:val="1"/>
      <w:numFmt w:val="russianLower"/>
      <w:lvlText w:val="%1)"/>
      <w:lvlJc w:val="left"/>
      <w:pPr>
        <w:ind w:left="720" w:hanging="360"/>
      </w:pPr>
      <w:rPr>
        <w:rFonts w:cs="Times New Roman" w:hint="default"/>
        <w:b w:val="0"/>
        <w:i w:val="0"/>
        <w:sz w:val="21"/>
        <w:szCs w:val="21"/>
      </w:rPr>
    </w:lvl>
    <w:lvl w:ilvl="1" w:tplc="37A0620E">
      <w:start w:val="1"/>
      <w:numFmt w:val="decimal"/>
      <w:lvlText w:val="%2."/>
      <w:lvlJc w:val="left"/>
      <w:pPr>
        <w:tabs>
          <w:tab w:val="num" w:pos="2010"/>
        </w:tabs>
        <w:ind w:left="2010" w:hanging="930"/>
      </w:pPr>
      <w:rPr>
        <w:rFonts w:cs="Times New Roman" w:hint="default"/>
      </w:rPr>
    </w:lvl>
    <w:lvl w:ilvl="2" w:tplc="5C5EDA30">
      <w:start w:val="1"/>
      <w:numFmt w:val="decimal"/>
      <w:lvlText w:val="%3)"/>
      <w:lvlJc w:val="left"/>
      <w:pPr>
        <w:tabs>
          <w:tab w:val="num" w:pos="2160"/>
        </w:tabs>
        <w:ind w:left="2160" w:hanging="360"/>
      </w:pPr>
      <w:rPr>
        <w:rFonts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E5974"/>
    <w:multiLevelType w:val="hybridMultilevel"/>
    <w:tmpl w:val="0B7865C0"/>
    <w:lvl w:ilvl="0" w:tplc="7BDC4088">
      <w:start w:val="196"/>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5F3753B"/>
    <w:multiLevelType w:val="hybridMultilevel"/>
    <w:tmpl w:val="C8DE606A"/>
    <w:lvl w:ilvl="0" w:tplc="59C698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C8082A"/>
    <w:multiLevelType w:val="hybridMultilevel"/>
    <w:tmpl w:val="E8DA8AE0"/>
    <w:lvl w:ilvl="0" w:tplc="0419000F">
      <w:start w:val="1"/>
      <w:numFmt w:val="decimal"/>
      <w:lvlText w:val="%1."/>
      <w:lvlJc w:val="left"/>
      <w:pPr>
        <w:tabs>
          <w:tab w:val="num" w:pos="720"/>
        </w:tabs>
        <w:ind w:left="720" w:hanging="360"/>
      </w:pPr>
      <w:rPr>
        <w:rFonts w:cs="Times New Roman" w:hint="default"/>
      </w:rPr>
    </w:lvl>
    <w:lvl w:ilvl="1" w:tplc="FFFFFFFF">
      <w:start w:val="1"/>
      <w:numFmt w:val="bullet"/>
      <w:lvlText w:val="o"/>
      <w:lvlJc w:val="left"/>
      <w:pPr>
        <w:ind w:left="2149" w:hanging="360"/>
      </w:pPr>
      <w:rPr>
        <w:rFonts w:ascii="Courier New" w:hAnsi="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hint="default"/>
      </w:rPr>
    </w:lvl>
    <w:lvl w:ilvl="8" w:tplc="FFFFFFFF">
      <w:start w:val="1"/>
      <w:numFmt w:val="bullet"/>
      <w:lvlText w:val=""/>
      <w:lvlJc w:val="left"/>
      <w:pPr>
        <w:ind w:left="7189" w:hanging="360"/>
      </w:pPr>
      <w:rPr>
        <w:rFonts w:ascii="Wingdings" w:hAnsi="Wingdings" w:hint="default"/>
      </w:rPr>
    </w:lvl>
  </w:abstractNum>
  <w:abstractNum w:abstractNumId="20" w15:restartNumberingAfterBreak="0">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F85680"/>
    <w:multiLevelType w:val="hybridMultilevel"/>
    <w:tmpl w:val="4F8AB4AC"/>
    <w:lvl w:ilvl="0" w:tplc="52BC801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3D77419D"/>
    <w:multiLevelType w:val="hybridMultilevel"/>
    <w:tmpl w:val="A6BE6A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444372"/>
    <w:multiLevelType w:val="hybridMultilevel"/>
    <w:tmpl w:val="F2847104"/>
    <w:lvl w:ilvl="0" w:tplc="EF2605F6">
      <w:start w:val="3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15:restartNumberingAfterBreak="0">
    <w:nsid w:val="45B87795"/>
    <w:multiLevelType w:val="hybridMultilevel"/>
    <w:tmpl w:val="0B0E5A24"/>
    <w:lvl w:ilvl="0" w:tplc="4E9412F2">
      <w:start w:val="1"/>
      <w:numFmt w:val="decimal"/>
      <w:lvlText w:val="%1)"/>
      <w:lvlJc w:val="left"/>
      <w:pPr>
        <w:tabs>
          <w:tab w:val="num" w:pos="825"/>
        </w:tabs>
        <w:ind w:left="825" w:hanging="46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7A6944"/>
    <w:multiLevelType w:val="hybridMultilevel"/>
    <w:tmpl w:val="46DCC5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46887FCC"/>
    <w:multiLevelType w:val="hybridMultilevel"/>
    <w:tmpl w:val="0BE24958"/>
    <w:lvl w:ilvl="0" w:tplc="CBD08A76">
      <w:start w:val="1"/>
      <w:numFmt w:val="decimal"/>
      <w:lvlText w:val="%1)"/>
      <w:lvlJc w:val="left"/>
      <w:pPr>
        <w:ind w:left="2061" w:hanging="360"/>
      </w:pPr>
      <w:rPr>
        <w:rFonts w:cs="Times New Roman" w:hint="default"/>
        <w:b w:val="0"/>
        <w:i w:val="0"/>
        <w:sz w:val="21"/>
        <w:szCs w:val="21"/>
      </w:rPr>
    </w:lvl>
    <w:lvl w:ilvl="1" w:tplc="04190019">
      <w:start w:val="1"/>
      <w:numFmt w:val="lowerLetter"/>
      <w:lvlText w:val="%2."/>
      <w:lvlJc w:val="left"/>
      <w:pPr>
        <w:ind w:left="2781" w:hanging="360"/>
      </w:pPr>
      <w:rPr>
        <w:rFonts w:cs="Times New Roman"/>
      </w:rPr>
    </w:lvl>
    <w:lvl w:ilvl="2" w:tplc="0419001B">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27" w15:restartNumberingAfterBreak="0">
    <w:nsid w:val="47AF3578"/>
    <w:multiLevelType w:val="hybridMultilevel"/>
    <w:tmpl w:val="A5A41E18"/>
    <w:lvl w:ilvl="0" w:tplc="1BB2C75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82D26D8"/>
    <w:multiLevelType w:val="hybridMultilevel"/>
    <w:tmpl w:val="393E75E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9" w15:restartNumberingAfterBreak="0">
    <w:nsid w:val="4D7A7EC7"/>
    <w:multiLevelType w:val="hybridMultilevel"/>
    <w:tmpl w:val="FD02E56A"/>
    <w:lvl w:ilvl="0" w:tplc="E2101368">
      <w:start w:val="197"/>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38E31BC"/>
    <w:multiLevelType w:val="hybridMultilevel"/>
    <w:tmpl w:val="8C7C1C3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3B20EDC"/>
    <w:multiLevelType w:val="hybridMultilevel"/>
    <w:tmpl w:val="830A899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2" w15:restartNumberingAfterBreak="0">
    <w:nsid w:val="54FF08B4"/>
    <w:multiLevelType w:val="hybridMultilevel"/>
    <w:tmpl w:val="1A80FF10"/>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33" w15:restartNumberingAfterBreak="0">
    <w:nsid w:val="562B7C49"/>
    <w:multiLevelType w:val="hybridMultilevel"/>
    <w:tmpl w:val="E2DCCEBC"/>
    <w:lvl w:ilvl="0" w:tplc="3A20524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1F75A48"/>
    <w:multiLevelType w:val="hybridMultilevel"/>
    <w:tmpl w:val="9104DE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15:restartNumberingAfterBreak="0">
    <w:nsid w:val="7AA55B81"/>
    <w:multiLevelType w:val="hybridMultilevel"/>
    <w:tmpl w:val="C008681C"/>
    <w:lvl w:ilvl="0" w:tplc="1C9C0B46">
      <w:start w:val="188"/>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E47390E"/>
    <w:multiLevelType w:val="hybridMultilevel"/>
    <w:tmpl w:val="40CAE96C"/>
    <w:lvl w:ilvl="0" w:tplc="92649008">
      <w:start w:val="1"/>
      <w:numFmt w:val="decimal"/>
      <w:lvlText w:val="%1)"/>
      <w:lvlJc w:val="left"/>
      <w:pPr>
        <w:ind w:left="720" w:hanging="360"/>
      </w:pPr>
      <w:rPr>
        <w:rFonts w:ascii="Times New Roman" w:hAnsi="Times New Roman" w:cs="Times New Roman" w:hint="default"/>
        <w:b w:val="0"/>
        <w:i w:val="0"/>
        <w:sz w:val="21"/>
        <w:szCs w:val="2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FF41722"/>
    <w:multiLevelType w:val="hybridMultilevel"/>
    <w:tmpl w:val="5D98F2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0"/>
  </w:num>
  <w:num w:numId="3">
    <w:abstractNumId w:val="9"/>
  </w:num>
  <w:num w:numId="4">
    <w:abstractNumId w:val="15"/>
  </w:num>
  <w:num w:numId="5">
    <w:abstractNumId w:val="11"/>
  </w:num>
  <w:num w:numId="6">
    <w:abstractNumId w:val="20"/>
  </w:num>
  <w:num w:numId="7">
    <w:abstractNumId w:val="34"/>
  </w:num>
  <w:num w:numId="8">
    <w:abstractNumId w:val="10"/>
  </w:num>
  <w:num w:numId="9">
    <w:abstractNumId w:val="8"/>
  </w:num>
  <w:num w:numId="10">
    <w:abstractNumId w:val="1"/>
  </w:num>
  <w:num w:numId="11">
    <w:abstractNumId w:val="21"/>
  </w:num>
  <w:num w:numId="12">
    <w:abstractNumId w:val="24"/>
  </w:num>
  <w:num w:numId="13">
    <w:abstractNumId w:val="4"/>
  </w:num>
  <w:num w:numId="14">
    <w:abstractNumId w:val="37"/>
  </w:num>
  <w:num w:numId="15">
    <w:abstractNumId w:val="16"/>
  </w:num>
  <w:num w:numId="16">
    <w:abstractNumId w:val="26"/>
  </w:num>
  <w:num w:numId="17">
    <w:abstractNumId w:val="5"/>
  </w:num>
  <w:num w:numId="18">
    <w:abstractNumId w:val="14"/>
  </w:num>
  <w:num w:numId="19">
    <w:abstractNumId w:val="7"/>
  </w:num>
  <w:num w:numId="20">
    <w:abstractNumId w:val="38"/>
  </w:num>
  <w:num w:numId="21">
    <w:abstractNumId w:val="28"/>
  </w:num>
  <w:num w:numId="22">
    <w:abstractNumId w:val="32"/>
  </w:num>
  <w:num w:numId="23">
    <w:abstractNumId w:val="31"/>
  </w:num>
  <w:num w:numId="24">
    <w:abstractNumId w:val="6"/>
  </w:num>
  <w:num w:numId="25">
    <w:abstractNumId w:val="22"/>
  </w:num>
  <w:num w:numId="26">
    <w:abstractNumId w:val="25"/>
  </w:num>
  <w:num w:numId="27">
    <w:abstractNumId w:val="12"/>
  </w:num>
  <w:num w:numId="28">
    <w:abstractNumId w:val="30"/>
  </w:num>
  <w:num w:numId="29">
    <w:abstractNumId w:val="2"/>
  </w:num>
  <w:num w:numId="30">
    <w:abstractNumId w:val="35"/>
  </w:num>
  <w:num w:numId="31">
    <w:abstractNumId w:val="19"/>
  </w:num>
  <w:num w:numId="32">
    <w:abstractNumId w:val="3"/>
  </w:num>
  <w:num w:numId="33">
    <w:abstractNumId w:val="36"/>
  </w:num>
  <w:num w:numId="34">
    <w:abstractNumId w:val="29"/>
  </w:num>
  <w:num w:numId="35">
    <w:abstractNumId w:val="17"/>
  </w:num>
  <w:num w:numId="36">
    <w:abstractNumId w:val="23"/>
  </w:num>
  <w:num w:numId="37">
    <w:abstractNumId w:val="13"/>
  </w:num>
  <w:num w:numId="38">
    <w:abstractNumId w:val="33"/>
  </w:num>
  <w:num w:numId="39">
    <w:abstractNumId w:val="27"/>
  </w:num>
  <w:num w:numId="40">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oNotHyphenateCaps/>
  <w:drawingGridHorizontalSpacing w:val="13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6CE"/>
    <w:rsid w:val="0000187B"/>
    <w:rsid w:val="00001DE8"/>
    <w:rsid w:val="0000662D"/>
    <w:rsid w:val="000072F7"/>
    <w:rsid w:val="0001050C"/>
    <w:rsid w:val="000118D4"/>
    <w:rsid w:val="0001390F"/>
    <w:rsid w:val="00014298"/>
    <w:rsid w:val="00015E32"/>
    <w:rsid w:val="00015F7C"/>
    <w:rsid w:val="000172BB"/>
    <w:rsid w:val="0002226D"/>
    <w:rsid w:val="00022CF4"/>
    <w:rsid w:val="00025799"/>
    <w:rsid w:val="00026287"/>
    <w:rsid w:val="00026A0C"/>
    <w:rsid w:val="00031D1E"/>
    <w:rsid w:val="00033CBE"/>
    <w:rsid w:val="000362AC"/>
    <w:rsid w:val="0003642B"/>
    <w:rsid w:val="00050035"/>
    <w:rsid w:val="00050D04"/>
    <w:rsid w:val="000539CA"/>
    <w:rsid w:val="00053FB3"/>
    <w:rsid w:val="000549FE"/>
    <w:rsid w:val="000554B3"/>
    <w:rsid w:val="00061F9B"/>
    <w:rsid w:val="0006626E"/>
    <w:rsid w:val="00070BB3"/>
    <w:rsid w:val="000730FB"/>
    <w:rsid w:val="0007477C"/>
    <w:rsid w:val="00081C2F"/>
    <w:rsid w:val="00082870"/>
    <w:rsid w:val="00083815"/>
    <w:rsid w:val="00083BF4"/>
    <w:rsid w:val="00086182"/>
    <w:rsid w:val="00087467"/>
    <w:rsid w:val="00087A38"/>
    <w:rsid w:val="00087AD5"/>
    <w:rsid w:val="00090006"/>
    <w:rsid w:val="00090EE7"/>
    <w:rsid w:val="00091F87"/>
    <w:rsid w:val="00092745"/>
    <w:rsid w:val="000927FE"/>
    <w:rsid w:val="000942E8"/>
    <w:rsid w:val="00094B02"/>
    <w:rsid w:val="000A39A8"/>
    <w:rsid w:val="000A45D4"/>
    <w:rsid w:val="000A47A3"/>
    <w:rsid w:val="000A544D"/>
    <w:rsid w:val="000A5987"/>
    <w:rsid w:val="000B2F31"/>
    <w:rsid w:val="000B3A72"/>
    <w:rsid w:val="000B4FA2"/>
    <w:rsid w:val="000B6270"/>
    <w:rsid w:val="000C299A"/>
    <w:rsid w:val="000C32A0"/>
    <w:rsid w:val="000C78F1"/>
    <w:rsid w:val="000D0AE9"/>
    <w:rsid w:val="000D11A3"/>
    <w:rsid w:val="000D6EE9"/>
    <w:rsid w:val="000E00BD"/>
    <w:rsid w:val="000E5821"/>
    <w:rsid w:val="000E5E79"/>
    <w:rsid w:val="000E5F36"/>
    <w:rsid w:val="000E6E84"/>
    <w:rsid w:val="000E76CE"/>
    <w:rsid w:val="000F2635"/>
    <w:rsid w:val="000F2709"/>
    <w:rsid w:val="000F28DB"/>
    <w:rsid w:val="000F5183"/>
    <w:rsid w:val="000F636F"/>
    <w:rsid w:val="000F79C0"/>
    <w:rsid w:val="000F7C42"/>
    <w:rsid w:val="00100354"/>
    <w:rsid w:val="00102EA9"/>
    <w:rsid w:val="00102FDC"/>
    <w:rsid w:val="00114B02"/>
    <w:rsid w:val="00117883"/>
    <w:rsid w:val="001204CE"/>
    <w:rsid w:val="00123993"/>
    <w:rsid w:val="00124310"/>
    <w:rsid w:val="00126B9A"/>
    <w:rsid w:val="00127352"/>
    <w:rsid w:val="00127ADE"/>
    <w:rsid w:val="00132C34"/>
    <w:rsid w:val="00136FAE"/>
    <w:rsid w:val="0014008F"/>
    <w:rsid w:val="00140957"/>
    <w:rsid w:val="00140BAF"/>
    <w:rsid w:val="00140D88"/>
    <w:rsid w:val="00142876"/>
    <w:rsid w:val="001443FD"/>
    <w:rsid w:val="00144D27"/>
    <w:rsid w:val="00147CFA"/>
    <w:rsid w:val="00150EA8"/>
    <w:rsid w:val="001512F6"/>
    <w:rsid w:val="0015297A"/>
    <w:rsid w:val="00157732"/>
    <w:rsid w:val="00163710"/>
    <w:rsid w:val="00163A41"/>
    <w:rsid w:val="00166A16"/>
    <w:rsid w:val="001672B9"/>
    <w:rsid w:val="00167678"/>
    <w:rsid w:val="00167FC5"/>
    <w:rsid w:val="00174131"/>
    <w:rsid w:val="001751C8"/>
    <w:rsid w:val="00175527"/>
    <w:rsid w:val="00175E88"/>
    <w:rsid w:val="00175F97"/>
    <w:rsid w:val="00176C24"/>
    <w:rsid w:val="0018069A"/>
    <w:rsid w:val="00180997"/>
    <w:rsid w:val="00180B67"/>
    <w:rsid w:val="001844B4"/>
    <w:rsid w:val="00187933"/>
    <w:rsid w:val="001908A3"/>
    <w:rsid w:val="00191889"/>
    <w:rsid w:val="00194E39"/>
    <w:rsid w:val="00196698"/>
    <w:rsid w:val="00196954"/>
    <w:rsid w:val="001A11CE"/>
    <w:rsid w:val="001A1D27"/>
    <w:rsid w:val="001A230B"/>
    <w:rsid w:val="001A2D80"/>
    <w:rsid w:val="001A3153"/>
    <w:rsid w:val="001A6BAC"/>
    <w:rsid w:val="001A788D"/>
    <w:rsid w:val="001B6A23"/>
    <w:rsid w:val="001C0090"/>
    <w:rsid w:val="001C0510"/>
    <w:rsid w:val="001C05C8"/>
    <w:rsid w:val="001C1EE4"/>
    <w:rsid w:val="001C3A94"/>
    <w:rsid w:val="001C4520"/>
    <w:rsid w:val="001C4D05"/>
    <w:rsid w:val="001C5A54"/>
    <w:rsid w:val="001C7BFB"/>
    <w:rsid w:val="001C7F24"/>
    <w:rsid w:val="001D0CA0"/>
    <w:rsid w:val="001D200C"/>
    <w:rsid w:val="001D5721"/>
    <w:rsid w:val="001E3D96"/>
    <w:rsid w:val="001E5628"/>
    <w:rsid w:val="001E6737"/>
    <w:rsid w:val="001F55BC"/>
    <w:rsid w:val="001F5D63"/>
    <w:rsid w:val="001F765E"/>
    <w:rsid w:val="00201F9E"/>
    <w:rsid w:val="002041A5"/>
    <w:rsid w:val="0020637A"/>
    <w:rsid w:val="00207236"/>
    <w:rsid w:val="0020751B"/>
    <w:rsid w:val="002135DA"/>
    <w:rsid w:val="0021367F"/>
    <w:rsid w:val="00215E3E"/>
    <w:rsid w:val="002162E1"/>
    <w:rsid w:val="002169DD"/>
    <w:rsid w:val="0021709C"/>
    <w:rsid w:val="002202C5"/>
    <w:rsid w:val="0022212E"/>
    <w:rsid w:val="00223C73"/>
    <w:rsid w:val="0022634D"/>
    <w:rsid w:val="002318FC"/>
    <w:rsid w:val="00233296"/>
    <w:rsid w:val="002336B5"/>
    <w:rsid w:val="00233F14"/>
    <w:rsid w:val="0023512E"/>
    <w:rsid w:val="0023772F"/>
    <w:rsid w:val="002416E9"/>
    <w:rsid w:val="00243F55"/>
    <w:rsid w:val="00245945"/>
    <w:rsid w:val="00250324"/>
    <w:rsid w:val="002506AD"/>
    <w:rsid w:val="002538CA"/>
    <w:rsid w:val="002545DF"/>
    <w:rsid w:val="00262408"/>
    <w:rsid w:val="002659E2"/>
    <w:rsid w:val="00271F62"/>
    <w:rsid w:val="00275564"/>
    <w:rsid w:val="00281A09"/>
    <w:rsid w:val="00282729"/>
    <w:rsid w:val="00287FEA"/>
    <w:rsid w:val="00290EE3"/>
    <w:rsid w:val="00292687"/>
    <w:rsid w:val="00293280"/>
    <w:rsid w:val="00293440"/>
    <w:rsid w:val="00295B89"/>
    <w:rsid w:val="00296462"/>
    <w:rsid w:val="002A2140"/>
    <w:rsid w:val="002A2DBF"/>
    <w:rsid w:val="002A44C3"/>
    <w:rsid w:val="002A65CC"/>
    <w:rsid w:val="002A7A1E"/>
    <w:rsid w:val="002B0CBF"/>
    <w:rsid w:val="002B1A34"/>
    <w:rsid w:val="002B300E"/>
    <w:rsid w:val="002B3099"/>
    <w:rsid w:val="002B67EC"/>
    <w:rsid w:val="002B6B42"/>
    <w:rsid w:val="002C111A"/>
    <w:rsid w:val="002C2B9F"/>
    <w:rsid w:val="002C4C05"/>
    <w:rsid w:val="002C5560"/>
    <w:rsid w:val="002C61B5"/>
    <w:rsid w:val="002C69BF"/>
    <w:rsid w:val="002C6C85"/>
    <w:rsid w:val="002C7CAB"/>
    <w:rsid w:val="002D0868"/>
    <w:rsid w:val="002D1754"/>
    <w:rsid w:val="002D2410"/>
    <w:rsid w:val="002D57F4"/>
    <w:rsid w:val="002D7285"/>
    <w:rsid w:val="002E13C4"/>
    <w:rsid w:val="002E2475"/>
    <w:rsid w:val="002E505E"/>
    <w:rsid w:val="002E766A"/>
    <w:rsid w:val="002F7525"/>
    <w:rsid w:val="003048D6"/>
    <w:rsid w:val="003053B7"/>
    <w:rsid w:val="00306E3A"/>
    <w:rsid w:val="00307B5E"/>
    <w:rsid w:val="00316AB8"/>
    <w:rsid w:val="00321FEA"/>
    <w:rsid w:val="0032232B"/>
    <w:rsid w:val="00322D70"/>
    <w:rsid w:val="00324716"/>
    <w:rsid w:val="00330F37"/>
    <w:rsid w:val="00331494"/>
    <w:rsid w:val="00340971"/>
    <w:rsid w:val="003414B9"/>
    <w:rsid w:val="00344241"/>
    <w:rsid w:val="003455A3"/>
    <w:rsid w:val="003503D8"/>
    <w:rsid w:val="00354407"/>
    <w:rsid w:val="0035524E"/>
    <w:rsid w:val="00356B5C"/>
    <w:rsid w:val="00364D86"/>
    <w:rsid w:val="003712FD"/>
    <w:rsid w:val="00375EEC"/>
    <w:rsid w:val="00380E6D"/>
    <w:rsid w:val="003823F0"/>
    <w:rsid w:val="003845B7"/>
    <w:rsid w:val="00384702"/>
    <w:rsid w:val="0038631A"/>
    <w:rsid w:val="00386848"/>
    <w:rsid w:val="00386B25"/>
    <w:rsid w:val="00386E46"/>
    <w:rsid w:val="00386FEF"/>
    <w:rsid w:val="0038742A"/>
    <w:rsid w:val="003916BF"/>
    <w:rsid w:val="0039233A"/>
    <w:rsid w:val="00393E1B"/>
    <w:rsid w:val="00395336"/>
    <w:rsid w:val="003979B4"/>
    <w:rsid w:val="003A0D0C"/>
    <w:rsid w:val="003A125F"/>
    <w:rsid w:val="003A530C"/>
    <w:rsid w:val="003A6A5A"/>
    <w:rsid w:val="003B134E"/>
    <w:rsid w:val="003B14AF"/>
    <w:rsid w:val="003B392C"/>
    <w:rsid w:val="003B53B5"/>
    <w:rsid w:val="003B5EF3"/>
    <w:rsid w:val="003B7A20"/>
    <w:rsid w:val="003B7BB6"/>
    <w:rsid w:val="003C2DF7"/>
    <w:rsid w:val="003D2DB3"/>
    <w:rsid w:val="003D5AA1"/>
    <w:rsid w:val="003D6F92"/>
    <w:rsid w:val="003E55A9"/>
    <w:rsid w:val="003E6A6B"/>
    <w:rsid w:val="003F116D"/>
    <w:rsid w:val="003F30BB"/>
    <w:rsid w:val="003F49A1"/>
    <w:rsid w:val="00401D60"/>
    <w:rsid w:val="00403AF4"/>
    <w:rsid w:val="0040766B"/>
    <w:rsid w:val="00410180"/>
    <w:rsid w:val="004163EA"/>
    <w:rsid w:val="00417C02"/>
    <w:rsid w:val="00417CCF"/>
    <w:rsid w:val="00420479"/>
    <w:rsid w:val="004209D5"/>
    <w:rsid w:val="00423306"/>
    <w:rsid w:val="004243F9"/>
    <w:rsid w:val="00424E4E"/>
    <w:rsid w:val="00424E68"/>
    <w:rsid w:val="00424F4E"/>
    <w:rsid w:val="00425689"/>
    <w:rsid w:val="004304B6"/>
    <w:rsid w:val="00431640"/>
    <w:rsid w:val="00437D66"/>
    <w:rsid w:val="004428A9"/>
    <w:rsid w:val="004444AB"/>
    <w:rsid w:val="00451377"/>
    <w:rsid w:val="0045404F"/>
    <w:rsid w:val="00454B80"/>
    <w:rsid w:val="004558EA"/>
    <w:rsid w:val="00455D1E"/>
    <w:rsid w:val="004565A3"/>
    <w:rsid w:val="00457A8C"/>
    <w:rsid w:val="0046360D"/>
    <w:rsid w:val="00463622"/>
    <w:rsid w:val="0046411D"/>
    <w:rsid w:val="00470470"/>
    <w:rsid w:val="00470BD2"/>
    <w:rsid w:val="00471014"/>
    <w:rsid w:val="004729F9"/>
    <w:rsid w:val="00472E33"/>
    <w:rsid w:val="00473B1E"/>
    <w:rsid w:val="00481847"/>
    <w:rsid w:val="00482506"/>
    <w:rsid w:val="0048261E"/>
    <w:rsid w:val="004841D4"/>
    <w:rsid w:val="00484C48"/>
    <w:rsid w:val="0048506F"/>
    <w:rsid w:val="0048513D"/>
    <w:rsid w:val="00486D2F"/>
    <w:rsid w:val="00490CBA"/>
    <w:rsid w:val="00491E19"/>
    <w:rsid w:val="00492056"/>
    <w:rsid w:val="00493FAB"/>
    <w:rsid w:val="00496161"/>
    <w:rsid w:val="004A3DA9"/>
    <w:rsid w:val="004A5855"/>
    <w:rsid w:val="004A6275"/>
    <w:rsid w:val="004A68E1"/>
    <w:rsid w:val="004A79D9"/>
    <w:rsid w:val="004B3521"/>
    <w:rsid w:val="004B48AF"/>
    <w:rsid w:val="004B50F1"/>
    <w:rsid w:val="004B7F7C"/>
    <w:rsid w:val="004C21B4"/>
    <w:rsid w:val="004C3BC2"/>
    <w:rsid w:val="004C3F50"/>
    <w:rsid w:val="004C703F"/>
    <w:rsid w:val="004D0DB3"/>
    <w:rsid w:val="004D0FAB"/>
    <w:rsid w:val="004D4C05"/>
    <w:rsid w:val="004D4C8A"/>
    <w:rsid w:val="004D71F9"/>
    <w:rsid w:val="004D7C8F"/>
    <w:rsid w:val="004E03B5"/>
    <w:rsid w:val="004E219C"/>
    <w:rsid w:val="004E2D9F"/>
    <w:rsid w:val="004F6015"/>
    <w:rsid w:val="004F753B"/>
    <w:rsid w:val="005003B8"/>
    <w:rsid w:val="005017CC"/>
    <w:rsid w:val="00502992"/>
    <w:rsid w:val="0050311D"/>
    <w:rsid w:val="00503E77"/>
    <w:rsid w:val="00503E83"/>
    <w:rsid w:val="0050522D"/>
    <w:rsid w:val="00506FC3"/>
    <w:rsid w:val="0050706F"/>
    <w:rsid w:val="00513739"/>
    <w:rsid w:val="00514AF4"/>
    <w:rsid w:val="00515A62"/>
    <w:rsid w:val="00524923"/>
    <w:rsid w:val="00530C1D"/>
    <w:rsid w:val="00530F89"/>
    <w:rsid w:val="00532743"/>
    <w:rsid w:val="0053322F"/>
    <w:rsid w:val="00534106"/>
    <w:rsid w:val="00535962"/>
    <w:rsid w:val="00537DCA"/>
    <w:rsid w:val="005407C4"/>
    <w:rsid w:val="005412C2"/>
    <w:rsid w:val="00542190"/>
    <w:rsid w:val="005453F7"/>
    <w:rsid w:val="0054584C"/>
    <w:rsid w:val="00546372"/>
    <w:rsid w:val="0055135D"/>
    <w:rsid w:val="00552271"/>
    <w:rsid w:val="00552396"/>
    <w:rsid w:val="00553106"/>
    <w:rsid w:val="00555BA3"/>
    <w:rsid w:val="00555D8B"/>
    <w:rsid w:val="0055602C"/>
    <w:rsid w:val="00556EF1"/>
    <w:rsid w:val="005609B9"/>
    <w:rsid w:val="00562AA6"/>
    <w:rsid w:val="00563075"/>
    <w:rsid w:val="00563CE0"/>
    <w:rsid w:val="00564EAE"/>
    <w:rsid w:val="005659CF"/>
    <w:rsid w:val="00566EBA"/>
    <w:rsid w:val="005677EF"/>
    <w:rsid w:val="00570A0A"/>
    <w:rsid w:val="005713AB"/>
    <w:rsid w:val="00573184"/>
    <w:rsid w:val="00573616"/>
    <w:rsid w:val="00575496"/>
    <w:rsid w:val="00576AFB"/>
    <w:rsid w:val="005778EC"/>
    <w:rsid w:val="00580A11"/>
    <w:rsid w:val="00581480"/>
    <w:rsid w:val="005815E9"/>
    <w:rsid w:val="0058249F"/>
    <w:rsid w:val="005854CF"/>
    <w:rsid w:val="00585B78"/>
    <w:rsid w:val="00587B8F"/>
    <w:rsid w:val="00591057"/>
    <w:rsid w:val="00592238"/>
    <w:rsid w:val="0059471C"/>
    <w:rsid w:val="00595851"/>
    <w:rsid w:val="00595AF7"/>
    <w:rsid w:val="005A6126"/>
    <w:rsid w:val="005B3F06"/>
    <w:rsid w:val="005B6309"/>
    <w:rsid w:val="005B6BC3"/>
    <w:rsid w:val="005C2505"/>
    <w:rsid w:val="005C2986"/>
    <w:rsid w:val="005C4F63"/>
    <w:rsid w:val="005C5F23"/>
    <w:rsid w:val="005D0646"/>
    <w:rsid w:val="005D0A5C"/>
    <w:rsid w:val="005D5A5A"/>
    <w:rsid w:val="005D6097"/>
    <w:rsid w:val="005E0AC2"/>
    <w:rsid w:val="005E1F3F"/>
    <w:rsid w:val="005E4B79"/>
    <w:rsid w:val="005E4CAA"/>
    <w:rsid w:val="005E6DB9"/>
    <w:rsid w:val="005F0635"/>
    <w:rsid w:val="005F08AB"/>
    <w:rsid w:val="005F1078"/>
    <w:rsid w:val="005F1F89"/>
    <w:rsid w:val="005F2C80"/>
    <w:rsid w:val="005F3951"/>
    <w:rsid w:val="005F57E9"/>
    <w:rsid w:val="005F6C9F"/>
    <w:rsid w:val="00600FEB"/>
    <w:rsid w:val="00601837"/>
    <w:rsid w:val="006024DE"/>
    <w:rsid w:val="006036DC"/>
    <w:rsid w:val="00610433"/>
    <w:rsid w:val="00610449"/>
    <w:rsid w:val="006131CE"/>
    <w:rsid w:val="006147DE"/>
    <w:rsid w:val="00614B68"/>
    <w:rsid w:val="00615309"/>
    <w:rsid w:val="0061624B"/>
    <w:rsid w:val="0062089A"/>
    <w:rsid w:val="00621597"/>
    <w:rsid w:val="006217AF"/>
    <w:rsid w:val="00622168"/>
    <w:rsid w:val="0062246B"/>
    <w:rsid w:val="0062559E"/>
    <w:rsid w:val="006279AE"/>
    <w:rsid w:val="00627D1E"/>
    <w:rsid w:val="00630EE0"/>
    <w:rsid w:val="00631CF6"/>
    <w:rsid w:val="00632171"/>
    <w:rsid w:val="00637C03"/>
    <w:rsid w:val="0064420A"/>
    <w:rsid w:val="00645CA8"/>
    <w:rsid w:val="006477C1"/>
    <w:rsid w:val="006477E1"/>
    <w:rsid w:val="00651AE6"/>
    <w:rsid w:val="006520AD"/>
    <w:rsid w:val="00654694"/>
    <w:rsid w:val="00655AEF"/>
    <w:rsid w:val="00657BCB"/>
    <w:rsid w:val="00662E7F"/>
    <w:rsid w:val="00665350"/>
    <w:rsid w:val="00665ECC"/>
    <w:rsid w:val="00666E25"/>
    <w:rsid w:val="00670AEF"/>
    <w:rsid w:val="00672749"/>
    <w:rsid w:val="00675499"/>
    <w:rsid w:val="00675E6F"/>
    <w:rsid w:val="006813E2"/>
    <w:rsid w:val="00681CF4"/>
    <w:rsid w:val="00685680"/>
    <w:rsid w:val="00686AED"/>
    <w:rsid w:val="0069495F"/>
    <w:rsid w:val="00697EA7"/>
    <w:rsid w:val="006A640B"/>
    <w:rsid w:val="006A6E33"/>
    <w:rsid w:val="006A7783"/>
    <w:rsid w:val="006B1AC3"/>
    <w:rsid w:val="006B1B0A"/>
    <w:rsid w:val="006B3E76"/>
    <w:rsid w:val="006B4892"/>
    <w:rsid w:val="006B583B"/>
    <w:rsid w:val="006B5C96"/>
    <w:rsid w:val="006D20B8"/>
    <w:rsid w:val="006D4328"/>
    <w:rsid w:val="006D6A9E"/>
    <w:rsid w:val="006D7415"/>
    <w:rsid w:val="006E60F3"/>
    <w:rsid w:val="006F0DB0"/>
    <w:rsid w:val="006F30CD"/>
    <w:rsid w:val="006F6185"/>
    <w:rsid w:val="006F6276"/>
    <w:rsid w:val="006F7D5B"/>
    <w:rsid w:val="00700187"/>
    <w:rsid w:val="007004E4"/>
    <w:rsid w:val="00701DA1"/>
    <w:rsid w:val="0070521A"/>
    <w:rsid w:val="00707FEA"/>
    <w:rsid w:val="00712CB4"/>
    <w:rsid w:val="00713672"/>
    <w:rsid w:val="0072043C"/>
    <w:rsid w:val="00720861"/>
    <w:rsid w:val="00723E18"/>
    <w:rsid w:val="00726D7A"/>
    <w:rsid w:val="00731162"/>
    <w:rsid w:val="007337DD"/>
    <w:rsid w:val="007347DD"/>
    <w:rsid w:val="00735F4A"/>
    <w:rsid w:val="007363A9"/>
    <w:rsid w:val="007373C0"/>
    <w:rsid w:val="00737C31"/>
    <w:rsid w:val="00740185"/>
    <w:rsid w:val="0074077D"/>
    <w:rsid w:val="007415D9"/>
    <w:rsid w:val="00742E4C"/>
    <w:rsid w:val="00742EE6"/>
    <w:rsid w:val="007501EF"/>
    <w:rsid w:val="00750277"/>
    <w:rsid w:val="00754724"/>
    <w:rsid w:val="007556FA"/>
    <w:rsid w:val="007605DD"/>
    <w:rsid w:val="00760A9E"/>
    <w:rsid w:val="007624B9"/>
    <w:rsid w:val="0076398F"/>
    <w:rsid w:val="007660E1"/>
    <w:rsid w:val="0076764F"/>
    <w:rsid w:val="00770EE1"/>
    <w:rsid w:val="00771699"/>
    <w:rsid w:val="00771F10"/>
    <w:rsid w:val="00772555"/>
    <w:rsid w:val="007743FF"/>
    <w:rsid w:val="00774AE7"/>
    <w:rsid w:val="00780BBD"/>
    <w:rsid w:val="00781A3A"/>
    <w:rsid w:val="0078634C"/>
    <w:rsid w:val="007863B5"/>
    <w:rsid w:val="00787884"/>
    <w:rsid w:val="00791283"/>
    <w:rsid w:val="00791C3F"/>
    <w:rsid w:val="00794D8B"/>
    <w:rsid w:val="007A0BD1"/>
    <w:rsid w:val="007A1472"/>
    <w:rsid w:val="007A151A"/>
    <w:rsid w:val="007A6B93"/>
    <w:rsid w:val="007A77B4"/>
    <w:rsid w:val="007A7DA1"/>
    <w:rsid w:val="007B0AC7"/>
    <w:rsid w:val="007B0D20"/>
    <w:rsid w:val="007B1079"/>
    <w:rsid w:val="007B31BD"/>
    <w:rsid w:val="007B3340"/>
    <w:rsid w:val="007B3E50"/>
    <w:rsid w:val="007B618F"/>
    <w:rsid w:val="007B6E78"/>
    <w:rsid w:val="007B783A"/>
    <w:rsid w:val="007C14E5"/>
    <w:rsid w:val="007C297B"/>
    <w:rsid w:val="007C5BD1"/>
    <w:rsid w:val="007C693F"/>
    <w:rsid w:val="007D0285"/>
    <w:rsid w:val="007D1747"/>
    <w:rsid w:val="007D2B83"/>
    <w:rsid w:val="007D6A6A"/>
    <w:rsid w:val="007D6F60"/>
    <w:rsid w:val="007D74D1"/>
    <w:rsid w:val="007E1EB9"/>
    <w:rsid w:val="007E6A22"/>
    <w:rsid w:val="007E7EDE"/>
    <w:rsid w:val="007F5ACF"/>
    <w:rsid w:val="007F65F6"/>
    <w:rsid w:val="007F7708"/>
    <w:rsid w:val="00800E47"/>
    <w:rsid w:val="00806298"/>
    <w:rsid w:val="00806570"/>
    <w:rsid w:val="008100F1"/>
    <w:rsid w:val="00810AAE"/>
    <w:rsid w:val="00811E44"/>
    <w:rsid w:val="00813B61"/>
    <w:rsid w:val="00813EC0"/>
    <w:rsid w:val="00814B6C"/>
    <w:rsid w:val="00817DBF"/>
    <w:rsid w:val="00820F35"/>
    <w:rsid w:val="00821658"/>
    <w:rsid w:val="00823BAC"/>
    <w:rsid w:val="00834F2E"/>
    <w:rsid w:val="008372AB"/>
    <w:rsid w:val="00840BDA"/>
    <w:rsid w:val="008424BB"/>
    <w:rsid w:val="0084680B"/>
    <w:rsid w:val="00852AEA"/>
    <w:rsid w:val="00854612"/>
    <w:rsid w:val="00855A4F"/>
    <w:rsid w:val="00855B52"/>
    <w:rsid w:val="0086012E"/>
    <w:rsid w:val="00860E4E"/>
    <w:rsid w:val="0086120D"/>
    <w:rsid w:val="00861A37"/>
    <w:rsid w:val="0086224B"/>
    <w:rsid w:val="00863FF9"/>
    <w:rsid w:val="00864ED3"/>
    <w:rsid w:val="008654C9"/>
    <w:rsid w:val="00865AAE"/>
    <w:rsid w:val="00867180"/>
    <w:rsid w:val="00874269"/>
    <w:rsid w:val="00877A97"/>
    <w:rsid w:val="0088268B"/>
    <w:rsid w:val="00882F86"/>
    <w:rsid w:val="00886413"/>
    <w:rsid w:val="00887406"/>
    <w:rsid w:val="0089011E"/>
    <w:rsid w:val="00891EFD"/>
    <w:rsid w:val="008920C5"/>
    <w:rsid w:val="00892FD7"/>
    <w:rsid w:val="0089481B"/>
    <w:rsid w:val="00894DFD"/>
    <w:rsid w:val="00897722"/>
    <w:rsid w:val="00897936"/>
    <w:rsid w:val="00897A4E"/>
    <w:rsid w:val="008A04C0"/>
    <w:rsid w:val="008A6344"/>
    <w:rsid w:val="008A702C"/>
    <w:rsid w:val="008B0D0D"/>
    <w:rsid w:val="008B4218"/>
    <w:rsid w:val="008B6694"/>
    <w:rsid w:val="008B7FE1"/>
    <w:rsid w:val="008C2034"/>
    <w:rsid w:val="008C20DF"/>
    <w:rsid w:val="008C34BD"/>
    <w:rsid w:val="008C53F2"/>
    <w:rsid w:val="008C6368"/>
    <w:rsid w:val="008C6BA5"/>
    <w:rsid w:val="008D0B0A"/>
    <w:rsid w:val="008D38B1"/>
    <w:rsid w:val="008E20E3"/>
    <w:rsid w:val="008E22E3"/>
    <w:rsid w:val="008E2DF7"/>
    <w:rsid w:val="008E4392"/>
    <w:rsid w:val="008E6051"/>
    <w:rsid w:val="008E6284"/>
    <w:rsid w:val="008E633D"/>
    <w:rsid w:val="008E6A15"/>
    <w:rsid w:val="008E766C"/>
    <w:rsid w:val="008F1599"/>
    <w:rsid w:val="008F1CE3"/>
    <w:rsid w:val="008F1E15"/>
    <w:rsid w:val="008F4CC3"/>
    <w:rsid w:val="00900219"/>
    <w:rsid w:val="009009B1"/>
    <w:rsid w:val="00903194"/>
    <w:rsid w:val="00906FEF"/>
    <w:rsid w:val="0091131F"/>
    <w:rsid w:val="00912069"/>
    <w:rsid w:val="00914FA8"/>
    <w:rsid w:val="009179D1"/>
    <w:rsid w:val="00917E37"/>
    <w:rsid w:val="00920D77"/>
    <w:rsid w:val="00921D5C"/>
    <w:rsid w:val="00923545"/>
    <w:rsid w:val="009273DD"/>
    <w:rsid w:val="009303CB"/>
    <w:rsid w:val="00931C86"/>
    <w:rsid w:val="0093223E"/>
    <w:rsid w:val="00933404"/>
    <w:rsid w:val="00934DDC"/>
    <w:rsid w:val="00935336"/>
    <w:rsid w:val="00942AAD"/>
    <w:rsid w:val="00944436"/>
    <w:rsid w:val="00944D33"/>
    <w:rsid w:val="00944DB7"/>
    <w:rsid w:val="0094583F"/>
    <w:rsid w:val="00946FA1"/>
    <w:rsid w:val="0095026D"/>
    <w:rsid w:val="009506E3"/>
    <w:rsid w:val="00951D06"/>
    <w:rsid w:val="00953348"/>
    <w:rsid w:val="00956BA1"/>
    <w:rsid w:val="009605BD"/>
    <w:rsid w:val="009652F0"/>
    <w:rsid w:val="0096582B"/>
    <w:rsid w:val="00965909"/>
    <w:rsid w:val="00971FCA"/>
    <w:rsid w:val="009812B8"/>
    <w:rsid w:val="0098288C"/>
    <w:rsid w:val="00991AD6"/>
    <w:rsid w:val="00992685"/>
    <w:rsid w:val="0099381C"/>
    <w:rsid w:val="00994C62"/>
    <w:rsid w:val="009A133A"/>
    <w:rsid w:val="009A1FB1"/>
    <w:rsid w:val="009A49F7"/>
    <w:rsid w:val="009B1FB4"/>
    <w:rsid w:val="009B34E7"/>
    <w:rsid w:val="009B3DE5"/>
    <w:rsid w:val="009B639B"/>
    <w:rsid w:val="009B6CB3"/>
    <w:rsid w:val="009B7C97"/>
    <w:rsid w:val="009C0DCE"/>
    <w:rsid w:val="009C1231"/>
    <w:rsid w:val="009C1D1F"/>
    <w:rsid w:val="009C1E56"/>
    <w:rsid w:val="009C36A5"/>
    <w:rsid w:val="009C3C41"/>
    <w:rsid w:val="009C5425"/>
    <w:rsid w:val="009C542B"/>
    <w:rsid w:val="009C75F2"/>
    <w:rsid w:val="009D0B56"/>
    <w:rsid w:val="009D178B"/>
    <w:rsid w:val="009D2B11"/>
    <w:rsid w:val="009D7FEB"/>
    <w:rsid w:val="009E2870"/>
    <w:rsid w:val="009E31CB"/>
    <w:rsid w:val="009E7B93"/>
    <w:rsid w:val="009F0244"/>
    <w:rsid w:val="009F1192"/>
    <w:rsid w:val="009F35F3"/>
    <w:rsid w:val="009F45F5"/>
    <w:rsid w:val="009F4662"/>
    <w:rsid w:val="009F5B1B"/>
    <w:rsid w:val="009F5BB1"/>
    <w:rsid w:val="009F5BEF"/>
    <w:rsid w:val="009F5D73"/>
    <w:rsid w:val="00A02A1E"/>
    <w:rsid w:val="00A05107"/>
    <w:rsid w:val="00A06513"/>
    <w:rsid w:val="00A06B93"/>
    <w:rsid w:val="00A13150"/>
    <w:rsid w:val="00A136B7"/>
    <w:rsid w:val="00A137D5"/>
    <w:rsid w:val="00A16CE4"/>
    <w:rsid w:val="00A2032B"/>
    <w:rsid w:val="00A23718"/>
    <w:rsid w:val="00A23B31"/>
    <w:rsid w:val="00A24415"/>
    <w:rsid w:val="00A24895"/>
    <w:rsid w:val="00A2520F"/>
    <w:rsid w:val="00A31B84"/>
    <w:rsid w:val="00A36B31"/>
    <w:rsid w:val="00A370F7"/>
    <w:rsid w:val="00A37EBE"/>
    <w:rsid w:val="00A40CBC"/>
    <w:rsid w:val="00A40E35"/>
    <w:rsid w:val="00A41380"/>
    <w:rsid w:val="00A462C2"/>
    <w:rsid w:val="00A466DB"/>
    <w:rsid w:val="00A47E65"/>
    <w:rsid w:val="00A50DA4"/>
    <w:rsid w:val="00A52A03"/>
    <w:rsid w:val="00A5560B"/>
    <w:rsid w:val="00A56AC2"/>
    <w:rsid w:val="00A57374"/>
    <w:rsid w:val="00A57C4C"/>
    <w:rsid w:val="00A6084D"/>
    <w:rsid w:val="00A60F40"/>
    <w:rsid w:val="00A61223"/>
    <w:rsid w:val="00A61448"/>
    <w:rsid w:val="00A6407C"/>
    <w:rsid w:val="00A6474C"/>
    <w:rsid w:val="00A64F8F"/>
    <w:rsid w:val="00A761CC"/>
    <w:rsid w:val="00A802D7"/>
    <w:rsid w:val="00A814FF"/>
    <w:rsid w:val="00A8342D"/>
    <w:rsid w:val="00A85760"/>
    <w:rsid w:val="00A862FD"/>
    <w:rsid w:val="00A86A26"/>
    <w:rsid w:val="00A90882"/>
    <w:rsid w:val="00A90C1B"/>
    <w:rsid w:val="00A91F08"/>
    <w:rsid w:val="00A91F2C"/>
    <w:rsid w:val="00A92B90"/>
    <w:rsid w:val="00A95B8C"/>
    <w:rsid w:val="00AA0A20"/>
    <w:rsid w:val="00AA0E4F"/>
    <w:rsid w:val="00AA194F"/>
    <w:rsid w:val="00AA1A37"/>
    <w:rsid w:val="00AA2E46"/>
    <w:rsid w:val="00AA5540"/>
    <w:rsid w:val="00AA71CE"/>
    <w:rsid w:val="00AA7EBC"/>
    <w:rsid w:val="00AB3D2E"/>
    <w:rsid w:val="00AB4EF8"/>
    <w:rsid w:val="00AB5BB2"/>
    <w:rsid w:val="00AB70B1"/>
    <w:rsid w:val="00AC0A83"/>
    <w:rsid w:val="00AC1D3E"/>
    <w:rsid w:val="00AC387E"/>
    <w:rsid w:val="00AC747F"/>
    <w:rsid w:val="00AD066A"/>
    <w:rsid w:val="00AD1277"/>
    <w:rsid w:val="00AD18A4"/>
    <w:rsid w:val="00AD1993"/>
    <w:rsid w:val="00AD314E"/>
    <w:rsid w:val="00AE038B"/>
    <w:rsid w:val="00AE2837"/>
    <w:rsid w:val="00AE705F"/>
    <w:rsid w:val="00AF233F"/>
    <w:rsid w:val="00AF39A1"/>
    <w:rsid w:val="00AF6A1A"/>
    <w:rsid w:val="00B00CF4"/>
    <w:rsid w:val="00B01A87"/>
    <w:rsid w:val="00B030B2"/>
    <w:rsid w:val="00B0335E"/>
    <w:rsid w:val="00B042E7"/>
    <w:rsid w:val="00B06EAB"/>
    <w:rsid w:val="00B07679"/>
    <w:rsid w:val="00B10214"/>
    <w:rsid w:val="00B1021D"/>
    <w:rsid w:val="00B1240E"/>
    <w:rsid w:val="00B139D9"/>
    <w:rsid w:val="00B166BA"/>
    <w:rsid w:val="00B20EA7"/>
    <w:rsid w:val="00B2382F"/>
    <w:rsid w:val="00B2479E"/>
    <w:rsid w:val="00B25895"/>
    <w:rsid w:val="00B26B7D"/>
    <w:rsid w:val="00B33370"/>
    <w:rsid w:val="00B34CB5"/>
    <w:rsid w:val="00B368D4"/>
    <w:rsid w:val="00B37139"/>
    <w:rsid w:val="00B42740"/>
    <w:rsid w:val="00B42FBD"/>
    <w:rsid w:val="00B4702E"/>
    <w:rsid w:val="00B51BFF"/>
    <w:rsid w:val="00B53696"/>
    <w:rsid w:val="00B55C70"/>
    <w:rsid w:val="00B56C49"/>
    <w:rsid w:val="00B61568"/>
    <w:rsid w:val="00B65833"/>
    <w:rsid w:val="00B67708"/>
    <w:rsid w:val="00B67B63"/>
    <w:rsid w:val="00B75C67"/>
    <w:rsid w:val="00B770A1"/>
    <w:rsid w:val="00B82A59"/>
    <w:rsid w:val="00B85703"/>
    <w:rsid w:val="00B90D47"/>
    <w:rsid w:val="00B91AD6"/>
    <w:rsid w:val="00B9271B"/>
    <w:rsid w:val="00B94C34"/>
    <w:rsid w:val="00B9580F"/>
    <w:rsid w:val="00B95A41"/>
    <w:rsid w:val="00B965B1"/>
    <w:rsid w:val="00BA1619"/>
    <w:rsid w:val="00BA203A"/>
    <w:rsid w:val="00BA44FB"/>
    <w:rsid w:val="00BB0DA5"/>
    <w:rsid w:val="00BB0E57"/>
    <w:rsid w:val="00BB0EF6"/>
    <w:rsid w:val="00BB2698"/>
    <w:rsid w:val="00BB4E4E"/>
    <w:rsid w:val="00BC1CC3"/>
    <w:rsid w:val="00BC2CEC"/>
    <w:rsid w:val="00BC58C4"/>
    <w:rsid w:val="00BD1B85"/>
    <w:rsid w:val="00BD2C84"/>
    <w:rsid w:val="00BD4A6D"/>
    <w:rsid w:val="00BD5BDB"/>
    <w:rsid w:val="00BD5C8A"/>
    <w:rsid w:val="00BD61EB"/>
    <w:rsid w:val="00BE2BCB"/>
    <w:rsid w:val="00BE34DE"/>
    <w:rsid w:val="00BF2A7C"/>
    <w:rsid w:val="00BF3508"/>
    <w:rsid w:val="00BF683C"/>
    <w:rsid w:val="00C01108"/>
    <w:rsid w:val="00C02F8E"/>
    <w:rsid w:val="00C030C6"/>
    <w:rsid w:val="00C10098"/>
    <w:rsid w:val="00C108F1"/>
    <w:rsid w:val="00C1299C"/>
    <w:rsid w:val="00C12E8E"/>
    <w:rsid w:val="00C14E9A"/>
    <w:rsid w:val="00C16FAF"/>
    <w:rsid w:val="00C22C14"/>
    <w:rsid w:val="00C25416"/>
    <w:rsid w:val="00C3225B"/>
    <w:rsid w:val="00C3344E"/>
    <w:rsid w:val="00C336CF"/>
    <w:rsid w:val="00C350AC"/>
    <w:rsid w:val="00C37127"/>
    <w:rsid w:val="00C4142E"/>
    <w:rsid w:val="00C417A1"/>
    <w:rsid w:val="00C4273E"/>
    <w:rsid w:val="00C45B48"/>
    <w:rsid w:val="00C50293"/>
    <w:rsid w:val="00C51BD5"/>
    <w:rsid w:val="00C55412"/>
    <w:rsid w:val="00C56394"/>
    <w:rsid w:val="00C56EBB"/>
    <w:rsid w:val="00C57DEE"/>
    <w:rsid w:val="00C6088F"/>
    <w:rsid w:val="00C646EE"/>
    <w:rsid w:val="00C648DF"/>
    <w:rsid w:val="00C66DA1"/>
    <w:rsid w:val="00C70231"/>
    <w:rsid w:val="00C70FFA"/>
    <w:rsid w:val="00C7119A"/>
    <w:rsid w:val="00C729B9"/>
    <w:rsid w:val="00C73A3C"/>
    <w:rsid w:val="00C74CED"/>
    <w:rsid w:val="00C75FE4"/>
    <w:rsid w:val="00C7610D"/>
    <w:rsid w:val="00C80EA9"/>
    <w:rsid w:val="00C82523"/>
    <w:rsid w:val="00C833E4"/>
    <w:rsid w:val="00C84D36"/>
    <w:rsid w:val="00C901C4"/>
    <w:rsid w:val="00C94EC8"/>
    <w:rsid w:val="00C95120"/>
    <w:rsid w:val="00C95793"/>
    <w:rsid w:val="00CA004B"/>
    <w:rsid w:val="00CA0B67"/>
    <w:rsid w:val="00CA16B1"/>
    <w:rsid w:val="00CA2E1C"/>
    <w:rsid w:val="00CA30EC"/>
    <w:rsid w:val="00CA6498"/>
    <w:rsid w:val="00CA7E6F"/>
    <w:rsid w:val="00CB1333"/>
    <w:rsid w:val="00CB2A44"/>
    <w:rsid w:val="00CC0025"/>
    <w:rsid w:val="00CC01E1"/>
    <w:rsid w:val="00CC3ADD"/>
    <w:rsid w:val="00CC584E"/>
    <w:rsid w:val="00CC7099"/>
    <w:rsid w:val="00CD1004"/>
    <w:rsid w:val="00CD162D"/>
    <w:rsid w:val="00CD3EF7"/>
    <w:rsid w:val="00CD43D0"/>
    <w:rsid w:val="00CD47B2"/>
    <w:rsid w:val="00CD4AEA"/>
    <w:rsid w:val="00CE14BD"/>
    <w:rsid w:val="00CE1EA9"/>
    <w:rsid w:val="00CE2608"/>
    <w:rsid w:val="00CE2CAC"/>
    <w:rsid w:val="00CE5F65"/>
    <w:rsid w:val="00CE749C"/>
    <w:rsid w:val="00CF4AD5"/>
    <w:rsid w:val="00CF5242"/>
    <w:rsid w:val="00CF61D7"/>
    <w:rsid w:val="00CF6604"/>
    <w:rsid w:val="00D02645"/>
    <w:rsid w:val="00D03AB2"/>
    <w:rsid w:val="00D13F05"/>
    <w:rsid w:val="00D1400C"/>
    <w:rsid w:val="00D16D69"/>
    <w:rsid w:val="00D176C5"/>
    <w:rsid w:val="00D32E3D"/>
    <w:rsid w:val="00D331A7"/>
    <w:rsid w:val="00D34A37"/>
    <w:rsid w:val="00D35204"/>
    <w:rsid w:val="00D3587B"/>
    <w:rsid w:val="00D35D0A"/>
    <w:rsid w:val="00D36920"/>
    <w:rsid w:val="00D417EF"/>
    <w:rsid w:val="00D430DE"/>
    <w:rsid w:val="00D43544"/>
    <w:rsid w:val="00D44420"/>
    <w:rsid w:val="00D44607"/>
    <w:rsid w:val="00D4482E"/>
    <w:rsid w:val="00D44AC0"/>
    <w:rsid w:val="00D46B0D"/>
    <w:rsid w:val="00D46CB3"/>
    <w:rsid w:val="00D50034"/>
    <w:rsid w:val="00D50DC6"/>
    <w:rsid w:val="00D51035"/>
    <w:rsid w:val="00D52A99"/>
    <w:rsid w:val="00D53000"/>
    <w:rsid w:val="00D538DD"/>
    <w:rsid w:val="00D54351"/>
    <w:rsid w:val="00D54AA0"/>
    <w:rsid w:val="00D55F77"/>
    <w:rsid w:val="00D560E1"/>
    <w:rsid w:val="00D60508"/>
    <w:rsid w:val="00D61E52"/>
    <w:rsid w:val="00D706CA"/>
    <w:rsid w:val="00D728DA"/>
    <w:rsid w:val="00D729C9"/>
    <w:rsid w:val="00D72B4A"/>
    <w:rsid w:val="00D72B5E"/>
    <w:rsid w:val="00D72DDC"/>
    <w:rsid w:val="00D72F02"/>
    <w:rsid w:val="00D75753"/>
    <w:rsid w:val="00D770C0"/>
    <w:rsid w:val="00D812A6"/>
    <w:rsid w:val="00D84FC5"/>
    <w:rsid w:val="00D930DB"/>
    <w:rsid w:val="00D935C5"/>
    <w:rsid w:val="00D93F61"/>
    <w:rsid w:val="00D96D8C"/>
    <w:rsid w:val="00D97489"/>
    <w:rsid w:val="00D97CAA"/>
    <w:rsid w:val="00DA1627"/>
    <w:rsid w:val="00DA385C"/>
    <w:rsid w:val="00DA7A31"/>
    <w:rsid w:val="00DA7DA7"/>
    <w:rsid w:val="00DB07E3"/>
    <w:rsid w:val="00DB3207"/>
    <w:rsid w:val="00DB4AF2"/>
    <w:rsid w:val="00DB508B"/>
    <w:rsid w:val="00DC063F"/>
    <w:rsid w:val="00DC0ABF"/>
    <w:rsid w:val="00DC30C9"/>
    <w:rsid w:val="00DD07CF"/>
    <w:rsid w:val="00DD3E1D"/>
    <w:rsid w:val="00DD49A1"/>
    <w:rsid w:val="00DD4B61"/>
    <w:rsid w:val="00DD7DF5"/>
    <w:rsid w:val="00DE392A"/>
    <w:rsid w:val="00DE59FD"/>
    <w:rsid w:val="00DE6A1E"/>
    <w:rsid w:val="00DF0B15"/>
    <w:rsid w:val="00DF1871"/>
    <w:rsid w:val="00DF5DA5"/>
    <w:rsid w:val="00DF7225"/>
    <w:rsid w:val="00DF7259"/>
    <w:rsid w:val="00DF7E2E"/>
    <w:rsid w:val="00E02BBB"/>
    <w:rsid w:val="00E04297"/>
    <w:rsid w:val="00E05D77"/>
    <w:rsid w:val="00E078EA"/>
    <w:rsid w:val="00E10019"/>
    <w:rsid w:val="00E10C40"/>
    <w:rsid w:val="00E11806"/>
    <w:rsid w:val="00E149D7"/>
    <w:rsid w:val="00E174BD"/>
    <w:rsid w:val="00E17DFA"/>
    <w:rsid w:val="00E23922"/>
    <w:rsid w:val="00E25862"/>
    <w:rsid w:val="00E27A45"/>
    <w:rsid w:val="00E31C14"/>
    <w:rsid w:val="00E32F9E"/>
    <w:rsid w:val="00E34B88"/>
    <w:rsid w:val="00E34F28"/>
    <w:rsid w:val="00E35F46"/>
    <w:rsid w:val="00E36F74"/>
    <w:rsid w:val="00E401CE"/>
    <w:rsid w:val="00E40ECF"/>
    <w:rsid w:val="00E40F0A"/>
    <w:rsid w:val="00E42820"/>
    <w:rsid w:val="00E43257"/>
    <w:rsid w:val="00E4613A"/>
    <w:rsid w:val="00E46EF9"/>
    <w:rsid w:val="00E50483"/>
    <w:rsid w:val="00E50B94"/>
    <w:rsid w:val="00E51D6A"/>
    <w:rsid w:val="00E531DC"/>
    <w:rsid w:val="00E55992"/>
    <w:rsid w:val="00E562BA"/>
    <w:rsid w:val="00E56484"/>
    <w:rsid w:val="00E5678A"/>
    <w:rsid w:val="00E578F9"/>
    <w:rsid w:val="00E60522"/>
    <w:rsid w:val="00E6407D"/>
    <w:rsid w:val="00E65AB1"/>
    <w:rsid w:val="00E66DE4"/>
    <w:rsid w:val="00E71516"/>
    <w:rsid w:val="00E8063F"/>
    <w:rsid w:val="00E80CEA"/>
    <w:rsid w:val="00E855FE"/>
    <w:rsid w:val="00E91CDD"/>
    <w:rsid w:val="00E942B0"/>
    <w:rsid w:val="00E944C3"/>
    <w:rsid w:val="00E94CFC"/>
    <w:rsid w:val="00E96961"/>
    <w:rsid w:val="00EA18F8"/>
    <w:rsid w:val="00EA7E9F"/>
    <w:rsid w:val="00EB0983"/>
    <w:rsid w:val="00EB0CFA"/>
    <w:rsid w:val="00EB5FF1"/>
    <w:rsid w:val="00EC3131"/>
    <w:rsid w:val="00EC4DA3"/>
    <w:rsid w:val="00EC4DA8"/>
    <w:rsid w:val="00EC516D"/>
    <w:rsid w:val="00EC5EC9"/>
    <w:rsid w:val="00EC7721"/>
    <w:rsid w:val="00ED008B"/>
    <w:rsid w:val="00ED25E6"/>
    <w:rsid w:val="00ED35B0"/>
    <w:rsid w:val="00ED39C8"/>
    <w:rsid w:val="00ED4ABE"/>
    <w:rsid w:val="00ED58F4"/>
    <w:rsid w:val="00ED67B7"/>
    <w:rsid w:val="00EE3987"/>
    <w:rsid w:val="00EF1642"/>
    <w:rsid w:val="00EF427B"/>
    <w:rsid w:val="00EF4321"/>
    <w:rsid w:val="00EF6F39"/>
    <w:rsid w:val="00F022C6"/>
    <w:rsid w:val="00F02659"/>
    <w:rsid w:val="00F04F15"/>
    <w:rsid w:val="00F109B3"/>
    <w:rsid w:val="00F1224D"/>
    <w:rsid w:val="00F12909"/>
    <w:rsid w:val="00F1677D"/>
    <w:rsid w:val="00F173E7"/>
    <w:rsid w:val="00F23579"/>
    <w:rsid w:val="00F238D8"/>
    <w:rsid w:val="00F242B6"/>
    <w:rsid w:val="00F256E2"/>
    <w:rsid w:val="00F25EB9"/>
    <w:rsid w:val="00F301F2"/>
    <w:rsid w:val="00F32A9F"/>
    <w:rsid w:val="00F33BF0"/>
    <w:rsid w:val="00F33C79"/>
    <w:rsid w:val="00F34C8A"/>
    <w:rsid w:val="00F34EE2"/>
    <w:rsid w:val="00F3605E"/>
    <w:rsid w:val="00F36136"/>
    <w:rsid w:val="00F42F63"/>
    <w:rsid w:val="00F4359F"/>
    <w:rsid w:val="00F45F0C"/>
    <w:rsid w:val="00F47267"/>
    <w:rsid w:val="00F472A1"/>
    <w:rsid w:val="00F53449"/>
    <w:rsid w:val="00F53D47"/>
    <w:rsid w:val="00F54117"/>
    <w:rsid w:val="00F54A94"/>
    <w:rsid w:val="00F600B1"/>
    <w:rsid w:val="00F61904"/>
    <w:rsid w:val="00F627E6"/>
    <w:rsid w:val="00F6351D"/>
    <w:rsid w:val="00F6458E"/>
    <w:rsid w:val="00F65223"/>
    <w:rsid w:val="00F65721"/>
    <w:rsid w:val="00F70A16"/>
    <w:rsid w:val="00F71964"/>
    <w:rsid w:val="00F71E0E"/>
    <w:rsid w:val="00F72B27"/>
    <w:rsid w:val="00F73B93"/>
    <w:rsid w:val="00F75297"/>
    <w:rsid w:val="00F7535D"/>
    <w:rsid w:val="00F766CF"/>
    <w:rsid w:val="00F77109"/>
    <w:rsid w:val="00F80196"/>
    <w:rsid w:val="00F832E6"/>
    <w:rsid w:val="00F855D8"/>
    <w:rsid w:val="00F860CB"/>
    <w:rsid w:val="00F90077"/>
    <w:rsid w:val="00F914FD"/>
    <w:rsid w:val="00F9231F"/>
    <w:rsid w:val="00F9459C"/>
    <w:rsid w:val="00F94C67"/>
    <w:rsid w:val="00F95E68"/>
    <w:rsid w:val="00FA01DC"/>
    <w:rsid w:val="00FA0CB8"/>
    <w:rsid w:val="00FA15F0"/>
    <w:rsid w:val="00FA4160"/>
    <w:rsid w:val="00FA4AF2"/>
    <w:rsid w:val="00FB1B10"/>
    <w:rsid w:val="00FB2B4D"/>
    <w:rsid w:val="00FB6693"/>
    <w:rsid w:val="00FB6B71"/>
    <w:rsid w:val="00FC0A75"/>
    <w:rsid w:val="00FC190A"/>
    <w:rsid w:val="00FC1F43"/>
    <w:rsid w:val="00FC20D9"/>
    <w:rsid w:val="00FC5115"/>
    <w:rsid w:val="00FD1907"/>
    <w:rsid w:val="00FD2186"/>
    <w:rsid w:val="00FD621B"/>
    <w:rsid w:val="00FD75F0"/>
    <w:rsid w:val="00FE176D"/>
    <w:rsid w:val="00FE32F2"/>
    <w:rsid w:val="00FE6EA1"/>
    <w:rsid w:val="00FF128A"/>
    <w:rsid w:val="00FF38DC"/>
    <w:rsid w:val="00FF47C0"/>
    <w:rsid w:val="00FF5159"/>
    <w:rsid w:val="00FF6C0E"/>
    <w:rsid w:val="00FF7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8F83238-C5FC-43A1-AADF-FF06140AC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6"/>
      <w:szCs w:val="26"/>
    </w:rPr>
  </w:style>
  <w:style w:type="paragraph" w:styleId="1">
    <w:name w:val="heading 1"/>
    <w:basedOn w:val="a"/>
    <w:next w:val="a"/>
    <w:link w:val="10"/>
    <w:uiPriority w:val="99"/>
    <w:qFormat/>
    <w:pPr>
      <w:spacing w:before="108" w:after="108"/>
      <w:jc w:val="center"/>
      <w:outlineLvl w:val="0"/>
    </w:pPr>
    <w:rPr>
      <w:b/>
      <w:bCs/>
      <w:color w:val="000080"/>
      <w:sz w:val="24"/>
      <w:szCs w:val="24"/>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0">
    <w:name w:val="heading 3"/>
    <w:basedOn w:val="2"/>
    <w:next w:val="a"/>
    <w:link w:val="31"/>
    <w:uiPriority w:val="99"/>
    <w:qFormat/>
    <w:pPr>
      <w:outlineLvl w:val="2"/>
    </w:pPr>
  </w:style>
  <w:style w:type="paragraph" w:styleId="4">
    <w:name w:val="heading 4"/>
    <w:basedOn w:val="30"/>
    <w:next w:val="a"/>
    <w:link w:val="40"/>
    <w:uiPriority w:val="99"/>
    <w:qFormat/>
    <w:pPr>
      <w:outlineLvl w:val="3"/>
    </w:pPr>
  </w:style>
  <w:style w:type="paragraph" w:styleId="5">
    <w:name w:val="heading 5"/>
    <w:basedOn w:val="a"/>
    <w:next w:val="a"/>
    <w:link w:val="50"/>
    <w:uiPriority w:val="99"/>
    <w:qFormat/>
    <w:locked/>
    <w:rsid w:val="00FA0CB8"/>
    <w:pPr>
      <w:widowControl/>
      <w:tabs>
        <w:tab w:val="num" w:pos="1008"/>
      </w:tabs>
      <w:autoSpaceDE/>
      <w:autoSpaceDN/>
      <w:adjustRightInd/>
      <w:spacing w:before="240" w:after="60"/>
      <w:ind w:left="1008" w:hanging="1008"/>
      <w:outlineLvl w:val="4"/>
    </w:pPr>
    <w:rPr>
      <w:rFonts w:ascii="Times New Roman" w:hAnsi="Times New Roman" w:cs="Times New Roman"/>
      <w:b/>
      <w:bCs/>
      <w:i/>
      <w:iCs/>
    </w:rPr>
  </w:style>
  <w:style w:type="paragraph" w:styleId="6">
    <w:name w:val="heading 6"/>
    <w:basedOn w:val="a"/>
    <w:next w:val="a"/>
    <w:link w:val="60"/>
    <w:uiPriority w:val="99"/>
    <w:qFormat/>
    <w:rsid w:val="0023512E"/>
    <w:pPr>
      <w:spacing w:before="240" w:after="60"/>
      <w:outlineLvl w:val="5"/>
    </w:pPr>
    <w:rPr>
      <w:rFonts w:ascii="Calibri" w:hAnsi="Calibri" w:cs="Times New Roman"/>
      <w:b/>
      <w:bCs/>
      <w:sz w:val="22"/>
      <w:szCs w:val="22"/>
    </w:rPr>
  </w:style>
  <w:style w:type="paragraph" w:styleId="7">
    <w:name w:val="heading 7"/>
    <w:basedOn w:val="a"/>
    <w:next w:val="a"/>
    <w:link w:val="70"/>
    <w:uiPriority w:val="99"/>
    <w:qFormat/>
    <w:locked/>
    <w:rsid w:val="00FA0CB8"/>
    <w:pPr>
      <w:widowControl/>
      <w:tabs>
        <w:tab w:val="num" w:pos="1296"/>
      </w:tabs>
      <w:autoSpaceDE/>
      <w:autoSpaceDN/>
      <w:adjustRightInd/>
      <w:spacing w:before="240" w:after="60"/>
      <w:ind w:left="1296" w:hanging="1296"/>
      <w:outlineLvl w:val="6"/>
    </w:pPr>
    <w:rPr>
      <w:rFonts w:ascii="Times New Roman" w:hAnsi="Times New Roman" w:cs="Times New Roman"/>
      <w:sz w:val="24"/>
      <w:szCs w:val="24"/>
    </w:rPr>
  </w:style>
  <w:style w:type="paragraph" w:styleId="8">
    <w:name w:val="heading 8"/>
    <w:basedOn w:val="a"/>
    <w:next w:val="a"/>
    <w:link w:val="80"/>
    <w:uiPriority w:val="99"/>
    <w:qFormat/>
    <w:locked/>
    <w:rsid w:val="00FA0CB8"/>
    <w:pPr>
      <w:widowControl/>
      <w:tabs>
        <w:tab w:val="num" w:pos="1440"/>
      </w:tabs>
      <w:autoSpaceDE/>
      <w:autoSpaceDN/>
      <w:adjustRightInd/>
      <w:spacing w:before="240" w:after="60"/>
      <w:ind w:left="1440" w:hanging="1440"/>
      <w:outlineLvl w:val="7"/>
    </w:pPr>
    <w:rPr>
      <w:rFonts w:ascii="Times New Roman" w:hAnsi="Times New Roman" w:cs="Times New Roman"/>
      <w:i/>
      <w:iCs/>
      <w:sz w:val="24"/>
      <w:szCs w:val="24"/>
    </w:rPr>
  </w:style>
  <w:style w:type="paragraph" w:styleId="9">
    <w:name w:val="heading 9"/>
    <w:basedOn w:val="a"/>
    <w:next w:val="a"/>
    <w:link w:val="90"/>
    <w:uiPriority w:val="99"/>
    <w:qFormat/>
    <w:locked/>
    <w:rsid w:val="00FA0CB8"/>
    <w:pPr>
      <w:widowControl/>
      <w:tabs>
        <w:tab w:val="num" w:pos="1584"/>
      </w:tabs>
      <w:autoSpaceDE/>
      <w:autoSpaceDN/>
      <w:adjustRightInd/>
      <w:spacing w:before="240" w:after="60"/>
      <w:ind w:left="1584" w:hanging="1584"/>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character" w:customStyle="1" w:styleId="31">
    <w:name w:val="Заголовок 3 Знак"/>
    <w:link w:val="30"/>
    <w:uiPriority w:val="99"/>
    <w:semiHidden/>
    <w:locked/>
    <w:rPr>
      <w:rFonts w:ascii="Cambria" w:hAnsi="Cambria" w:cs="Times New Roman"/>
      <w:b/>
      <w:bCs/>
      <w:sz w:val="26"/>
      <w:szCs w:val="26"/>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50">
    <w:name w:val="Заголовок 5 Знак"/>
    <w:link w:val="5"/>
    <w:uiPriority w:val="99"/>
    <w:locked/>
    <w:rPr>
      <w:rFonts w:ascii="Calibri" w:hAnsi="Calibri" w:cs="Times New Roman"/>
      <w:b/>
      <w:bCs/>
      <w:i/>
      <w:iCs/>
      <w:sz w:val="26"/>
      <w:szCs w:val="26"/>
    </w:rPr>
  </w:style>
  <w:style w:type="character" w:customStyle="1" w:styleId="60">
    <w:name w:val="Заголовок 6 Знак"/>
    <w:link w:val="6"/>
    <w:uiPriority w:val="99"/>
    <w:locked/>
    <w:rsid w:val="0023512E"/>
    <w:rPr>
      <w:rFonts w:ascii="Calibri" w:hAnsi="Calibri" w:cs="Times New Roman"/>
      <w:b/>
      <w:bCs/>
    </w:rPr>
  </w:style>
  <w:style w:type="character" w:customStyle="1" w:styleId="70">
    <w:name w:val="Заголовок 7 Знак"/>
    <w:link w:val="7"/>
    <w:uiPriority w:val="99"/>
    <w:locked/>
    <w:rPr>
      <w:rFonts w:ascii="Calibri" w:hAnsi="Calibri" w:cs="Times New Roman"/>
      <w:sz w:val="24"/>
      <w:szCs w:val="24"/>
    </w:rPr>
  </w:style>
  <w:style w:type="character" w:customStyle="1" w:styleId="80">
    <w:name w:val="Заголовок 8 Знак"/>
    <w:link w:val="8"/>
    <w:uiPriority w:val="99"/>
    <w:locked/>
    <w:rPr>
      <w:rFonts w:ascii="Calibri" w:hAnsi="Calibri" w:cs="Times New Roman"/>
      <w:i/>
      <w:iCs/>
      <w:sz w:val="24"/>
      <w:szCs w:val="24"/>
    </w:rPr>
  </w:style>
  <w:style w:type="character" w:customStyle="1" w:styleId="90">
    <w:name w:val="Заголовок 9 Знак"/>
    <w:link w:val="9"/>
    <w:uiPriority w:val="99"/>
    <w:locked/>
    <w:rPr>
      <w:rFonts w:ascii="Cambria" w:hAnsi="Cambria" w:cs="Times New Roman"/>
    </w:rPr>
  </w:style>
  <w:style w:type="character" w:customStyle="1" w:styleId="a3">
    <w:name w:val="Цветовое выделение"/>
    <w:uiPriority w:val="99"/>
    <w:rPr>
      <w:b/>
      <w:color w:val="000080"/>
    </w:rPr>
  </w:style>
  <w:style w:type="character" w:customStyle="1" w:styleId="a4">
    <w:name w:val="Гипертекстовая ссылка"/>
    <w:uiPriority w:val="99"/>
    <w:rPr>
      <w:rFonts w:cs="Times New Roman"/>
      <w:b/>
      <w:color w:val="008000"/>
    </w:rPr>
  </w:style>
  <w:style w:type="character" w:customStyle="1" w:styleId="a5">
    <w:name w:val="Активная гипертекстовая ссылка"/>
    <w:uiPriority w:val="99"/>
    <w:rPr>
      <w:rFonts w:cs="Times New Roman"/>
      <w:b/>
      <w:color w:val="008000"/>
      <w:u w:val="single"/>
    </w:rPr>
  </w:style>
  <w:style w:type="paragraph" w:customStyle="1" w:styleId="a6">
    <w:name w:val="Внимание: Криминал!!"/>
    <w:basedOn w:val="a"/>
    <w:next w:val="a"/>
    <w:uiPriority w:val="99"/>
    <w:pPr>
      <w:jc w:val="both"/>
    </w:pPr>
    <w:rPr>
      <w:sz w:val="24"/>
      <w:szCs w:val="24"/>
    </w:rPr>
  </w:style>
  <w:style w:type="paragraph" w:customStyle="1" w:styleId="a7">
    <w:name w:val="Внимание: недобросовестность!"/>
    <w:basedOn w:val="a"/>
    <w:next w:val="a"/>
    <w:uiPriority w:val="99"/>
    <w:pPr>
      <w:jc w:val="both"/>
    </w:pPr>
    <w:rPr>
      <w:sz w:val="24"/>
      <w:szCs w:val="24"/>
    </w:rPr>
  </w:style>
  <w:style w:type="paragraph" w:customStyle="1" w:styleId="a8">
    <w:name w:val="Основное меню (преемственное)"/>
    <w:basedOn w:val="a"/>
    <w:next w:val="a"/>
    <w:uiPriority w:val="99"/>
    <w:pPr>
      <w:jc w:val="both"/>
    </w:pPr>
    <w:rPr>
      <w:rFonts w:ascii="Verdana" w:hAnsi="Verdana" w:cs="Verdana"/>
    </w:rPr>
  </w:style>
  <w:style w:type="paragraph" w:customStyle="1" w:styleId="a9">
    <w:name w:val="Заголовок"/>
    <w:basedOn w:val="a8"/>
    <w:next w:val="a"/>
    <w:uiPriority w:val="99"/>
    <w:rPr>
      <w:rFonts w:ascii="Arial" w:hAnsi="Arial" w:cs="Arial"/>
      <w:b/>
      <w:bCs/>
      <w:color w:val="C0C0C0"/>
      <w:sz w:val="24"/>
      <w:szCs w:val="24"/>
    </w:rPr>
  </w:style>
  <w:style w:type="character" w:customStyle="1" w:styleId="aa">
    <w:name w:val="Заголовок своего сообщения"/>
    <w:uiPriority w:val="99"/>
    <w:rPr>
      <w:rFonts w:cs="Times New Roman"/>
      <w:b/>
      <w:color w:val="000080"/>
    </w:rPr>
  </w:style>
  <w:style w:type="paragraph" w:customStyle="1" w:styleId="ab">
    <w:name w:val="Заголовок статьи"/>
    <w:basedOn w:val="a"/>
    <w:next w:val="a"/>
    <w:uiPriority w:val="99"/>
    <w:pPr>
      <w:ind w:left="1612" w:hanging="892"/>
      <w:jc w:val="both"/>
    </w:pPr>
    <w:rPr>
      <w:sz w:val="24"/>
      <w:szCs w:val="24"/>
    </w:rPr>
  </w:style>
  <w:style w:type="character" w:customStyle="1" w:styleId="ac">
    <w:name w:val="Заголовок чужого сообщения"/>
    <w:uiPriority w:val="99"/>
    <w:rPr>
      <w:rFonts w:cs="Times New Roman"/>
      <w:b/>
      <w:color w:val="FF0000"/>
    </w:rPr>
  </w:style>
  <w:style w:type="paragraph" w:customStyle="1" w:styleId="ad">
    <w:name w:val="Интерактивный заголовок"/>
    <w:basedOn w:val="a9"/>
    <w:next w:val="a"/>
    <w:uiPriority w:val="99"/>
    <w:rPr>
      <w:b w:val="0"/>
      <w:bCs w:val="0"/>
      <w:color w:val="auto"/>
      <w:u w:val="single"/>
    </w:rPr>
  </w:style>
  <w:style w:type="paragraph" w:customStyle="1" w:styleId="ae">
    <w:name w:val="Интерфейс"/>
    <w:basedOn w:val="a"/>
    <w:next w:val="a"/>
    <w:uiPriority w:val="99"/>
    <w:pPr>
      <w:jc w:val="both"/>
    </w:pPr>
    <w:rPr>
      <w:color w:val="F0F0F0"/>
      <w:sz w:val="24"/>
      <w:szCs w:val="24"/>
    </w:rPr>
  </w:style>
  <w:style w:type="paragraph" w:customStyle="1" w:styleId="af">
    <w:name w:val="Комментарий"/>
    <w:basedOn w:val="a"/>
    <w:next w:val="a"/>
    <w:uiPriority w:val="99"/>
    <w:pPr>
      <w:ind w:left="170"/>
      <w:jc w:val="both"/>
    </w:pPr>
    <w:rPr>
      <w:i/>
      <w:iCs/>
      <w:color w:val="800080"/>
      <w:sz w:val="24"/>
      <w:szCs w:val="24"/>
    </w:rPr>
  </w:style>
  <w:style w:type="paragraph" w:customStyle="1" w:styleId="af0">
    <w:name w:val="Информация об изменениях документа"/>
    <w:basedOn w:val="af"/>
    <w:next w:val="a"/>
    <w:uiPriority w:val="99"/>
    <w:pPr>
      <w:ind w:left="0"/>
    </w:pPr>
  </w:style>
  <w:style w:type="paragraph" w:customStyle="1" w:styleId="af1">
    <w:name w:val="Текст (лев. подпись)"/>
    <w:basedOn w:val="a"/>
    <w:next w:val="a"/>
    <w:uiPriority w:val="99"/>
    <w:rPr>
      <w:sz w:val="24"/>
      <w:szCs w:val="24"/>
    </w:rPr>
  </w:style>
  <w:style w:type="paragraph" w:customStyle="1" w:styleId="af2">
    <w:name w:val="Колонтитул (левый)"/>
    <w:basedOn w:val="af1"/>
    <w:next w:val="a"/>
    <w:uiPriority w:val="99"/>
    <w:pPr>
      <w:jc w:val="both"/>
    </w:pPr>
    <w:rPr>
      <w:sz w:val="18"/>
      <w:szCs w:val="18"/>
    </w:rPr>
  </w:style>
  <w:style w:type="paragraph" w:customStyle="1" w:styleId="af3">
    <w:name w:val="Текст (прав. подпись)"/>
    <w:basedOn w:val="a"/>
    <w:next w:val="a"/>
    <w:uiPriority w:val="99"/>
    <w:pPr>
      <w:jc w:val="right"/>
    </w:pPr>
    <w:rPr>
      <w:sz w:val="24"/>
      <w:szCs w:val="24"/>
    </w:rPr>
  </w:style>
  <w:style w:type="paragraph" w:customStyle="1" w:styleId="af4">
    <w:name w:val="Колонтитул (правый)"/>
    <w:basedOn w:val="af3"/>
    <w:next w:val="a"/>
    <w:uiPriority w:val="99"/>
    <w:pPr>
      <w:jc w:val="both"/>
    </w:pPr>
    <w:rPr>
      <w:sz w:val="18"/>
      <w:szCs w:val="18"/>
    </w:rPr>
  </w:style>
  <w:style w:type="paragraph" w:customStyle="1" w:styleId="af5">
    <w:name w:val="Комментарий пользователя"/>
    <w:basedOn w:val="af"/>
    <w:next w:val="a"/>
    <w:uiPriority w:val="99"/>
    <w:pPr>
      <w:ind w:left="0"/>
      <w:jc w:val="left"/>
    </w:pPr>
    <w:rPr>
      <w:i w:val="0"/>
      <w:iCs w:val="0"/>
      <w:color w:val="000080"/>
    </w:rPr>
  </w:style>
  <w:style w:type="paragraph" w:customStyle="1" w:styleId="af6">
    <w:name w:val="Куда обратиться?"/>
    <w:basedOn w:val="a"/>
    <w:next w:val="a"/>
    <w:uiPriority w:val="99"/>
    <w:pPr>
      <w:jc w:val="both"/>
    </w:pPr>
    <w:rPr>
      <w:sz w:val="24"/>
      <w:szCs w:val="24"/>
    </w:rPr>
  </w:style>
  <w:style w:type="paragraph" w:customStyle="1" w:styleId="af7">
    <w:name w:val="Моноширинный"/>
    <w:basedOn w:val="a"/>
    <w:next w:val="a"/>
    <w:uiPriority w:val="99"/>
    <w:pPr>
      <w:jc w:val="both"/>
    </w:pPr>
    <w:rPr>
      <w:rFonts w:ascii="Courier New" w:hAnsi="Courier New" w:cs="Courier New"/>
      <w:sz w:val="24"/>
      <w:szCs w:val="24"/>
    </w:rPr>
  </w:style>
  <w:style w:type="character" w:customStyle="1" w:styleId="af8">
    <w:name w:val="Найденные слова"/>
    <w:uiPriority w:val="99"/>
    <w:rPr>
      <w:rFonts w:cs="Times New Roman"/>
      <w:b/>
      <w:color w:val="000080"/>
    </w:rPr>
  </w:style>
  <w:style w:type="character" w:customStyle="1" w:styleId="af9">
    <w:name w:val="Не вступил в силу"/>
    <w:uiPriority w:val="99"/>
    <w:rPr>
      <w:rFonts w:cs="Times New Roman"/>
      <w:b/>
      <w:color w:val="008080"/>
    </w:rPr>
  </w:style>
  <w:style w:type="paragraph" w:customStyle="1" w:styleId="afa">
    <w:name w:val="Необходимые документы"/>
    <w:basedOn w:val="a"/>
    <w:next w:val="a"/>
    <w:uiPriority w:val="99"/>
    <w:pPr>
      <w:ind w:left="118"/>
      <w:jc w:val="both"/>
    </w:pPr>
    <w:rPr>
      <w:sz w:val="24"/>
      <w:szCs w:val="24"/>
    </w:rPr>
  </w:style>
  <w:style w:type="paragraph" w:customStyle="1" w:styleId="afb">
    <w:name w:val="Нормальный (таблица)"/>
    <w:basedOn w:val="a"/>
    <w:next w:val="a"/>
    <w:pPr>
      <w:jc w:val="both"/>
    </w:pPr>
    <w:rPr>
      <w:sz w:val="24"/>
      <w:szCs w:val="24"/>
    </w:rPr>
  </w:style>
  <w:style w:type="paragraph" w:customStyle="1" w:styleId="afc">
    <w:name w:val="Объект"/>
    <w:basedOn w:val="a"/>
    <w:next w:val="a"/>
    <w:uiPriority w:val="99"/>
    <w:pPr>
      <w:jc w:val="both"/>
    </w:pPr>
    <w:rPr>
      <w:sz w:val="24"/>
      <w:szCs w:val="24"/>
    </w:rPr>
  </w:style>
  <w:style w:type="paragraph" w:customStyle="1" w:styleId="afd">
    <w:name w:val="Таблицы (моноширинный)"/>
    <w:basedOn w:val="a"/>
    <w:next w:val="a"/>
    <w:uiPriority w:val="99"/>
    <w:pPr>
      <w:jc w:val="both"/>
    </w:pPr>
    <w:rPr>
      <w:rFonts w:ascii="Courier New" w:hAnsi="Courier New" w:cs="Courier New"/>
      <w:sz w:val="24"/>
      <w:szCs w:val="24"/>
    </w:rPr>
  </w:style>
  <w:style w:type="paragraph" w:customStyle="1" w:styleId="afe">
    <w:name w:val="Оглавление"/>
    <w:basedOn w:val="afd"/>
    <w:next w:val="a"/>
    <w:uiPriority w:val="99"/>
    <w:pPr>
      <w:ind w:left="140"/>
    </w:pPr>
    <w:rPr>
      <w:rFonts w:ascii="Arial" w:hAnsi="Arial" w:cs="Arial"/>
    </w:rPr>
  </w:style>
  <w:style w:type="character" w:customStyle="1" w:styleId="aff">
    <w:name w:val="Опечатки"/>
    <w:uiPriority w:val="99"/>
    <w:rPr>
      <w:color w:val="FF0000"/>
    </w:rPr>
  </w:style>
  <w:style w:type="paragraph" w:customStyle="1" w:styleId="aff0">
    <w:name w:val="Переменная часть"/>
    <w:basedOn w:val="a8"/>
    <w:next w:val="a"/>
    <w:uiPriority w:val="99"/>
    <w:rPr>
      <w:rFonts w:ascii="Arial" w:hAnsi="Arial" w:cs="Arial"/>
      <w:sz w:val="22"/>
      <w:szCs w:val="22"/>
    </w:rPr>
  </w:style>
  <w:style w:type="paragraph" w:customStyle="1" w:styleId="aff1">
    <w:name w:val="Постоянная часть"/>
    <w:basedOn w:val="a8"/>
    <w:next w:val="a"/>
    <w:uiPriority w:val="99"/>
    <w:rPr>
      <w:rFonts w:ascii="Arial" w:hAnsi="Arial" w:cs="Arial"/>
      <w:sz w:val="24"/>
      <w:szCs w:val="24"/>
    </w:rPr>
  </w:style>
  <w:style w:type="paragraph" w:customStyle="1" w:styleId="aff2">
    <w:name w:val="Прижатый влево"/>
    <w:basedOn w:val="a"/>
    <w:next w:val="a"/>
    <w:rPr>
      <w:sz w:val="24"/>
      <w:szCs w:val="24"/>
    </w:rPr>
  </w:style>
  <w:style w:type="paragraph" w:customStyle="1" w:styleId="aff3">
    <w:name w:val="Пример."/>
    <w:basedOn w:val="a"/>
    <w:next w:val="a"/>
    <w:uiPriority w:val="99"/>
    <w:pPr>
      <w:ind w:left="118" w:firstLine="602"/>
      <w:jc w:val="both"/>
    </w:pPr>
    <w:rPr>
      <w:sz w:val="24"/>
      <w:szCs w:val="24"/>
    </w:rPr>
  </w:style>
  <w:style w:type="paragraph" w:customStyle="1" w:styleId="aff4">
    <w:name w:val="Примечание."/>
    <w:basedOn w:val="af"/>
    <w:next w:val="a"/>
    <w:uiPriority w:val="99"/>
    <w:pPr>
      <w:ind w:left="0"/>
    </w:pPr>
    <w:rPr>
      <w:i w:val="0"/>
      <w:iCs w:val="0"/>
      <w:color w:val="auto"/>
    </w:rPr>
  </w:style>
  <w:style w:type="character" w:customStyle="1" w:styleId="aff5">
    <w:name w:val="Продолжение ссылки"/>
    <w:uiPriority w:val="99"/>
  </w:style>
  <w:style w:type="paragraph" w:customStyle="1" w:styleId="aff6">
    <w:name w:val="Словарная статья"/>
    <w:basedOn w:val="a"/>
    <w:next w:val="a"/>
    <w:uiPriority w:val="99"/>
    <w:pPr>
      <w:ind w:right="118"/>
      <w:jc w:val="both"/>
    </w:pPr>
    <w:rPr>
      <w:sz w:val="24"/>
      <w:szCs w:val="24"/>
    </w:rPr>
  </w:style>
  <w:style w:type="character" w:customStyle="1" w:styleId="aff7">
    <w:name w:val="Сравнение редакций"/>
    <w:uiPriority w:val="99"/>
    <w:rPr>
      <w:rFonts w:cs="Times New Roman"/>
      <w:b/>
      <w:color w:val="000080"/>
    </w:rPr>
  </w:style>
  <w:style w:type="character" w:customStyle="1" w:styleId="aff8">
    <w:name w:val="Сравнение редакций. Добавленный фрагмент"/>
    <w:uiPriority w:val="99"/>
    <w:rPr>
      <w:color w:val="0000FF"/>
    </w:rPr>
  </w:style>
  <w:style w:type="character" w:customStyle="1" w:styleId="aff9">
    <w:name w:val="Сравнение редакций. Удаленный фрагмент"/>
    <w:uiPriority w:val="99"/>
    <w:rPr>
      <w:strike/>
      <w:color w:val="808000"/>
    </w:rPr>
  </w:style>
  <w:style w:type="paragraph" w:customStyle="1" w:styleId="affa">
    <w:name w:val="Текст (справка)"/>
    <w:basedOn w:val="a"/>
    <w:next w:val="a"/>
    <w:uiPriority w:val="99"/>
    <w:pPr>
      <w:ind w:left="170" w:right="170"/>
    </w:pPr>
    <w:rPr>
      <w:sz w:val="24"/>
      <w:szCs w:val="24"/>
    </w:rPr>
  </w:style>
  <w:style w:type="paragraph" w:customStyle="1" w:styleId="affb">
    <w:name w:val="Текст в таблице"/>
    <w:basedOn w:val="afb"/>
    <w:next w:val="a"/>
    <w:uiPriority w:val="99"/>
    <w:pPr>
      <w:ind w:firstLine="500"/>
    </w:pPr>
  </w:style>
  <w:style w:type="paragraph" w:customStyle="1" w:styleId="affc">
    <w:name w:val="Технический комментарий"/>
    <w:basedOn w:val="a"/>
    <w:next w:val="a"/>
    <w:uiPriority w:val="99"/>
    <w:rPr>
      <w:sz w:val="24"/>
      <w:szCs w:val="24"/>
    </w:rPr>
  </w:style>
  <w:style w:type="character" w:customStyle="1" w:styleId="affd">
    <w:name w:val="Утратил силу"/>
    <w:uiPriority w:val="99"/>
    <w:rPr>
      <w:rFonts w:cs="Times New Roman"/>
      <w:b/>
      <w:strike/>
      <w:color w:val="808000"/>
    </w:rPr>
  </w:style>
  <w:style w:type="paragraph" w:customStyle="1" w:styleId="affe">
    <w:name w:val="Центрированный (таблица)"/>
    <w:basedOn w:val="afb"/>
    <w:next w:val="a"/>
    <w:uiPriority w:val="99"/>
    <w:pPr>
      <w:jc w:val="center"/>
    </w:pPr>
  </w:style>
  <w:style w:type="paragraph" w:styleId="afff">
    <w:name w:val="caption"/>
    <w:basedOn w:val="a"/>
    <w:next w:val="a"/>
    <w:uiPriority w:val="99"/>
    <w:qFormat/>
    <w:rsid w:val="000E76CE"/>
    <w:pPr>
      <w:widowControl/>
      <w:autoSpaceDE/>
      <w:autoSpaceDN/>
      <w:adjustRightInd/>
      <w:jc w:val="center"/>
    </w:pPr>
    <w:rPr>
      <w:b/>
      <w:bCs/>
      <w:sz w:val="24"/>
      <w:szCs w:val="24"/>
    </w:rPr>
  </w:style>
  <w:style w:type="paragraph" w:styleId="afff0">
    <w:name w:val="Body Text"/>
    <w:basedOn w:val="a"/>
    <w:link w:val="afff1"/>
    <w:uiPriority w:val="99"/>
    <w:rsid w:val="000E76CE"/>
    <w:pPr>
      <w:widowControl/>
      <w:autoSpaceDE/>
      <w:autoSpaceDN/>
      <w:adjustRightInd/>
      <w:jc w:val="both"/>
    </w:pPr>
    <w:rPr>
      <w:sz w:val="24"/>
      <w:szCs w:val="24"/>
    </w:rPr>
  </w:style>
  <w:style w:type="character" w:customStyle="1" w:styleId="afff1">
    <w:name w:val="Основной текст Знак"/>
    <w:link w:val="afff0"/>
    <w:uiPriority w:val="99"/>
    <w:semiHidden/>
    <w:locked/>
    <w:rPr>
      <w:rFonts w:ascii="Arial" w:hAnsi="Arial" w:cs="Arial"/>
      <w:sz w:val="26"/>
      <w:szCs w:val="26"/>
    </w:rPr>
  </w:style>
  <w:style w:type="paragraph" w:styleId="32">
    <w:name w:val="Body Text 3"/>
    <w:basedOn w:val="a"/>
    <w:link w:val="33"/>
    <w:uiPriority w:val="99"/>
    <w:rsid w:val="000E76CE"/>
    <w:pPr>
      <w:widowControl/>
      <w:autoSpaceDE/>
      <w:autoSpaceDN/>
      <w:adjustRightInd/>
    </w:pPr>
    <w:rPr>
      <w:i/>
      <w:iCs/>
      <w:sz w:val="24"/>
      <w:szCs w:val="24"/>
    </w:rPr>
  </w:style>
  <w:style w:type="character" w:customStyle="1" w:styleId="33">
    <w:name w:val="Основной текст 3 Знак"/>
    <w:link w:val="32"/>
    <w:uiPriority w:val="99"/>
    <w:semiHidden/>
    <w:locked/>
    <w:rPr>
      <w:rFonts w:ascii="Arial" w:hAnsi="Arial" w:cs="Arial"/>
      <w:sz w:val="16"/>
      <w:szCs w:val="16"/>
    </w:rPr>
  </w:style>
  <w:style w:type="table" w:styleId="afff2">
    <w:name w:val="Table Grid"/>
    <w:basedOn w:val="a1"/>
    <w:uiPriority w:val="59"/>
    <w:rsid w:val="00C01108"/>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Body Text Indent"/>
    <w:basedOn w:val="a"/>
    <w:link w:val="afff4"/>
    <w:uiPriority w:val="99"/>
    <w:rsid w:val="00D560E1"/>
    <w:pPr>
      <w:spacing w:after="120"/>
      <w:ind w:left="283"/>
    </w:pPr>
  </w:style>
  <w:style w:type="character" w:customStyle="1" w:styleId="afff4">
    <w:name w:val="Основной текст с отступом Знак"/>
    <w:link w:val="afff3"/>
    <w:uiPriority w:val="99"/>
    <w:locked/>
    <w:rsid w:val="00D560E1"/>
    <w:rPr>
      <w:rFonts w:ascii="Arial" w:hAnsi="Arial" w:cs="Arial"/>
      <w:sz w:val="26"/>
      <w:szCs w:val="26"/>
    </w:rPr>
  </w:style>
  <w:style w:type="character" w:styleId="afff5">
    <w:name w:val="Hyperlink"/>
    <w:uiPriority w:val="99"/>
    <w:rsid w:val="000E6E84"/>
    <w:rPr>
      <w:rFonts w:cs="Times New Roman"/>
      <w:color w:val="0000FF"/>
      <w:u w:val="single"/>
    </w:rPr>
  </w:style>
  <w:style w:type="paragraph" w:styleId="afff6">
    <w:name w:val="List Paragraph"/>
    <w:basedOn w:val="a"/>
    <w:uiPriority w:val="34"/>
    <w:qFormat/>
    <w:rsid w:val="008C34BD"/>
    <w:pPr>
      <w:widowControl/>
      <w:overflowPunct w:val="0"/>
      <w:ind w:left="720"/>
      <w:contextualSpacing/>
      <w:textAlignment w:val="baseline"/>
    </w:pPr>
    <w:rPr>
      <w:rFonts w:ascii="Times New Roman" w:hAnsi="Times New Roman" w:cs="Times New Roman"/>
      <w:sz w:val="24"/>
      <w:szCs w:val="20"/>
    </w:rPr>
  </w:style>
  <w:style w:type="paragraph" w:styleId="afff7">
    <w:name w:val="footer"/>
    <w:basedOn w:val="a"/>
    <w:link w:val="afff8"/>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8">
    <w:name w:val="Нижний колонтитул Знак"/>
    <w:link w:val="afff7"/>
    <w:uiPriority w:val="99"/>
    <w:locked/>
    <w:rsid w:val="0023512E"/>
    <w:rPr>
      <w:rFonts w:cs="Times New Roman"/>
      <w:sz w:val="24"/>
      <w:szCs w:val="24"/>
    </w:rPr>
  </w:style>
  <w:style w:type="character" w:styleId="afff9">
    <w:name w:val="page number"/>
    <w:uiPriority w:val="99"/>
    <w:rsid w:val="00F42F63"/>
    <w:rPr>
      <w:rFonts w:cs="Times New Roman"/>
    </w:rPr>
  </w:style>
  <w:style w:type="paragraph" w:styleId="afffa">
    <w:name w:val="header"/>
    <w:basedOn w:val="a"/>
    <w:link w:val="afffb"/>
    <w:uiPriority w:val="99"/>
    <w:rsid w:val="00F42F63"/>
    <w:pPr>
      <w:widowControl/>
      <w:tabs>
        <w:tab w:val="center" w:pos="4320"/>
        <w:tab w:val="right" w:pos="8640"/>
      </w:tabs>
      <w:autoSpaceDE/>
      <w:autoSpaceDN/>
      <w:adjustRightInd/>
    </w:pPr>
    <w:rPr>
      <w:rFonts w:ascii="Times New Roman" w:hAnsi="Times New Roman" w:cs="Times New Roman"/>
      <w:sz w:val="24"/>
      <w:szCs w:val="20"/>
      <w:lang w:val="en-US"/>
    </w:rPr>
  </w:style>
  <w:style w:type="character" w:customStyle="1" w:styleId="afffb">
    <w:name w:val="Верхний колонтитул Знак"/>
    <w:link w:val="afffa"/>
    <w:uiPriority w:val="99"/>
    <w:locked/>
    <w:rsid w:val="0023512E"/>
    <w:rPr>
      <w:rFonts w:cs="Times New Roman"/>
      <w:sz w:val="24"/>
      <w:szCs w:val="24"/>
    </w:rPr>
  </w:style>
  <w:style w:type="paragraph" w:customStyle="1" w:styleId="ConsPlusCell">
    <w:name w:val="ConsPlusCell"/>
    <w:uiPriority w:val="99"/>
    <w:rsid w:val="0023512E"/>
    <w:pPr>
      <w:suppressAutoHyphens/>
      <w:autoSpaceDE w:val="0"/>
    </w:pPr>
    <w:rPr>
      <w:rFonts w:ascii="Arial" w:hAnsi="Arial" w:cs="Arial"/>
      <w:lang w:eastAsia="ar-SA"/>
    </w:rPr>
  </w:style>
  <w:style w:type="paragraph" w:styleId="21">
    <w:name w:val="Body Text Indent 2"/>
    <w:basedOn w:val="a"/>
    <w:link w:val="22"/>
    <w:uiPriority w:val="99"/>
    <w:rsid w:val="00FA0CB8"/>
    <w:pPr>
      <w:spacing w:after="120" w:line="480" w:lineRule="auto"/>
      <w:ind w:left="283"/>
    </w:pPr>
  </w:style>
  <w:style w:type="character" w:customStyle="1" w:styleId="22">
    <w:name w:val="Основной текст с отступом 2 Знак"/>
    <w:link w:val="21"/>
    <w:uiPriority w:val="99"/>
    <w:locked/>
    <w:rPr>
      <w:rFonts w:ascii="Arial" w:hAnsi="Arial" w:cs="Arial"/>
      <w:sz w:val="26"/>
      <w:szCs w:val="26"/>
    </w:rPr>
  </w:style>
  <w:style w:type="paragraph" w:styleId="afffc">
    <w:name w:val="Balloon Text"/>
    <w:basedOn w:val="a"/>
    <w:link w:val="afffd"/>
    <w:uiPriority w:val="99"/>
    <w:semiHidden/>
    <w:rsid w:val="00FA0CB8"/>
    <w:pPr>
      <w:widowControl/>
      <w:autoSpaceDE/>
      <w:autoSpaceDN/>
      <w:adjustRightInd/>
    </w:pPr>
    <w:rPr>
      <w:rFonts w:ascii="Tahoma" w:hAnsi="Tahoma" w:cs="Tahoma"/>
      <w:sz w:val="16"/>
      <w:szCs w:val="16"/>
      <w:lang w:eastAsia="en-US"/>
    </w:rPr>
  </w:style>
  <w:style w:type="character" w:customStyle="1" w:styleId="afffd">
    <w:name w:val="Текст выноски Знак"/>
    <w:link w:val="afffc"/>
    <w:uiPriority w:val="99"/>
    <w:semiHidden/>
    <w:locked/>
    <w:rsid w:val="00FA0CB8"/>
    <w:rPr>
      <w:rFonts w:ascii="Tahoma" w:hAnsi="Tahoma" w:cs="Tahoma"/>
      <w:sz w:val="16"/>
      <w:szCs w:val="16"/>
      <w:lang w:val="ru-RU" w:eastAsia="en-US" w:bidi="ar-SA"/>
    </w:rPr>
  </w:style>
  <w:style w:type="paragraph" w:customStyle="1" w:styleId="71">
    <w:name w:val="Знак Знак7 Знак Знак Знак Знак Знак Знак Знак Знак Знак Знак Знак Знак"/>
    <w:basedOn w:val="a"/>
    <w:uiPriority w:val="99"/>
    <w:rsid w:val="00FA0CB8"/>
    <w:pPr>
      <w:autoSpaceDE/>
      <w:autoSpaceDN/>
      <w:spacing w:after="160" w:line="240" w:lineRule="exact"/>
      <w:jc w:val="right"/>
    </w:pPr>
    <w:rPr>
      <w:rFonts w:ascii="Times New Roman" w:hAnsi="Times New Roman" w:cs="Times New Roman"/>
      <w:sz w:val="20"/>
      <w:szCs w:val="20"/>
      <w:lang w:val="en-GB" w:eastAsia="en-US"/>
    </w:rPr>
  </w:style>
  <w:style w:type="character" w:customStyle="1" w:styleId="FontStyle46">
    <w:name w:val="Font Style46"/>
    <w:uiPriority w:val="99"/>
    <w:rsid w:val="00FA0CB8"/>
    <w:rPr>
      <w:rFonts w:ascii="Times New Roman" w:hAnsi="Times New Roman"/>
      <w:b/>
      <w:sz w:val="22"/>
    </w:rPr>
  </w:style>
  <w:style w:type="character" w:customStyle="1" w:styleId="FontStyle45">
    <w:name w:val="Font Style45"/>
    <w:uiPriority w:val="99"/>
    <w:rsid w:val="00FA0CB8"/>
    <w:rPr>
      <w:rFonts w:ascii="Times New Roman" w:hAnsi="Times New Roman"/>
      <w:sz w:val="22"/>
    </w:rPr>
  </w:style>
  <w:style w:type="paragraph" w:customStyle="1" w:styleId="310">
    <w:name w:val="Основной текст с отступом 31"/>
    <w:basedOn w:val="a"/>
    <w:uiPriority w:val="99"/>
    <w:rsid w:val="00FA0CB8"/>
    <w:pPr>
      <w:widowControl/>
      <w:suppressAutoHyphens/>
      <w:autoSpaceDE/>
      <w:autoSpaceDN/>
      <w:adjustRightInd/>
      <w:spacing w:after="120"/>
      <w:ind w:left="283"/>
    </w:pPr>
    <w:rPr>
      <w:rFonts w:ascii="Times New Roman" w:hAnsi="Times New Roman" w:cs="Times New Roman"/>
      <w:sz w:val="16"/>
      <w:szCs w:val="16"/>
      <w:lang w:eastAsia="ar-SA"/>
    </w:rPr>
  </w:style>
  <w:style w:type="paragraph" w:customStyle="1" w:styleId="Default">
    <w:name w:val="Default"/>
    <w:uiPriority w:val="99"/>
    <w:rsid w:val="00FA0CB8"/>
    <w:pPr>
      <w:autoSpaceDE w:val="0"/>
      <w:autoSpaceDN w:val="0"/>
      <w:adjustRightInd w:val="0"/>
    </w:pPr>
    <w:rPr>
      <w:color w:val="000000"/>
      <w:sz w:val="24"/>
      <w:szCs w:val="24"/>
    </w:rPr>
  </w:style>
  <w:style w:type="paragraph" w:customStyle="1" w:styleId="23">
    <w:name w:val="Мой заголовок 2"/>
    <w:basedOn w:val="4"/>
    <w:uiPriority w:val="99"/>
    <w:rsid w:val="00FA0CB8"/>
    <w:pPr>
      <w:widowControl/>
      <w:numPr>
        <w:ilvl w:val="2"/>
        <w:numId w:val="1"/>
      </w:numPr>
      <w:tabs>
        <w:tab w:val="clear" w:pos="360"/>
        <w:tab w:val="num" w:pos="1834"/>
      </w:tabs>
      <w:autoSpaceDE/>
      <w:autoSpaceDN/>
      <w:adjustRightInd/>
      <w:spacing w:before="240" w:after="60"/>
      <w:ind w:left="2869" w:hanging="180"/>
      <w:jc w:val="left"/>
    </w:pPr>
    <w:rPr>
      <w:rFonts w:ascii="Times New Roman" w:hAnsi="Times New Roman" w:cs="Times New Roman"/>
      <w:b/>
      <w:bCs/>
      <w:sz w:val="28"/>
      <w:szCs w:val="28"/>
    </w:rPr>
  </w:style>
  <w:style w:type="paragraph" w:customStyle="1" w:styleId="11">
    <w:name w:val="Мой заголовок 1"/>
    <w:basedOn w:val="1"/>
    <w:uiPriority w:val="99"/>
    <w:rsid w:val="00FA0CB8"/>
    <w:pPr>
      <w:widowControl/>
      <w:numPr>
        <w:ilvl w:val="1"/>
        <w:numId w:val="1"/>
      </w:numPr>
      <w:tabs>
        <w:tab w:val="clear" w:pos="360"/>
        <w:tab w:val="num" w:pos="1114"/>
      </w:tabs>
      <w:autoSpaceDE/>
      <w:autoSpaceDN/>
      <w:adjustRightInd/>
      <w:spacing w:before="240" w:after="60"/>
      <w:ind w:left="2149"/>
      <w:jc w:val="left"/>
    </w:pPr>
    <w:rPr>
      <w:rFonts w:ascii="Times New Roman" w:hAnsi="Times New Roman"/>
      <w:caps/>
      <w:color w:val="auto"/>
      <w:kern w:val="32"/>
      <w:sz w:val="32"/>
      <w:szCs w:val="32"/>
    </w:rPr>
  </w:style>
  <w:style w:type="paragraph" w:customStyle="1" w:styleId="3">
    <w:name w:val="Мой заголовок 3"/>
    <w:basedOn w:val="4"/>
    <w:uiPriority w:val="99"/>
    <w:rsid w:val="00FA0CB8"/>
    <w:pPr>
      <w:widowControl/>
      <w:numPr>
        <w:ilvl w:val="3"/>
        <w:numId w:val="1"/>
      </w:numPr>
      <w:tabs>
        <w:tab w:val="clear" w:pos="360"/>
        <w:tab w:val="num" w:pos="2554"/>
      </w:tabs>
      <w:autoSpaceDE/>
      <w:autoSpaceDN/>
      <w:adjustRightInd/>
      <w:spacing w:before="240" w:after="60"/>
      <w:ind w:left="3589"/>
      <w:jc w:val="left"/>
    </w:pPr>
    <w:rPr>
      <w:rFonts w:ascii="Times New Roman" w:hAnsi="Times New Roman" w:cs="Times New Roman"/>
      <w:b/>
      <w:bCs/>
      <w:i/>
      <w:szCs w:val="28"/>
    </w:rPr>
  </w:style>
  <w:style w:type="paragraph" w:customStyle="1" w:styleId="0">
    <w:name w:val="Мой заголовок 0"/>
    <w:basedOn w:val="4"/>
    <w:uiPriority w:val="99"/>
    <w:rsid w:val="00FA0CB8"/>
    <w:pPr>
      <w:widowControl/>
      <w:tabs>
        <w:tab w:val="num" w:pos="394"/>
      </w:tabs>
      <w:autoSpaceDE/>
      <w:autoSpaceDN/>
      <w:adjustRightInd/>
      <w:spacing w:before="240" w:after="60"/>
      <w:ind w:left="1211" w:hanging="360"/>
      <w:jc w:val="left"/>
    </w:pPr>
    <w:rPr>
      <w:rFonts w:ascii="Times New Roman" w:hAnsi="Times New Roman" w:cs="Times New Roman"/>
      <w:b/>
      <w:bCs/>
      <w:sz w:val="28"/>
      <w:szCs w:val="28"/>
    </w:rPr>
  </w:style>
  <w:style w:type="paragraph" w:styleId="24">
    <w:name w:val="toc 2"/>
    <w:basedOn w:val="a"/>
    <w:next w:val="a"/>
    <w:autoRedefine/>
    <w:uiPriority w:val="99"/>
    <w:semiHidden/>
    <w:locked/>
    <w:rsid w:val="00FA0CB8"/>
    <w:pPr>
      <w:widowControl/>
      <w:tabs>
        <w:tab w:val="right" w:leader="dot" w:pos="9900"/>
      </w:tabs>
      <w:autoSpaceDE/>
      <w:autoSpaceDN/>
      <w:adjustRightInd/>
    </w:pPr>
    <w:rPr>
      <w:rFonts w:ascii="Times New Roman" w:hAnsi="Times New Roman" w:cs="Times New Roman"/>
      <w:b/>
      <w:sz w:val="28"/>
      <w:szCs w:val="24"/>
    </w:rPr>
  </w:style>
  <w:style w:type="paragraph" w:styleId="afffe">
    <w:name w:val="Block Text"/>
    <w:basedOn w:val="a"/>
    <w:uiPriority w:val="99"/>
    <w:semiHidden/>
    <w:rsid w:val="00FA0CB8"/>
    <w:pPr>
      <w:widowControl/>
      <w:autoSpaceDE/>
      <w:autoSpaceDN/>
      <w:adjustRightInd/>
      <w:ind w:left="1440" w:right="-57" w:hanging="1440"/>
      <w:jc w:val="both"/>
    </w:pPr>
    <w:rPr>
      <w:rFonts w:ascii="Times New Roman" w:hAnsi="Times New Roman" w:cs="Times New Roman"/>
      <w:sz w:val="24"/>
      <w:szCs w:val="24"/>
    </w:rPr>
  </w:style>
  <w:style w:type="paragraph" w:customStyle="1" w:styleId="Normal">
    <w:name w:val="Normal Знак"/>
    <w:uiPriority w:val="99"/>
    <w:rsid w:val="00FA0CB8"/>
    <w:rPr>
      <w:sz w:val="24"/>
      <w:lang w:val="en-US"/>
    </w:rPr>
  </w:style>
  <w:style w:type="character" w:customStyle="1" w:styleId="Normal0">
    <w:name w:val="Normal Знак Знак"/>
    <w:uiPriority w:val="99"/>
    <w:rsid w:val="00FA0CB8"/>
    <w:rPr>
      <w:rFonts w:cs="Times New Roman"/>
      <w:sz w:val="24"/>
      <w:lang w:val="en-US" w:eastAsia="ru-RU" w:bidi="ar-SA"/>
    </w:rPr>
  </w:style>
  <w:style w:type="paragraph" w:styleId="affff">
    <w:name w:val="Normal (Web)"/>
    <w:basedOn w:val="a"/>
    <w:rsid w:val="00FA0CB8"/>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210">
    <w:name w:val="Основной текст с отступом 21"/>
    <w:basedOn w:val="a"/>
    <w:uiPriority w:val="99"/>
    <w:rsid w:val="00FA0CB8"/>
    <w:pPr>
      <w:widowControl/>
      <w:suppressAutoHyphens/>
      <w:autoSpaceDE/>
      <w:autoSpaceDN/>
      <w:adjustRightInd/>
      <w:spacing w:after="120" w:line="480" w:lineRule="auto"/>
      <w:ind w:left="283"/>
    </w:pPr>
    <w:rPr>
      <w:rFonts w:ascii="Times New Roman" w:hAnsi="Times New Roman" w:cs="Times New Roman"/>
      <w:sz w:val="24"/>
      <w:szCs w:val="24"/>
      <w:lang w:eastAsia="ar-SA"/>
    </w:rPr>
  </w:style>
  <w:style w:type="paragraph" w:styleId="affff0">
    <w:name w:val="footnote text"/>
    <w:basedOn w:val="a"/>
    <w:link w:val="affff1"/>
    <w:uiPriority w:val="99"/>
    <w:semiHidden/>
    <w:rsid w:val="00FA0CB8"/>
    <w:pPr>
      <w:widowControl/>
      <w:autoSpaceDE/>
      <w:autoSpaceDN/>
      <w:adjustRightInd/>
    </w:pPr>
    <w:rPr>
      <w:rFonts w:ascii="Times New Roman" w:hAnsi="Times New Roman" w:cs="Times New Roman"/>
      <w:sz w:val="20"/>
      <w:szCs w:val="20"/>
    </w:rPr>
  </w:style>
  <w:style w:type="character" w:customStyle="1" w:styleId="affff1">
    <w:name w:val="Текст сноски Знак"/>
    <w:link w:val="affff0"/>
    <w:uiPriority w:val="99"/>
    <w:semiHidden/>
    <w:locked/>
    <w:rPr>
      <w:rFonts w:ascii="Arial" w:hAnsi="Arial" w:cs="Arial"/>
      <w:sz w:val="20"/>
      <w:szCs w:val="20"/>
    </w:rPr>
  </w:style>
  <w:style w:type="character" w:styleId="affff2">
    <w:name w:val="footnote reference"/>
    <w:uiPriority w:val="99"/>
    <w:semiHidden/>
    <w:rsid w:val="00FA0CB8"/>
    <w:rPr>
      <w:rFonts w:cs="Times New Roman"/>
      <w:vertAlign w:val="superscript"/>
    </w:rPr>
  </w:style>
  <w:style w:type="paragraph" w:customStyle="1" w:styleId="ConsNormal">
    <w:name w:val="ConsNormal"/>
    <w:uiPriority w:val="99"/>
    <w:rsid w:val="00FA0CB8"/>
    <w:pPr>
      <w:widowControl w:val="0"/>
      <w:autoSpaceDE w:val="0"/>
      <w:autoSpaceDN w:val="0"/>
      <w:adjustRightInd w:val="0"/>
      <w:ind w:right="19772" w:firstLine="720"/>
    </w:pPr>
    <w:rPr>
      <w:rFonts w:ascii="Arial" w:hAnsi="Arial" w:cs="Arial"/>
    </w:rPr>
  </w:style>
  <w:style w:type="paragraph" w:styleId="affff3">
    <w:name w:val="Title"/>
    <w:basedOn w:val="a"/>
    <w:link w:val="affff4"/>
    <w:uiPriority w:val="99"/>
    <w:qFormat/>
    <w:locked/>
    <w:rsid w:val="00FA0CB8"/>
    <w:pPr>
      <w:widowControl/>
      <w:autoSpaceDE/>
      <w:autoSpaceDN/>
      <w:adjustRightInd/>
      <w:jc w:val="center"/>
    </w:pPr>
    <w:rPr>
      <w:rFonts w:ascii="Times New Roman" w:hAnsi="Times New Roman" w:cs="Times New Roman"/>
      <w:b/>
      <w:sz w:val="28"/>
      <w:szCs w:val="20"/>
    </w:rPr>
  </w:style>
  <w:style w:type="character" w:customStyle="1" w:styleId="affff4">
    <w:name w:val="Название Знак"/>
    <w:link w:val="affff3"/>
    <w:uiPriority w:val="99"/>
    <w:locked/>
    <w:rPr>
      <w:rFonts w:ascii="Cambria" w:hAnsi="Cambria" w:cs="Times New Roman"/>
      <w:b/>
      <w:bCs/>
      <w:kern w:val="28"/>
      <w:sz w:val="32"/>
      <w:szCs w:val="32"/>
    </w:rPr>
  </w:style>
  <w:style w:type="paragraph" w:styleId="25">
    <w:name w:val="Body Text 2"/>
    <w:basedOn w:val="Normal"/>
    <w:link w:val="26"/>
    <w:uiPriority w:val="99"/>
    <w:rsid w:val="00F42F63"/>
    <w:pPr>
      <w:jc w:val="center"/>
    </w:pPr>
    <w:rPr>
      <w:sz w:val="28"/>
      <w:lang w:val="ru-RU"/>
    </w:rPr>
  </w:style>
  <w:style w:type="character" w:customStyle="1" w:styleId="26">
    <w:name w:val="Основной текст 2 Знак"/>
    <w:link w:val="25"/>
    <w:uiPriority w:val="99"/>
    <w:locked/>
    <w:rPr>
      <w:rFonts w:ascii="Arial" w:hAnsi="Arial" w:cs="Arial"/>
      <w:sz w:val="26"/>
      <w:szCs w:val="26"/>
    </w:rPr>
  </w:style>
  <w:style w:type="paragraph" w:customStyle="1" w:styleId="BodyText">
    <w:name w:val="Body Text Знак Знак"/>
    <w:basedOn w:val="Normal"/>
    <w:uiPriority w:val="99"/>
    <w:rsid w:val="00FA0CB8"/>
    <w:pPr>
      <w:jc w:val="both"/>
    </w:pPr>
    <w:rPr>
      <w:sz w:val="28"/>
      <w:lang w:val="ru-RU"/>
    </w:rPr>
  </w:style>
  <w:style w:type="character" w:customStyle="1" w:styleId="BodyText0">
    <w:name w:val="Body Text Знак Знак Знак"/>
    <w:uiPriority w:val="99"/>
    <w:rsid w:val="00FA0CB8"/>
    <w:rPr>
      <w:rFonts w:cs="Times New Roman"/>
      <w:sz w:val="28"/>
      <w:lang w:val="ru-RU" w:eastAsia="ru-RU" w:bidi="ar-SA"/>
    </w:rPr>
  </w:style>
  <w:style w:type="paragraph" w:customStyle="1" w:styleId="27">
    <w:name w:val="Обычный2"/>
    <w:uiPriority w:val="99"/>
    <w:rsid w:val="00FA0CB8"/>
    <w:pPr>
      <w:spacing w:before="120" w:after="240"/>
    </w:pPr>
    <w:rPr>
      <w:lang w:eastAsia="en-US"/>
    </w:rPr>
  </w:style>
  <w:style w:type="paragraph" w:customStyle="1" w:styleId="ConsTitle">
    <w:name w:val="ConsTitle"/>
    <w:uiPriority w:val="99"/>
    <w:rsid w:val="00FA0CB8"/>
    <w:pPr>
      <w:widowControl w:val="0"/>
    </w:pPr>
    <w:rPr>
      <w:rFonts w:ascii="Arial" w:hAnsi="Arial"/>
      <w:b/>
      <w:sz w:val="16"/>
    </w:rPr>
  </w:style>
  <w:style w:type="paragraph" w:styleId="z-">
    <w:name w:val="HTML Top of Form"/>
    <w:basedOn w:val="a"/>
    <w:next w:val="a"/>
    <w:link w:val="z-0"/>
    <w:hidden/>
    <w:uiPriority w:val="99"/>
    <w:rsid w:val="00FA0CB8"/>
    <w:pPr>
      <w:widowControl/>
      <w:pBdr>
        <w:bottom w:val="single" w:sz="6" w:space="1" w:color="auto"/>
      </w:pBdr>
      <w:autoSpaceDE/>
      <w:autoSpaceDN/>
      <w:adjustRightInd/>
      <w:jc w:val="center"/>
    </w:pPr>
    <w:rPr>
      <w:vanish/>
      <w:sz w:val="16"/>
      <w:szCs w:val="16"/>
    </w:rPr>
  </w:style>
  <w:style w:type="character" w:customStyle="1" w:styleId="z-0">
    <w:name w:val="z-Начало формы Знак"/>
    <w:link w:val="z-"/>
    <w:uiPriority w:val="99"/>
    <w:locked/>
    <w:rPr>
      <w:rFonts w:ascii="Arial" w:hAnsi="Arial" w:cs="Arial"/>
      <w:vanish/>
      <w:sz w:val="16"/>
      <w:szCs w:val="16"/>
    </w:rPr>
  </w:style>
  <w:style w:type="paragraph" w:styleId="z-1">
    <w:name w:val="HTML Bottom of Form"/>
    <w:basedOn w:val="a"/>
    <w:next w:val="a"/>
    <w:link w:val="z-2"/>
    <w:hidden/>
    <w:uiPriority w:val="99"/>
    <w:rsid w:val="00FA0CB8"/>
    <w:pPr>
      <w:widowControl/>
      <w:pBdr>
        <w:top w:val="single" w:sz="6" w:space="1" w:color="auto"/>
      </w:pBdr>
      <w:autoSpaceDE/>
      <w:autoSpaceDN/>
      <w:adjustRightInd/>
      <w:jc w:val="center"/>
    </w:pPr>
    <w:rPr>
      <w:vanish/>
      <w:sz w:val="16"/>
      <w:szCs w:val="16"/>
    </w:rPr>
  </w:style>
  <w:style w:type="character" w:customStyle="1" w:styleId="z-2">
    <w:name w:val="z-Конец формы Знак"/>
    <w:link w:val="z-1"/>
    <w:uiPriority w:val="99"/>
    <w:locked/>
    <w:rPr>
      <w:rFonts w:ascii="Arial" w:hAnsi="Arial" w:cs="Arial"/>
      <w:vanish/>
      <w:sz w:val="16"/>
      <w:szCs w:val="16"/>
    </w:rPr>
  </w:style>
  <w:style w:type="paragraph" w:customStyle="1" w:styleId="affff5">
    <w:name w:val="Таблица"/>
    <w:basedOn w:val="a"/>
    <w:uiPriority w:val="99"/>
    <w:rsid w:val="00FA0CB8"/>
    <w:pPr>
      <w:autoSpaceDE/>
      <w:autoSpaceDN/>
      <w:adjustRightInd/>
      <w:spacing w:line="264" w:lineRule="auto"/>
      <w:jc w:val="both"/>
    </w:pPr>
    <w:rPr>
      <w:rFonts w:ascii="Times New Roman" w:hAnsi="Times New Roman" w:cs="Times New Roman"/>
      <w:sz w:val="24"/>
      <w:szCs w:val="20"/>
    </w:rPr>
  </w:style>
  <w:style w:type="paragraph" w:customStyle="1" w:styleId="ConsNonformat">
    <w:name w:val="ConsNonformat"/>
    <w:uiPriority w:val="99"/>
    <w:rsid w:val="00FA0CB8"/>
    <w:pPr>
      <w:widowControl w:val="0"/>
      <w:autoSpaceDE w:val="0"/>
      <w:autoSpaceDN w:val="0"/>
      <w:adjustRightInd w:val="0"/>
      <w:ind w:right="19772"/>
    </w:pPr>
    <w:rPr>
      <w:rFonts w:ascii="Courier New" w:hAnsi="Courier New" w:cs="Courier New"/>
    </w:rPr>
  </w:style>
  <w:style w:type="paragraph" w:styleId="affff6">
    <w:name w:val="List Bullet"/>
    <w:basedOn w:val="a"/>
    <w:autoRedefine/>
    <w:uiPriority w:val="99"/>
    <w:semiHidden/>
    <w:rsid w:val="00FA0CB8"/>
    <w:pPr>
      <w:widowControl/>
      <w:autoSpaceDE/>
      <w:autoSpaceDN/>
      <w:adjustRightInd/>
      <w:ind w:left="1429" w:hanging="360"/>
    </w:pPr>
    <w:rPr>
      <w:rFonts w:ascii="Times New Roman" w:hAnsi="Times New Roman" w:cs="Times New Roman"/>
      <w:sz w:val="24"/>
      <w:szCs w:val="24"/>
    </w:rPr>
  </w:style>
  <w:style w:type="paragraph" w:customStyle="1" w:styleId="BodyText1">
    <w:name w:val="Body Text Знак Знак Знак Знак Знак Знак Знак"/>
    <w:basedOn w:val="Normal"/>
    <w:uiPriority w:val="99"/>
    <w:rsid w:val="00FA0CB8"/>
    <w:pPr>
      <w:tabs>
        <w:tab w:val="num" w:pos="570"/>
        <w:tab w:val="num" w:pos="720"/>
      </w:tabs>
      <w:ind w:left="1429" w:hanging="360"/>
      <w:jc w:val="both"/>
    </w:pPr>
    <w:rPr>
      <w:sz w:val="28"/>
      <w:lang w:val="ru-RU"/>
    </w:rPr>
  </w:style>
  <w:style w:type="character" w:customStyle="1" w:styleId="BodyText2">
    <w:name w:val="Body Text Знак Знак Знак Знак Знак Знак Знак Знак"/>
    <w:uiPriority w:val="99"/>
    <w:rsid w:val="00FA0CB8"/>
    <w:rPr>
      <w:rFonts w:cs="Times New Roman"/>
      <w:sz w:val="28"/>
      <w:lang w:val="ru-RU" w:eastAsia="ru-RU" w:bidi="ar-SA"/>
    </w:rPr>
  </w:style>
  <w:style w:type="paragraph" w:customStyle="1" w:styleId="14">
    <w:name w:val="Юрист 14"/>
    <w:basedOn w:val="a"/>
    <w:uiPriority w:val="99"/>
    <w:rsid w:val="00FA0CB8"/>
    <w:pPr>
      <w:widowControl/>
      <w:suppressAutoHyphens/>
      <w:autoSpaceDE/>
      <w:autoSpaceDN/>
      <w:adjustRightInd/>
      <w:spacing w:line="360" w:lineRule="auto"/>
      <w:ind w:firstLine="851"/>
      <w:jc w:val="both"/>
    </w:pPr>
    <w:rPr>
      <w:rFonts w:ascii="Times New Roman" w:hAnsi="Times New Roman" w:cs="Times New Roman"/>
      <w:sz w:val="28"/>
      <w:szCs w:val="20"/>
      <w:lang w:eastAsia="ar-SA"/>
    </w:rPr>
  </w:style>
  <w:style w:type="paragraph" w:customStyle="1" w:styleId="ConsPlusTitle">
    <w:name w:val="ConsPlusTitle"/>
    <w:rsid w:val="00FA0CB8"/>
    <w:pPr>
      <w:widowControl w:val="0"/>
      <w:suppressAutoHyphens/>
      <w:autoSpaceDE w:val="0"/>
    </w:pPr>
    <w:rPr>
      <w:rFonts w:ascii="Arial" w:hAnsi="Arial" w:cs="Arial"/>
      <w:b/>
      <w:bCs/>
      <w:lang w:eastAsia="ar-SA"/>
    </w:rPr>
  </w:style>
  <w:style w:type="character" w:styleId="affff7">
    <w:name w:val="Strong"/>
    <w:uiPriority w:val="99"/>
    <w:qFormat/>
    <w:locked/>
    <w:rsid w:val="00FA0CB8"/>
    <w:rPr>
      <w:rFonts w:cs="Times New Roman"/>
      <w:b/>
      <w:bCs/>
    </w:rPr>
  </w:style>
  <w:style w:type="character" w:customStyle="1" w:styleId="apple-converted-space">
    <w:name w:val="apple-converted-space"/>
    <w:uiPriority w:val="99"/>
    <w:rsid w:val="00FA0CB8"/>
    <w:rPr>
      <w:rFonts w:cs="Times New Roman"/>
    </w:rPr>
  </w:style>
  <w:style w:type="paragraph" w:styleId="HTML">
    <w:name w:val="HTML Address"/>
    <w:basedOn w:val="a"/>
    <w:link w:val="HTML0"/>
    <w:uiPriority w:val="99"/>
    <w:semiHidden/>
    <w:rsid w:val="00FA0CB8"/>
    <w:pPr>
      <w:widowControl/>
      <w:autoSpaceDE/>
      <w:autoSpaceDN/>
      <w:adjustRightInd/>
    </w:pPr>
    <w:rPr>
      <w:rFonts w:ascii="Times New Roman" w:hAnsi="Times New Roman" w:cs="Times New Roman"/>
      <w:i/>
      <w:iCs/>
      <w:sz w:val="24"/>
      <w:szCs w:val="24"/>
    </w:rPr>
  </w:style>
  <w:style w:type="character" w:customStyle="1" w:styleId="HTML0">
    <w:name w:val="Адрес HTML Знак"/>
    <w:link w:val="HTML"/>
    <w:uiPriority w:val="99"/>
    <w:semiHidden/>
    <w:locked/>
    <w:rsid w:val="00FA0CB8"/>
    <w:rPr>
      <w:rFonts w:cs="Times New Roman"/>
      <w:i/>
      <w:iCs/>
      <w:sz w:val="24"/>
      <w:szCs w:val="24"/>
      <w:lang w:val="ru-RU" w:eastAsia="ru-RU" w:bidi="ar-SA"/>
    </w:rPr>
  </w:style>
  <w:style w:type="character" w:styleId="affff8">
    <w:name w:val="Emphasis"/>
    <w:uiPriority w:val="99"/>
    <w:qFormat/>
    <w:locked/>
    <w:rsid w:val="00FA0CB8"/>
    <w:rPr>
      <w:rFonts w:cs="Times New Roman"/>
      <w:i/>
      <w:iCs/>
    </w:rPr>
  </w:style>
  <w:style w:type="paragraph" w:customStyle="1" w:styleId="Report">
    <w:name w:val="Report"/>
    <w:basedOn w:val="a"/>
    <w:uiPriority w:val="99"/>
    <w:rsid w:val="00FA0CB8"/>
    <w:pPr>
      <w:widowControl/>
      <w:suppressAutoHyphens/>
      <w:autoSpaceDE/>
      <w:autoSpaceDN/>
      <w:adjustRightInd/>
      <w:spacing w:line="360" w:lineRule="auto"/>
      <w:ind w:firstLine="567"/>
      <w:jc w:val="both"/>
    </w:pPr>
    <w:rPr>
      <w:rFonts w:ascii="Times New Roman" w:hAnsi="Times New Roman" w:cs="Times New Roman"/>
      <w:sz w:val="24"/>
      <w:szCs w:val="20"/>
      <w:lang w:eastAsia="ar-SA"/>
    </w:rPr>
  </w:style>
  <w:style w:type="paragraph" w:customStyle="1" w:styleId="710">
    <w:name w:val="Знак Знак7 Знак Знак Знак Знак Знак Знак Знак Знак Знак Знак Знак Знак1"/>
    <w:basedOn w:val="a"/>
    <w:uiPriority w:val="99"/>
    <w:rsid w:val="006477E1"/>
    <w:pPr>
      <w:autoSpaceDE/>
      <w:autoSpaceDN/>
      <w:spacing w:after="160" w:line="240" w:lineRule="exact"/>
      <w:jc w:val="right"/>
    </w:pPr>
    <w:rPr>
      <w:rFonts w:ascii="Times New Roman" w:hAnsi="Times New Roman" w:cs="Times New Roman"/>
      <w:sz w:val="20"/>
      <w:szCs w:val="20"/>
      <w:lang w:val="en-GB" w:eastAsia="en-US"/>
    </w:rPr>
  </w:style>
  <w:style w:type="character" w:customStyle="1" w:styleId="41">
    <w:name w:val="Знак Знак4"/>
    <w:uiPriority w:val="99"/>
    <w:semiHidden/>
    <w:rsid w:val="008C34BD"/>
    <w:rPr>
      <w:rFonts w:ascii="Tahoma" w:hAnsi="Tahoma" w:cs="Tahoma"/>
      <w:sz w:val="16"/>
      <w:szCs w:val="16"/>
      <w:lang w:val="ru-RU" w:eastAsia="en-US" w:bidi="ar-SA"/>
    </w:rPr>
  </w:style>
  <w:style w:type="paragraph" w:customStyle="1" w:styleId="72">
    <w:name w:val="Знак Знак7 Знак Знак Знак Знак Знак Знак Знак Знак Знак Знак Знак Знак2"/>
    <w:basedOn w:val="a"/>
    <w:uiPriority w:val="99"/>
    <w:rsid w:val="008C34BD"/>
    <w:pPr>
      <w:autoSpaceDE/>
      <w:autoSpaceDN/>
      <w:spacing w:after="160" w:line="240" w:lineRule="exact"/>
      <w:jc w:val="right"/>
    </w:pPr>
    <w:rPr>
      <w:rFonts w:ascii="Times New Roman" w:hAnsi="Times New Roman" w:cs="Times New Roman"/>
      <w:sz w:val="20"/>
      <w:szCs w:val="20"/>
      <w:lang w:val="en-GB" w:eastAsia="en-US"/>
    </w:rPr>
  </w:style>
  <w:style w:type="character" w:customStyle="1" w:styleId="affff9">
    <w:name w:val="Знак Знак"/>
    <w:uiPriority w:val="99"/>
    <w:semiHidden/>
    <w:rsid w:val="008C34BD"/>
    <w:rPr>
      <w:rFonts w:cs="Times New Roman"/>
      <w:i/>
      <w:iCs/>
      <w:sz w:val="24"/>
      <w:szCs w:val="24"/>
      <w:lang w:val="ru-RU" w:eastAsia="ru-RU" w:bidi="ar-SA"/>
    </w:rPr>
  </w:style>
  <w:style w:type="character" w:styleId="affffa">
    <w:name w:val="annotation reference"/>
    <w:uiPriority w:val="99"/>
    <w:semiHidden/>
    <w:rsid w:val="008C34BD"/>
    <w:rPr>
      <w:rFonts w:cs="Times New Roman"/>
      <w:sz w:val="16"/>
      <w:szCs w:val="16"/>
    </w:rPr>
  </w:style>
  <w:style w:type="paragraph" w:customStyle="1" w:styleId="73">
    <w:name w:val="Знак Знак7 Знак Знак Знак Знак Знак Знак Знак Знак Знак Знак Знак Знак3"/>
    <w:basedOn w:val="a"/>
    <w:uiPriority w:val="99"/>
    <w:rsid w:val="00F42F63"/>
    <w:pPr>
      <w:autoSpaceDE/>
      <w:autoSpaceDN/>
      <w:spacing w:after="160" w:line="240" w:lineRule="exact"/>
      <w:jc w:val="right"/>
    </w:pPr>
    <w:rPr>
      <w:rFonts w:ascii="Times New Roman" w:hAnsi="Times New Roman" w:cs="Times New Roman"/>
      <w:sz w:val="20"/>
      <w:szCs w:val="20"/>
      <w:lang w:val="en-GB" w:eastAsia="en-US"/>
    </w:rPr>
  </w:style>
  <w:style w:type="paragraph" w:customStyle="1" w:styleId="ConsPlusNormal">
    <w:name w:val="ConsPlusNormal"/>
    <w:rsid w:val="00E149D7"/>
    <w:pPr>
      <w:autoSpaceDE w:val="0"/>
      <w:autoSpaceDN w:val="0"/>
      <w:adjustRightInd w:val="0"/>
    </w:pPr>
    <w:rPr>
      <w:sz w:val="24"/>
      <w:szCs w:val="24"/>
    </w:rPr>
  </w:style>
  <w:style w:type="character" w:styleId="affffb">
    <w:name w:val="FollowedHyperlink"/>
    <w:uiPriority w:val="99"/>
    <w:semiHidden/>
    <w:unhideWhenUsed/>
    <w:locked/>
    <w:rsid w:val="00E562BA"/>
    <w:rPr>
      <w:rFonts w:cs="Times New Roman"/>
      <w:color w:val="800080"/>
      <w:u w:val="single"/>
    </w:rPr>
  </w:style>
  <w:style w:type="paragraph" w:customStyle="1" w:styleId="xl65">
    <w:name w:val="xl65"/>
    <w:basedOn w:val="a"/>
    <w:rsid w:val="00E562BA"/>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xl66">
    <w:name w:val="xl66"/>
    <w:basedOn w:val="a"/>
    <w:rsid w:val="00E562BA"/>
    <w:pPr>
      <w:widowControl/>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67">
    <w:name w:val="xl67"/>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8">
    <w:name w:val="xl68"/>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69">
    <w:name w:val="xl69"/>
    <w:basedOn w:val="a"/>
    <w:rsid w:val="00E562BA"/>
    <w:pPr>
      <w:widowControl/>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0">
    <w:name w:val="xl70"/>
    <w:basedOn w:val="a"/>
    <w:rsid w:val="00E562BA"/>
    <w:pPr>
      <w:widowControl/>
      <w:shd w:val="clear" w:color="000000" w:fill="CCFFCC"/>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1">
    <w:name w:val="xl71"/>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72">
    <w:name w:val="xl72"/>
    <w:basedOn w:val="a"/>
    <w:rsid w:val="00E562BA"/>
    <w:pPr>
      <w:widowControl/>
      <w:shd w:val="clear" w:color="000000" w:fill="FFFFFF"/>
      <w:autoSpaceDE/>
      <w:autoSpaceDN/>
      <w:adjustRightInd/>
      <w:spacing w:before="100" w:beforeAutospacing="1" w:after="100" w:afterAutospacing="1"/>
      <w:jc w:val="both"/>
      <w:textAlignment w:val="top"/>
    </w:pPr>
    <w:rPr>
      <w:rFonts w:ascii="Times New Roman" w:hAnsi="Times New Roman" w:cs="Times New Roman"/>
      <w:sz w:val="24"/>
      <w:szCs w:val="24"/>
    </w:rPr>
  </w:style>
  <w:style w:type="paragraph" w:customStyle="1" w:styleId="xl73">
    <w:name w:val="xl73"/>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4">
    <w:name w:val="xl74"/>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5">
    <w:name w:val="xl75"/>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6">
    <w:name w:val="xl76"/>
    <w:basedOn w:val="a"/>
    <w:rsid w:val="00E562BA"/>
    <w:pPr>
      <w:widowControl/>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77">
    <w:name w:val="xl7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8">
    <w:name w:val="xl7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79">
    <w:name w:val="xl7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0">
    <w:name w:val="xl80"/>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1">
    <w:name w:val="xl8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2">
    <w:name w:val="xl8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83">
    <w:name w:val="xl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4">
    <w:name w:val="xl8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5">
    <w:name w:val="xl8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rFonts w:ascii="Times New Roman" w:hAnsi="Times New Roman" w:cs="Times New Roman"/>
      <w:sz w:val="22"/>
      <w:szCs w:val="22"/>
    </w:rPr>
  </w:style>
  <w:style w:type="paragraph" w:customStyle="1" w:styleId="xl86">
    <w:name w:val="xl8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87">
    <w:name w:val="xl87"/>
    <w:basedOn w:val="a"/>
    <w:rsid w:val="00E562BA"/>
    <w:pPr>
      <w:widowControl/>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88">
    <w:name w:val="xl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89">
    <w:name w:val="xl89"/>
    <w:basedOn w:val="a"/>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0">
    <w:name w:val="xl90"/>
    <w:basedOn w:val="a"/>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1">
    <w:name w:val="xl91"/>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2">
    <w:name w:val="xl92"/>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93">
    <w:name w:val="xl93"/>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4">
    <w:name w:val="xl9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5">
    <w:name w:val="xl9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6">
    <w:name w:val="xl9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97">
    <w:name w:val="xl9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98">
    <w:name w:val="xl9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99">
    <w:name w:val="xl9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0">
    <w:name w:val="xl10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1">
    <w:name w:val="xl10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2">
    <w:name w:val="xl1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3">
    <w:name w:val="xl1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i/>
      <w:iCs/>
      <w:sz w:val="22"/>
      <w:szCs w:val="22"/>
    </w:rPr>
  </w:style>
  <w:style w:type="paragraph" w:customStyle="1" w:styleId="xl104">
    <w:name w:val="xl10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5">
    <w:name w:val="xl10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6">
    <w:name w:val="xl10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07">
    <w:name w:val="xl10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8">
    <w:name w:val="xl1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09">
    <w:name w:val="xl10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0">
    <w:name w:val="xl110"/>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1">
    <w:name w:val="xl11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2">
    <w:name w:val="xl11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113">
    <w:name w:val="xl11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14">
    <w:name w:val="xl114"/>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5">
    <w:name w:val="xl11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16">
    <w:name w:val="xl11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7">
    <w:name w:val="xl11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18">
    <w:name w:val="xl11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19">
    <w:name w:val="xl119"/>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0">
    <w:name w:val="xl12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21">
    <w:name w:val="xl12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2">
    <w:name w:val="xl12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3">
    <w:name w:val="xl123"/>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4">
    <w:name w:val="xl12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5">
    <w:name w:val="xl125"/>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6">
    <w:name w:val="xl126"/>
    <w:basedOn w:val="a"/>
    <w:rsid w:val="00E562B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27">
    <w:name w:val="xl127"/>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28">
    <w:name w:val="xl128"/>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i/>
      <w:iCs/>
      <w:sz w:val="22"/>
      <w:szCs w:val="22"/>
    </w:rPr>
  </w:style>
  <w:style w:type="paragraph" w:customStyle="1" w:styleId="xl129">
    <w:name w:val="xl129"/>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0">
    <w:name w:val="xl130"/>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1">
    <w:name w:val="xl13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2">
    <w:name w:val="xl13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3">
    <w:name w:val="xl13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4">
    <w:name w:val="xl13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35">
    <w:name w:val="xl13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6">
    <w:name w:val="xl13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37">
    <w:name w:val="xl13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38">
    <w:name w:val="xl138"/>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39">
    <w:name w:val="xl13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22"/>
      <w:szCs w:val="22"/>
    </w:rPr>
  </w:style>
  <w:style w:type="paragraph" w:customStyle="1" w:styleId="xl140">
    <w:name w:val="xl140"/>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i/>
      <w:iCs/>
      <w:sz w:val="18"/>
      <w:szCs w:val="18"/>
    </w:rPr>
  </w:style>
  <w:style w:type="paragraph" w:customStyle="1" w:styleId="xl141">
    <w:name w:val="xl141"/>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2">
    <w:name w:val="xl142"/>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3">
    <w:name w:val="xl14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4">
    <w:name w:val="xl144"/>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45">
    <w:name w:val="xl145"/>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46">
    <w:name w:val="xl146"/>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i/>
      <w:iCs/>
      <w:sz w:val="22"/>
      <w:szCs w:val="22"/>
    </w:rPr>
  </w:style>
  <w:style w:type="paragraph" w:customStyle="1" w:styleId="xl147">
    <w:name w:val="xl14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48">
    <w:name w:val="xl14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49">
    <w:name w:val="xl14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0">
    <w:name w:val="xl150"/>
    <w:basedOn w:val="a"/>
    <w:rsid w:val="00E562BA"/>
    <w:pPr>
      <w:widowControl/>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51">
    <w:name w:val="xl151"/>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152">
    <w:name w:val="xl15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53">
    <w:name w:val="xl15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sz w:val="22"/>
      <w:szCs w:val="22"/>
    </w:rPr>
  </w:style>
  <w:style w:type="paragraph" w:customStyle="1" w:styleId="xl154">
    <w:name w:val="xl154"/>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5">
    <w:name w:val="xl15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56">
    <w:name w:val="xl156"/>
    <w:basedOn w:val="a"/>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7">
    <w:name w:val="xl157"/>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8">
    <w:name w:val="xl158"/>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i/>
      <w:iCs/>
      <w:sz w:val="22"/>
      <w:szCs w:val="22"/>
    </w:rPr>
  </w:style>
  <w:style w:type="paragraph" w:customStyle="1" w:styleId="xl159">
    <w:name w:val="xl15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0">
    <w:name w:val="xl16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61">
    <w:name w:val="xl16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2">
    <w:name w:val="xl16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3">
    <w:name w:val="xl16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4">
    <w:name w:val="xl164"/>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5">
    <w:name w:val="xl165"/>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166">
    <w:name w:val="xl166"/>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7">
    <w:name w:val="xl167"/>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8">
    <w:name w:val="xl168"/>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69">
    <w:name w:val="xl169"/>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0">
    <w:name w:val="xl17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1">
    <w:name w:val="xl17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72">
    <w:name w:val="xl172"/>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top"/>
    </w:pPr>
    <w:rPr>
      <w:rFonts w:ascii="Times New Roman" w:hAnsi="Times New Roman" w:cs="Times New Roman"/>
      <w:b/>
      <w:bCs/>
      <w:sz w:val="22"/>
      <w:szCs w:val="22"/>
    </w:rPr>
  </w:style>
  <w:style w:type="paragraph" w:customStyle="1" w:styleId="xl173">
    <w:name w:val="xl17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4">
    <w:name w:val="xl174"/>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5">
    <w:name w:val="xl175"/>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6">
    <w:name w:val="xl176"/>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77">
    <w:name w:val="xl177"/>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8">
    <w:name w:val="xl17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79">
    <w:name w:val="xl179"/>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0">
    <w:name w:val="xl18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2"/>
      <w:szCs w:val="22"/>
    </w:rPr>
  </w:style>
  <w:style w:type="paragraph" w:customStyle="1" w:styleId="xl181">
    <w:name w:val="xl181"/>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82">
    <w:name w:val="xl182"/>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183">
    <w:name w:val="xl18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184">
    <w:name w:val="xl184"/>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185">
    <w:name w:val="xl185"/>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6">
    <w:name w:val="xl186"/>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7">
    <w:name w:val="xl187"/>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8">
    <w:name w:val="xl18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89">
    <w:name w:val="xl189"/>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0">
    <w:name w:val="xl190"/>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1">
    <w:name w:val="xl191"/>
    <w:basedOn w:val="a"/>
    <w:rsid w:val="00E562BA"/>
    <w:pPr>
      <w:widowControl/>
      <w:pBdr>
        <w:top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2">
    <w:name w:val="xl192"/>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3">
    <w:name w:val="xl193"/>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4">
    <w:name w:val="xl194"/>
    <w:basedOn w:val="a"/>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195">
    <w:name w:val="xl19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6">
    <w:name w:val="xl196"/>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7">
    <w:name w:val="xl197"/>
    <w:basedOn w:val="a"/>
    <w:rsid w:val="00E562BA"/>
    <w:pPr>
      <w:widowControl/>
      <w:pBdr>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8">
    <w:name w:val="xl198"/>
    <w:basedOn w:val="a"/>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199">
    <w:name w:val="xl199"/>
    <w:basedOn w:val="a"/>
    <w:rsid w:val="00E562BA"/>
    <w:pPr>
      <w:widowControl/>
      <w:pBdr>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0">
    <w:name w:val="xl200"/>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1">
    <w:name w:val="xl201"/>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2">
    <w:name w:val="xl202"/>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3">
    <w:name w:val="xl203"/>
    <w:basedOn w:val="a"/>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04">
    <w:name w:val="xl204"/>
    <w:basedOn w:val="a"/>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5">
    <w:name w:val="xl205"/>
    <w:basedOn w:val="a"/>
    <w:rsid w:val="00E562BA"/>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6">
    <w:name w:val="xl206"/>
    <w:basedOn w:val="a"/>
    <w:rsid w:val="00E562B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07">
    <w:name w:val="xl207"/>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08">
    <w:name w:val="xl208"/>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09">
    <w:name w:val="xl209"/>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0">
    <w:name w:val="xl210"/>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4"/>
      <w:szCs w:val="24"/>
    </w:rPr>
  </w:style>
  <w:style w:type="paragraph" w:customStyle="1" w:styleId="xl211">
    <w:name w:val="xl211"/>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2">
    <w:name w:val="xl212"/>
    <w:basedOn w:val="a"/>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13">
    <w:name w:val="xl213"/>
    <w:basedOn w:val="a"/>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4">
    <w:name w:val="xl214"/>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b/>
      <w:bCs/>
      <w:sz w:val="22"/>
      <w:szCs w:val="22"/>
    </w:rPr>
  </w:style>
  <w:style w:type="paragraph" w:customStyle="1" w:styleId="xl215">
    <w:name w:val="xl215"/>
    <w:basedOn w:val="a"/>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6">
    <w:name w:val="xl216"/>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ascii="Times New Roman" w:hAnsi="Times New Roman" w:cs="Times New Roman"/>
      <w:sz w:val="24"/>
      <w:szCs w:val="24"/>
    </w:rPr>
  </w:style>
  <w:style w:type="paragraph" w:customStyle="1" w:styleId="xl217">
    <w:name w:val="xl217"/>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8">
    <w:name w:val="xl218"/>
    <w:basedOn w:val="a"/>
    <w:uiPriority w:val="99"/>
    <w:rsid w:val="00E562BA"/>
    <w:pPr>
      <w:widowControl/>
      <w:pBdr>
        <w:left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19">
    <w:name w:val="xl219"/>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b/>
      <w:bCs/>
      <w:sz w:val="22"/>
      <w:szCs w:val="22"/>
    </w:rPr>
  </w:style>
  <w:style w:type="paragraph" w:customStyle="1" w:styleId="xl220">
    <w:name w:val="xl220"/>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1">
    <w:name w:val="xl221"/>
    <w:basedOn w:val="a"/>
    <w:uiPriority w:val="99"/>
    <w:rsid w:val="00E562BA"/>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2">
    <w:name w:val="xl222"/>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both"/>
      <w:textAlignment w:val="center"/>
    </w:pPr>
    <w:rPr>
      <w:rFonts w:ascii="Times New Roman" w:hAnsi="Times New Roman" w:cs="Times New Roman"/>
      <w:b/>
      <w:bCs/>
      <w:sz w:val="22"/>
      <w:szCs w:val="22"/>
    </w:rPr>
  </w:style>
  <w:style w:type="paragraph" w:customStyle="1" w:styleId="xl223">
    <w:name w:val="xl223"/>
    <w:basedOn w:val="a"/>
    <w:uiPriority w:val="99"/>
    <w:rsid w:val="00E562BA"/>
    <w:pPr>
      <w:widowControl/>
      <w:pBdr>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24">
    <w:name w:val="xl224"/>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b/>
      <w:bCs/>
      <w:sz w:val="22"/>
      <w:szCs w:val="22"/>
    </w:rPr>
  </w:style>
  <w:style w:type="paragraph" w:customStyle="1" w:styleId="xl225">
    <w:name w:val="xl225"/>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6">
    <w:name w:val="xl226"/>
    <w:basedOn w:val="a"/>
    <w:uiPriority w:val="99"/>
    <w:rsid w:val="00E562BA"/>
    <w:pPr>
      <w:widowControl/>
      <w:pBdr>
        <w:top w:val="single" w:sz="4" w:space="0" w:color="auto"/>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7">
    <w:name w:val="xl227"/>
    <w:basedOn w:val="a"/>
    <w:uiPriority w:val="99"/>
    <w:rsid w:val="00E562BA"/>
    <w:pPr>
      <w:widowControl/>
      <w:pBdr>
        <w:lef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2"/>
      <w:szCs w:val="22"/>
    </w:rPr>
  </w:style>
  <w:style w:type="paragraph" w:customStyle="1" w:styleId="xl228">
    <w:name w:val="xl228"/>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4"/>
      <w:szCs w:val="24"/>
    </w:rPr>
  </w:style>
  <w:style w:type="paragraph" w:customStyle="1" w:styleId="xl229">
    <w:name w:val="xl229"/>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cs="Times New Roman"/>
      <w:sz w:val="24"/>
      <w:szCs w:val="24"/>
    </w:rPr>
  </w:style>
  <w:style w:type="paragraph" w:customStyle="1" w:styleId="xl230">
    <w:name w:val="xl230"/>
    <w:basedOn w:val="a"/>
    <w:uiPriority w:val="99"/>
    <w:rsid w:val="00E562BA"/>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31">
    <w:name w:val="xl231"/>
    <w:basedOn w:val="a"/>
    <w:uiPriority w:val="99"/>
    <w:rsid w:val="00E562BA"/>
    <w:pPr>
      <w:widowControl/>
      <w:shd w:val="clear" w:color="000000" w:fill="FFFFFF"/>
      <w:autoSpaceDE/>
      <w:autoSpaceDN/>
      <w:adjustRightInd/>
      <w:spacing w:before="100" w:beforeAutospacing="1" w:after="100" w:afterAutospacing="1"/>
      <w:jc w:val="right"/>
      <w:textAlignment w:val="center"/>
    </w:pPr>
    <w:rPr>
      <w:rFonts w:ascii="Times New Roman" w:hAnsi="Times New Roman" w:cs="Times New Roman"/>
      <w:sz w:val="24"/>
      <w:szCs w:val="24"/>
    </w:rPr>
  </w:style>
  <w:style w:type="paragraph" w:customStyle="1" w:styleId="xl232">
    <w:name w:val="xl232"/>
    <w:basedOn w:val="a"/>
    <w:uiPriority w:val="99"/>
    <w:rsid w:val="00E562BA"/>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3">
    <w:name w:val="xl233"/>
    <w:basedOn w:val="a"/>
    <w:uiPriority w:val="99"/>
    <w:rsid w:val="00E562BA"/>
    <w:pPr>
      <w:widowControl/>
      <w:pBdr>
        <w:top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4">
    <w:name w:val="xl234"/>
    <w:basedOn w:val="a"/>
    <w:uiPriority w:val="99"/>
    <w:rsid w:val="00E562BA"/>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35">
    <w:name w:val="xl235"/>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6">
    <w:name w:val="xl236"/>
    <w:basedOn w:val="a"/>
    <w:uiPriority w:val="99"/>
    <w:rsid w:val="00E562BA"/>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7">
    <w:name w:val="xl237"/>
    <w:basedOn w:val="a"/>
    <w:uiPriority w:val="99"/>
    <w:rsid w:val="00E562BA"/>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ascii="Times New Roman" w:hAnsi="Times New Roman" w:cs="Times New Roman"/>
      <w:sz w:val="22"/>
      <w:szCs w:val="22"/>
    </w:rPr>
  </w:style>
  <w:style w:type="paragraph" w:customStyle="1" w:styleId="xl238">
    <w:name w:val="xl238"/>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both"/>
    </w:pPr>
    <w:rPr>
      <w:rFonts w:ascii="Times New Roman" w:hAnsi="Times New Roman" w:cs="Times New Roman"/>
      <w:sz w:val="24"/>
      <w:szCs w:val="24"/>
    </w:rPr>
  </w:style>
  <w:style w:type="paragraph" w:customStyle="1" w:styleId="xl239">
    <w:name w:val="xl239"/>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0">
    <w:name w:val="xl240"/>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1">
    <w:name w:val="xl241"/>
    <w:basedOn w:val="a"/>
    <w:uiPriority w:val="99"/>
    <w:rsid w:val="00E562BA"/>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2">
    <w:name w:val="xl242"/>
    <w:basedOn w:val="a"/>
    <w:uiPriority w:val="99"/>
    <w:rsid w:val="00E562BA"/>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243">
    <w:name w:val="xl243"/>
    <w:basedOn w:val="a"/>
    <w:uiPriority w:val="99"/>
    <w:rsid w:val="00E562BA"/>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xl244">
    <w:name w:val="xl244"/>
    <w:basedOn w:val="a"/>
    <w:uiPriority w:val="99"/>
    <w:rsid w:val="00E562BA"/>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s="Times New Roman"/>
      <w:b/>
      <w:bCs/>
      <w:sz w:val="22"/>
      <w:szCs w:val="22"/>
    </w:rPr>
  </w:style>
  <w:style w:type="paragraph" w:customStyle="1" w:styleId="12">
    <w:name w:val="Название1"/>
    <w:basedOn w:val="a"/>
    <w:uiPriority w:val="99"/>
    <w:rsid w:val="005F0635"/>
    <w:pPr>
      <w:widowControl/>
      <w:suppressLineNumbers/>
      <w:suppressAutoHyphens/>
      <w:autoSpaceDE/>
      <w:autoSpaceDN/>
      <w:adjustRightInd/>
      <w:spacing w:before="120" w:after="120"/>
    </w:pPr>
    <w:rPr>
      <w:rFonts w:ascii="Times New Roman" w:hAnsi="Times New Roman" w:cs="Tahoma"/>
      <w:i/>
      <w:iCs/>
      <w:sz w:val="24"/>
      <w:szCs w:val="24"/>
      <w:lang w:eastAsia="ar-SA"/>
    </w:rPr>
  </w:style>
  <w:style w:type="paragraph" w:customStyle="1" w:styleId="74">
    <w:name w:val="Знак Знак7 Знак Знак Знак Знак Знак Знак Знак Знак Знак Знак Знак Знак"/>
    <w:basedOn w:val="a"/>
    <w:rsid w:val="00C45B48"/>
    <w:pPr>
      <w:autoSpaceDE/>
      <w:autoSpaceDN/>
      <w:spacing w:after="160" w:line="240" w:lineRule="exact"/>
      <w:jc w:val="right"/>
    </w:pPr>
    <w:rPr>
      <w:rFonts w:ascii="Times New Roman" w:hAnsi="Times New Roman" w:cs="Times New Roman"/>
      <w:sz w:val="20"/>
      <w:szCs w:val="20"/>
      <w:lang w:val="en-GB" w:eastAsia="en-US"/>
    </w:rPr>
  </w:style>
  <w:style w:type="paragraph" w:customStyle="1" w:styleId="13">
    <w:name w:val="Нижний колонтитул1"/>
    <w:basedOn w:val="Normal"/>
    <w:rsid w:val="00C45B48"/>
    <w:pPr>
      <w:tabs>
        <w:tab w:val="center" w:pos="4320"/>
        <w:tab w:val="right" w:pos="8640"/>
      </w:tabs>
    </w:pPr>
  </w:style>
  <w:style w:type="character" w:customStyle="1" w:styleId="15">
    <w:name w:val="Номер страницы1"/>
    <w:basedOn w:val="a0"/>
    <w:rsid w:val="00C45B48"/>
  </w:style>
  <w:style w:type="paragraph" w:customStyle="1" w:styleId="211">
    <w:name w:val="Основной текст 21"/>
    <w:basedOn w:val="Normal"/>
    <w:rsid w:val="00C45B48"/>
    <w:pPr>
      <w:jc w:val="center"/>
    </w:pPr>
    <w:rPr>
      <w:sz w:val="28"/>
      <w:lang w:val="ru-RU"/>
    </w:rPr>
  </w:style>
  <w:style w:type="paragraph" w:customStyle="1" w:styleId="16">
    <w:name w:val="Верхний колонтитул1"/>
    <w:basedOn w:val="Normal"/>
    <w:rsid w:val="00C45B48"/>
    <w:pPr>
      <w:tabs>
        <w:tab w:val="center" w:pos="4320"/>
        <w:tab w:val="right" w:pos="8640"/>
      </w:tabs>
    </w:pPr>
  </w:style>
  <w:style w:type="paragraph" w:customStyle="1" w:styleId="75">
    <w:name w:val="Знак Знак7 Знак Знак Знак Знак Знак Знак Знак Знак Знак Знак Знак Знак"/>
    <w:basedOn w:val="a"/>
    <w:rsid w:val="000A5987"/>
    <w:pPr>
      <w:autoSpaceDE/>
      <w:autoSpaceDN/>
      <w:spacing w:after="160" w:line="240" w:lineRule="exact"/>
      <w:jc w:val="right"/>
    </w:pPr>
    <w:rPr>
      <w:rFonts w:ascii="Times New Roman" w:hAnsi="Times New Roman" w:cs="Times New Roman"/>
      <w:sz w:val="20"/>
      <w:szCs w:val="20"/>
      <w:lang w:val="en-GB" w:eastAsia="en-US"/>
    </w:rPr>
  </w:style>
  <w:style w:type="paragraph" w:customStyle="1" w:styleId="28">
    <w:name w:val="Нижний колонтитул2"/>
    <w:basedOn w:val="Normal"/>
    <w:rsid w:val="000A5987"/>
    <w:pPr>
      <w:tabs>
        <w:tab w:val="center" w:pos="4320"/>
        <w:tab w:val="right" w:pos="8640"/>
      </w:tabs>
    </w:pPr>
  </w:style>
  <w:style w:type="character" w:customStyle="1" w:styleId="29">
    <w:name w:val="Номер страницы2"/>
    <w:basedOn w:val="a0"/>
    <w:rsid w:val="000A5987"/>
  </w:style>
  <w:style w:type="paragraph" w:customStyle="1" w:styleId="220">
    <w:name w:val="Основной текст 22"/>
    <w:basedOn w:val="Normal"/>
    <w:rsid w:val="000A5987"/>
    <w:pPr>
      <w:jc w:val="center"/>
    </w:pPr>
    <w:rPr>
      <w:sz w:val="28"/>
      <w:lang w:val="ru-RU"/>
    </w:rPr>
  </w:style>
  <w:style w:type="paragraph" w:customStyle="1" w:styleId="2a">
    <w:name w:val="Верхний колонтитул2"/>
    <w:basedOn w:val="Normal"/>
    <w:rsid w:val="000A5987"/>
    <w:pPr>
      <w:tabs>
        <w:tab w:val="center" w:pos="4320"/>
        <w:tab w:val="right" w:pos="8640"/>
      </w:tabs>
    </w:pPr>
  </w:style>
  <w:style w:type="paragraph" w:customStyle="1" w:styleId="76">
    <w:name w:val="Знак Знак7 Знак Знак Знак Знак Знак Знак Знак Знак Знак Знак Знак Знак"/>
    <w:basedOn w:val="a"/>
    <w:rsid w:val="001C5A54"/>
    <w:pPr>
      <w:autoSpaceDE/>
      <w:autoSpaceDN/>
      <w:spacing w:after="160" w:line="240" w:lineRule="exact"/>
      <w:jc w:val="right"/>
    </w:pPr>
    <w:rPr>
      <w:rFonts w:ascii="Times New Roman" w:hAnsi="Times New Roman" w:cs="Times New Roman"/>
      <w:sz w:val="20"/>
      <w:szCs w:val="20"/>
      <w:lang w:val="en-GB" w:eastAsia="en-US"/>
    </w:rPr>
  </w:style>
  <w:style w:type="paragraph" w:customStyle="1" w:styleId="34">
    <w:name w:val="Нижний колонтитул3"/>
    <w:basedOn w:val="Normal"/>
    <w:rsid w:val="001C5A54"/>
    <w:pPr>
      <w:tabs>
        <w:tab w:val="center" w:pos="4320"/>
        <w:tab w:val="right" w:pos="8640"/>
      </w:tabs>
    </w:pPr>
  </w:style>
  <w:style w:type="character" w:customStyle="1" w:styleId="35">
    <w:name w:val="Номер страницы3"/>
    <w:basedOn w:val="a0"/>
    <w:rsid w:val="001C5A54"/>
  </w:style>
  <w:style w:type="paragraph" w:customStyle="1" w:styleId="230">
    <w:name w:val="Основной текст 23"/>
    <w:basedOn w:val="Normal"/>
    <w:rsid w:val="001C5A54"/>
    <w:pPr>
      <w:jc w:val="center"/>
    </w:pPr>
    <w:rPr>
      <w:sz w:val="28"/>
      <w:lang w:val="ru-RU"/>
    </w:rPr>
  </w:style>
  <w:style w:type="paragraph" w:customStyle="1" w:styleId="36">
    <w:name w:val="Верхний колонтитул3"/>
    <w:basedOn w:val="Normal"/>
    <w:rsid w:val="001C5A54"/>
    <w:pPr>
      <w:tabs>
        <w:tab w:val="center" w:pos="4320"/>
        <w:tab w:val="right" w:pos="8640"/>
      </w:tabs>
    </w:pPr>
  </w:style>
  <w:style w:type="paragraph" w:styleId="affffc">
    <w:name w:val="No Spacing"/>
    <w:uiPriority w:val="1"/>
    <w:qFormat/>
    <w:rsid w:val="00DC063F"/>
    <w:rPr>
      <w:rFonts w:ascii="Calibri" w:eastAsia="Calibri" w:hAnsi="Calibri"/>
      <w:sz w:val="22"/>
      <w:szCs w:val="22"/>
      <w:lang w:eastAsia="en-US"/>
    </w:rPr>
  </w:style>
  <w:style w:type="paragraph" w:styleId="HTML1">
    <w:name w:val="HTML Preformatted"/>
    <w:basedOn w:val="a"/>
    <w:link w:val="HTML2"/>
    <w:locked/>
    <w:rsid w:val="00DC06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Times New Roman"/>
      <w:sz w:val="20"/>
      <w:szCs w:val="20"/>
      <w:lang w:val="x-none"/>
    </w:rPr>
  </w:style>
  <w:style w:type="character" w:customStyle="1" w:styleId="HTML2">
    <w:name w:val="Стандартный HTML Знак"/>
    <w:basedOn w:val="a0"/>
    <w:link w:val="HTML1"/>
    <w:rsid w:val="00DC063F"/>
    <w:rPr>
      <w:rFonts w:ascii="Courier New" w:hAnsi="Courier New"/>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50217">
      <w:bodyDiv w:val="1"/>
      <w:marLeft w:val="0"/>
      <w:marRight w:val="0"/>
      <w:marTop w:val="0"/>
      <w:marBottom w:val="0"/>
      <w:divBdr>
        <w:top w:val="none" w:sz="0" w:space="0" w:color="auto"/>
        <w:left w:val="none" w:sz="0" w:space="0" w:color="auto"/>
        <w:bottom w:val="none" w:sz="0" w:space="0" w:color="auto"/>
        <w:right w:val="none" w:sz="0" w:space="0" w:color="auto"/>
      </w:divBdr>
    </w:div>
    <w:div w:id="165752251">
      <w:marLeft w:val="0"/>
      <w:marRight w:val="0"/>
      <w:marTop w:val="0"/>
      <w:marBottom w:val="0"/>
      <w:divBdr>
        <w:top w:val="none" w:sz="0" w:space="0" w:color="auto"/>
        <w:left w:val="none" w:sz="0" w:space="0" w:color="auto"/>
        <w:bottom w:val="none" w:sz="0" w:space="0" w:color="auto"/>
        <w:right w:val="none" w:sz="0" w:space="0" w:color="auto"/>
      </w:divBdr>
    </w:div>
    <w:div w:id="165752252">
      <w:marLeft w:val="0"/>
      <w:marRight w:val="0"/>
      <w:marTop w:val="0"/>
      <w:marBottom w:val="0"/>
      <w:divBdr>
        <w:top w:val="none" w:sz="0" w:space="0" w:color="auto"/>
        <w:left w:val="none" w:sz="0" w:space="0" w:color="auto"/>
        <w:bottom w:val="none" w:sz="0" w:space="0" w:color="auto"/>
        <w:right w:val="none" w:sz="0" w:space="0" w:color="auto"/>
      </w:divBdr>
    </w:div>
    <w:div w:id="165752253">
      <w:marLeft w:val="0"/>
      <w:marRight w:val="0"/>
      <w:marTop w:val="0"/>
      <w:marBottom w:val="0"/>
      <w:divBdr>
        <w:top w:val="none" w:sz="0" w:space="0" w:color="auto"/>
        <w:left w:val="none" w:sz="0" w:space="0" w:color="auto"/>
        <w:bottom w:val="none" w:sz="0" w:space="0" w:color="auto"/>
        <w:right w:val="none" w:sz="0" w:space="0" w:color="auto"/>
      </w:divBdr>
    </w:div>
    <w:div w:id="165752254">
      <w:marLeft w:val="0"/>
      <w:marRight w:val="0"/>
      <w:marTop w:val="0"/>
      <w:marBottom w:val="0"/>
      <w:divBdr>
        <w:top w:val="none" w:sz="0" w:space="0" w:color="auto"/>
        <w:left w:val="none" w:sz="0" w:space="0" w:color="auto"/>
        <w:bottom w:val="none" w:sz="0" w:space="0" w:color="auto"/>
        <w:right w:val="none" w:sz="0" w:space="0" w:color="auto"/>
      </w:divBdr>
    </w:div>
    <w:div w:id="165752255">
      <w:marLeft w:val="0"/>
      <w:marRight w:val="0"/>
      <w:marTop w:val="0"/>
      <w:marBottom w:val="0"/>
      <w:divBdr>
        <w:top w:val="none" w:sz="0" w:space="0" w:color="auto"/>
        <w:left w:val="none" w:sz="0" w:space="0" w:color="auto"/>
        <w:bottom w:val="none" w:sz="0" w:space="0" w:color="auto"/>
        <w:right w:val="none" w:sz="0" w:space="0" w:color="auto"/>
      </w:divBdr>
    </w:div>
    <w:div w:id="165752256">
      <w:marLeft w:val="0"/>
      <w:marRight w:val="0"/>
      <w:marTop w:val="0"/>
      <w:marBottom w:val="0"/>
      <w:divBdr>
        <w:top w:val="none" w:sz="0" w:space="0" w:color="auto"/>
        <w:left w:val="none" w:sz="0" w:space="0" w:color="auto"/>
        <w:bottom w:val="none" w:sz="0" w:space="0" w:color="auto"/>
        <w:right w:val="none" w:sz="0" w:space="0" w:color="auto"/>
      </w:divBdr>
    </w:div>
    <w:div w:id="165752257">
      <w:marLeft w:val="0"/>
      <w:marRight w:val="0"/>
      <w:marTop w:val="0"/>
      <w:marBottom w:val="0"/>
      <w:divBdr>
        <w:top w:val="none" w:sz="0" w:space="0" w:color="auto"/>
        <w:left w:val="none" w:sz="0" w:space="0" w:color="auto"/>
        <w:bottom w:val="none" w:sz="0" w:space="0" w:color="auto"/>
        <w:right w:val="none" w:sz="0" w:space="0" w:color="auto"/>
      </w:divBdr>
    </w:div>
    <w:div w:id="165752258">
      <w:marLeft w:val="0"/>
      <w:marRight w:val="0"/>
      <w:marTop w:val="0"/>
      <w:marBottom w:val="0"/>
      <w:divBdr>
        <w:top w:val="none" w:sz="0" w:space="0" w:color="auto"/>
        <w:left w:val="none" w:sz="0" w:space="0" w:color="auto"/>
        <w:bottom w:val="none" w:sz="0" w:space="0" w:color="auto"/>
        <w:right w:val="none" w:sz="0" w:space="0" w:color="auto"/>
      </w:divBdr>
    </w:div>
    <w:div w:id="165752259">
      <w:marLeft w:val="0"/>
      <w:marRight w:val="0"/>
      <w:marTop w:val="0"/>
      <w:marBottom w:val="0"/>
      <w:divBdr>
        <w:top w:val="none" w:sz="0" w:space="0" w:color="auto"/>
        <w:left w:val="none" w:sz="0" w:space="0" w:color="auto"/>
        <w:bottom w:val="none" w:sz="0" w:space="0" w:color="auto"/>
        <w:right w:val="none" w:sz="0" w:space="0" w:color="auto"/>
      </w:divBdr>
    </w:div>
    <w:div w:id="165752260">
      <w:marLeft w:val="0"/>
      <w:marRight w:val="0"/>
      <w:marTop w:val="0"/>
      <w:marBottom w:val="0"/>
      <w:divBdr>
        <w:top w:val="none" w:sz="0" w:space="0" w:color="auto"/>
        <w:left w:val="none" w:sz="0" w:space="0" w:color="auto"/>
        <w:bottom w:val="none" w:sz="0" w:space="0" w:color="auto"/>
        <w:right w:val="none" w:sz="0" w:space="0" w:color="auto"/>
      </w:divBdr>
    </w:div>
    <w:div w:id="165752261">
      <w:marLeft w:val="0"/>
      <w:marRight w:val="0"/>
      <w:marTop w:val="0"/>
      <w:marBottom w:val="0"/>
      <w:divBdr>
        <w:top w:val="none" w:sz="0" w:space="0" w:color="auto"/>
        <w:left w:val="none" w:sz="0" w:space="0" w:color="auto"/>
        <w:bottom w:val="none" w:sz="0" w:space="0" w:color="auto"/>
        <w:right w:val="none" w:sz="0" w:space="0" w:color="auto"/>
      </w:divBdr>
    </w:div>
    <w:div w:id="165752262">
      <w:marLeft w:val="0"/>
      <w:marRight w:val="0"/>
      <w:marTop w:val="0"/>
      <w:marBottom w:val="0"/>
      <w:divBdr>
        <w:top w:val="none" w:sz="0" w:space="0" w:color="auto"/>
        <w:left w:val="none" w:sz="0" w:space="0" w:color="auto"/>
        <w:bottom w:val="none" w:sz="0" w:space="0" w:color="auto"/>
        <w:right w:val="none" w:sz="0" w:space="0" w:color="auto"/>
      </w:divBdr>
    </w:div>
    <w:div w:id="205028799">
      <w:bodyDiv w:val="1"/>
      <w:marLeft w:val="0"/>
      <w:marRight w:val="0"/>
      <w:marTop w:val="0"/>
      <w:marBottom w:val="0"/>
      <w:divBdr>
        <w:top w:val="none" w:sz="0" w:space="0" w:color="auto"/>
        <w:left w:val="none" w:sz="0" w:space="0" w:color="auto"/>
        <w:bottom w:val="none" w:sz="0" w:space="0" w:color="auto"/>
        <w:right w:val="none" w:sz="0" w:space="0" w:color="auto"/>
      </w:divBdr>
    </w:div>
    <w:div w:id="498426575">
      <w:bodyDiv w:val="1"/>
      <w:marLeft w:val="0"/>
      <w:marRight w:val="0"/>
      <w:marTop w:val="0"/>
      <w:marBottom w:val="0"/>
      <w:divBdr>
        <w:top w:val="none" w:sz="0" w:space="0" w:color="auto"/>
        <w:left w:val="none" w:sz="0" w:space="0" w:color="auto"/>
        <w:bottom w:val="none" w:sz="0" w:space="0" w:color="auto"/>
        <w:right w:val="none" w:sz="0" w:space="0" w:color="auto"/>
      </w:divBdr>
    </w:div>
    <w:div w:id="509374321">
      <w:bodyDiv w:val="1"/>
      <w:marLeft w:val="0"/>
      <w:marRight w:val="0"/>
      <w:marTop w:val="0"/>
      <w:marBottom w:val="0"/>
      <w:divBdr>
        <w:top w:val="none" w:sz="0" w:space="0" w:color="auto"/>
        <w:left w:val="none" w:sz="0" w:space="0" w:color="auto"/>
        <w:bottom w:val="none" w:sz="0" w:space="0" w:color="auto"/>
        <w:right w:val="none" w:sz="0" w:space="0" w:color="auto"/>
      </w:divBdr>
    </w:div>
    <w:div w:id="522086003">
      <w:bodyDiv w:val="1"/>
      <w:marLeft w:val="0"/>
      <w:marRight w:val="0"/>
      <w:marTop w:val="0"/>
      <w:marBottom w:val="0"/>
      <w:divBdr>
        <w:top w:val="none" w:sz="0" w:space="0" w:color="auto"/>
        <w:left w:val="none" w:sz="0" w:space="0" w:color="auto"/>
        <w:bottom w:val="none" w:sz="0" w:space="0" w:color="auto"/>
        <w:right w:val="none" w:sz="0" w:space="0" w:color="auto"/>
      </w:divBdr>
    </w:div>
    <w:div w:id="812402933">
      <w:bodyDiv w:val="1"/>
      <w:marLeft w:val="0"/>
      <w:marRight w:val="0"/>
      <w:marTop w:val="0"/>
      <w:marBottom w:val="0"/>
      <w:divBdr>
        <w:top w:val="none" w:sz="0" w:space="0" w:color="auto"/>
        <w:left w:val="none" w:sz="0" w:space="0" w:color="auto"/>
        <w:bottom w:val="none" w:sz="0" w:space="0" w:color="auto"/>
        <w:right w:val="none" w:sz="0" w:space="0" w:color="auto"/>
      </w:divBdr>
    </w:div>
    <w:div w:id="913245887">
      <w:bodyDiv w:val="1"/>
      <w:marLeft w:val="0"/>
      <w:marRight w:val="0"/>
      <w:marTop w:val="0"/>
      <w:marBottom w:val="0"/>
      <w:divBdr>
        <w:top w:val="none" w:sz="0" w:space="0" w:color="auto"/>
        <w:left w:val="none" w:sz="0" w:space="0" w:color="auto"/>
        <w:bottom w:val="none" w:sz="0" w:space="0" w:color="auto"/>
        <w:right w:val="none" w:sz="0" w:space="0" w:color="auto"/>
      </w:divBdr>
    </w:div>
    <w:div w:id="981621037">
      <w:bodyDiv w:val="1"/>
      <w:marLeft w:val="0"/>
      <w:marRight w:val="0"/>
      <w:marTop w:val="0"/>
      <w:marBottom w:val="0"/>
      <w:divBdr>
        <w:top w:val="none" w:sz="0" w:space="0" w:color="auto"/>
        <w:left w:val="none" w:sz="0" w:space="0" w:color="auto"/>
        <w:bottom w:val="none" w:sz="0" w:space="0" w:color="auto"/>
        <w:right w:val="none" w:sz="0" w:space="0" w:color="auto"/>
      </w:divBdr>
    </w:div>
    <w:div w:id="1143278273">
      <w:bodyDiv w:val="1"/>
      <w:marLeft w:val="0"/>
      <w:marRight w:val="0"/>
      <w:marTop w:val="0"/>
      <w:marBottom w:val="0"/>
      <w:divBdr>
        <w:top w:val="none" w:sz="0" w:space="0" w:color="auto"/>
        <w:left w:val="none" w:sz="0" w:space="0" w:color="auto"/>
        <w:bottom w:val="none" w:sz="0" w:space="0" w:color="auto"/>
        <w:right w:val="none" w:sz="0" w:space="0" w:color="auto"/>
      </w:divBdr>
    </w:div>
    <w:div w:id="1167985770">
      <w:bodyDiv w:val="1"/>
      <w:marLeft w:val="0"/>
      <w:marRight w:val="0"/>
      <w:marTop w:val="0"/>
      <w:marBottom w:val="0"/>
      <w:divBdr>
        <w:top w:val="none" w:sz="0" w:space="0" w:color="auto"/>
        <w:left w:val="none" w:sz="0" w:space="0" w:color="auto"/>
        <w:bottom w:val="none" w:sz="0" w:space="0" w:color="auto"/>
        <w:right w:val="none" w:sz="0" w:space="0" w:color="auto"/>
      </w:divBdr>
    </w:div>
    <w:div w:id="1231891644">
      <w:bodyDiv w:val="1"/>
      <w:marLeft w:val="0"/>
      <w:marRight w:val="0"/>
      <w:marTop w:val="0"/>
      <w:marBottom w:val="0"/>
      <w:divBdr>
        <w:top w:val="none" w:sz="0" w:space="0" w:color="auto"/>
        <w:left w:val="none" w:sz="0" w:space="0" w:color="auto"/>
        <w:bottom w:val="none" w:sz="0" w:space="0" w:color="auto"/>
        <w:right w:val="none" w:sz="0" w:space="0" w:color="auto"/>
      </w:divBdr>
    </w:div>
    <w:div w:id="1346441499">
      <w:bodyDiv w:val="1"/>
      <w:marLeft w:val="0"/>
      <w:marRight w:val="0"/>
      <w:marTop w:val="0"/>
      <w:marBottom w:val="0"/>
      <w:divBdr>
        <w:top w:val="none" w:sz="0" w:space="0" w:color="auto"/>
        <w:left w:val="none" w:sz="0" w:space="0" w:color="auto"/>
        <w:bottom w:val="none" w:sz="0" w:space="0" w:color="auto"/>
        <w:right w:val="none" w:sz="0" w:space="0" w:color="auto"/>
      </w:divBdr>
    </w:div>
    <w:div w:id="1727022447">
      <w:bodyDiv w:val="1"/>
      <w:marLeft w:val="0"/>
      <w:marRight w:val="0"/>
      <w:marTop w:val="0"/>
      <w:marBottom w:val="0"/>
      <w:divBdr>
        <w:top w:val="none" w:sz="0" w:space="0" w:color="auto"/>
        <w:left w:val="none" w:sz="0" w:space="0" w:color="auto"/>
        <w:bottom w:val="none" w:sz="0" w:space="0" w:color="auto"/>
        <w:right w:val="none" w:sz="0" w:space="0" w:color="auto"/>
      </w:divBdr>
    </w:div>
    <w:div w:id="1920408441">
      <w:bodyDiv w:val="1"/>
      <w:marLeft w:val="0"/>
      <w:marRight w:val="0"/>
      <w:marTop w:val="0"/>
      <w:marBottom w:val="0"/>
      <w:divBdr>
        <w:top w:val="none" w:sz="0" w:space="0" w:color="auto"/>
        <w:left w:val="none" w:sz="0" w:space="0" w:color="auto"/>
        <w:bottom w:val="none" w:sz="0" w:space="0" w:color="auto"/>
        <w:right w:val="none" w:sz="0" w:space="0" w:color="auto"/>
      </w:divBdr>
    </w:div>
    <w:div w:id="194989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edradm.tomsk.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F9DA-B735-478D-89DC-FFE32AD4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49</Pages>
  <Words>12530</Words>
  <Characters>71424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lpstr>
    </vt:vector>
  </TitlesOfParts>
  <Company>НПП "Гарант-Сервис"</Company>
  <LinksUpToDate>false</LinksUpToDate>
  <CharactersWithSpaces>83787</CharactersWithSpaces>
  <SharedDoc>false</SharedDoc>
  <HLinks>
    <vt:vector size="42" baseType="variant">
      <vt:variant>
        <vt:i4>5111900</vt:i4>
      </vt:variant>
      <vt:variant>
        <vt:i4>18</vt:i4>
      </vt:variant>
      <vt:variant>
        <vt:i4>0</vt:i4>
      </vt:variant>
      <vt:variant>
        <vt:i4>5</vt:i4>
      </vt:variant>
      <vt:variant>
        <vt:lpwstr>consultantplus://offline/ref=D4B5548EE3FEDBD3B300967B600B66FAA5B3D57627ED6971B3C47E9E8D9189E2B8D182515D77C424A0C0BCo6F3L</vt:lpwstr>
      </vt:variant>
      <vt:variant>
        <vt:lpwstr/>
      </vt:variant>
      <vt:variant>
        <vt:i4>7536744</vt:i4>
      </vt:variant>
      <vt:variant>
        <vt:i4>15</vt:i4>
      </vt:variant>
      <vt:variant>
        <vt:i4>0</vt:i4>
      </vt:variant>
      <vt:variant>
        <vt:i4>5</vt:i4>
      </vt:variant>
      <vt:variant>
        <vt:lpwstr>consultantplus://offline/ref=3D83073EB287378195B19B431EA578CE8B33E24F1F2070201C89F2FAF1667F5DA991E590C2D1685961K6F</vt:lpwstr>
      </vt:variant>
      <vt:variant>
        <vt:lpwstr/>
      </vt:variant>
      <vt:variant>
        <vt:i4>4653059</vt:i4>
      </vt:variant>
      <vt:variant>
        <vt:i4>12</vt:i4>
      </vt:variant>
      <vt:variant>
        <vt:i4>0</vt:i4>
      </vt:variant>
      <vt:variant>
        <vt:i4>5</vt:i4>
      </vt:variant>
      <vt:variant>
        <vt:lpwstr>consultantplus://offline/ref=3D83073EB287378195B19B431EA578CE8B30E14F142570201C89F2FAF166K6F</vt:lpwstr>
      </vt:variant>
      <vt:variant>
        <vt:lpwstr/>
      </vt:variant>
      <vt:variant>
        <vt:i4>1310809</vt:i4>
      </vt:variant>
      <vt:variant>
        <vt:i4>9</vt:i4>
      </vt:variant>
      <vt:variant>
        <vt:i4>0</vt:i4>
      </vt:variant>
      <vt:variant>
        <vt:i4>5</vt:i4>
      </vt:variant>
      <vt:variant>
        <vt:lpwstr>consultantplus://offline/ref=3D83073EB287378195B19B431EA578CE8B30E14F142570201C89F2FAF1667F5DA991E592C26DK7F</vt:lpwstr>
      </vt:variant>
      <vt:variant>
        <vt:lpwstr/>
      </vt:variant>
      <vt:variant>
        <vt:i4>7798832</vt:i4>
      </vt:variant>
      <vt:variant>
        <vt:i4>6</vt:i4>
      </vt:variant>
      <vt:variant>
        <vt:i4>0</vt:i4>
      </vt:variant>
      <vt:variant>
        <vt:i4>5</vt:i4>
      </vt:variant>
      <vt:variant>
        <vt:lpwstr>consultantplus://offline/ref=3D83073EB287378195B19B431EA578CE8B30E247182170201C89F2FAF1667F5DA991E5936CK0F</vt:lpwstr>
      </vt:variant>
      <vt:variant>
        <vt:lpwstr/>
      </vt:variant>
      <vt:variant>
        <vt:i4>7536688</vt:i4>
      </vt:variant>
      <vt:variant>
        <vt:i4>3</vt:i4>
      </vt:variant>
      <vt:variant>
        <vt:i4>0</vt:i4>
      </vt:variant>
      <vt:variant>
        <vt:i4>5</vt:i4>
      </vt:variant>
      <vt:variant>
        <vt:lpwstr>consultantplus://offline/ref=3D83073EB287378195B19B431EA578CE8B30E743192E70201C89F2FAF1667F5DA991E590C2D1685961K7F</vt:lpwstr>
      </vt:variant>
      <vt:variant>
        <vt:lpwstr/>
      </vt: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НПП "Гарант-Сервис"</dc:creator>
  <cp:keywords/>
  <dc:description/>
  <cp:lastModifiedBy>Пользователь</cp:lastModifiedBy>
  <cp:revision>81</cp:revision>
  <cp:lastPrinted>2019-04-01T03:58:00Z</cp:lastPrinted>
  <dcterms:created xsi:type="dcterms:W3CDTF">2019-03-29T09:24:00Z</dcterms:created>
  <dcterms:modified xsi:type="dcterms:W3CDTF">2019-04-01T04:17:00Z</dcterms:modified>
</cp:coreProperties>
</file>