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0F" w:rsidRPr="004108E4" w:rsidRDefault="006B170F" w:rsidP="006B170F">
      <w:r w:rsidRPr="004108E4">
        <w:rPr>
          <w:noProof/>
        </w:rPr>
        <w:drawing>
          <wp:anchor distT="0" distB="0" distL="0" distR="0" simplePos="0" relativeHeight="251660288" behindDoc="1" locked="0" layoutInCell="1" allowOverlap="1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70F" w:rsidRPr="004108E4" w:rsidRDefault="006B170F" w:rsidP="006B170F">
      <w:pPr>
        <w:pStyle w:val="a4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6B170F" w:rsidRPr="004108E4" w:rsidRDefault="006B170F" w:rsidP="006B170F">
      <w:pPr>
        <w:pStyle w:val="a4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6B170F" w:rsidRPr="004108E4" w:rsidRDefault="006B170F" w:rsidP="006B170F">
      <w:pPr>
        <w:pStyle w:val="a4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6B170F" w:rsidRDefault="006B170F" w:rsidP="006B170F">
      <w:pPr>
        <w:pStyle w:val="a4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6B170F" w:rsidRPr="004108E4" w:rsidRDefault="006B170F" w:rsidP="006B170F">
      <w:pPr>
        <w:pStyle w:val="a4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r w:rsidRPr="004108E4">
        <w:rPr>
          <w:rFonts w:ascii="Times New Roman" w:hAnsi="Times New Roman" w:cs="Times New Roman"/>
          <w:sz w:val="32"/>
          <w:szCs w:val="32"/>
        </w:rPr>
        <w:t>АДМИНИСТРАЦИЯ ГОРОДА КЕДРОВОГО</w:t>
      </w:r>
    </w:p>
    <w:p w:rsidR="006B170F" w:rsidRDefault="006B170F" w:rsidP="006B170F">
      <w:pPr>
        <w:pStyle w:val="4"/>
        <w:spacing w:line="283" w:lineRule="exact"/>
        <w:rPr>
          <w:sz w:val="32"/>
          <w:szCs w:val="32"/>
        </w:rPr>
      </w:pPr>
    </w:p>
    <w:p w:rsidR="006B170F" w:rsidRPr="00674958" w:rsidRDefault="006B170F" w:rsidP="006B170F">
      <w:pPr>
        <w:rPr>
          <w:lang w:eastAsia="ar-SA"/>
        </w:rPr>
      </w:pPr>
    </w:p>
    <w:p w:rsidR="006B170F" w:rsidRPr="004108E4" w:rsidRDefault="006B170F" w:rsidP="006B170F">
      <w:pPr>
        <w:pStyle w:val="4"/>
        <w:spacing w:line="283" w:lineRule="exact"/>
        <w:rPr>
          <w:szCs w:val="20"/>
        </w:rPr>
      </w:pPr>
      <w:r w:rsidRPr="004108E4">
        <w:rPr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407"/>
        <w:tblW w:w="10188" w:type="dxa"/>
        <w:tblLayout w:type="fixed"/>
        <w:tblLook w:val="0000"/>
      </w:tblPr>
      <w:tblGrid>
        <w:gridCol w:w="3583"/>
        <w:gridCol w:w="2580"/>
        <w:gridCol w:w="4025"/>
      </w:tblGrid>
      <w:tr w:rsidR="006B170F" w:rsidRPr="006C2D2A" w:rsidTr="00D62D66">
        <w:trPr>
          <w:trHeight w:val="282"/>
        </w:trPr>
        <w:tc>
          <w:tcPr>
            <w:tcW w:w="3583" w:type="dxa"/>
          </w:tcPr>
          <w:p w:rsidR="006B170F" w:rsidRPr="006C2D2A" w:rsidRDefault="0021656E" w:rsidP="0021656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10 июля </w:t>
            </w:r>
            <w:r w:rsidR="006B5A39">
              <w:rPr>
                <w:bCs/>
              </w:rPr>
              <w:t xml:space="preserve"> </w:t>
            </w:r>
            <w:r w:rsidR="006B170F">
              <w:rPr>
                <w:bCs/>
              </w:rPr>
              <w:t>201</w:t>
            </w:r>
            <w:r w:rsidR="00525632">
              <w:rPr>
                <w:bCs/>
              </w:rPr>
              <w:t>9</w:t>
            </w:r>
            <w:r w:rsidR="006B170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6B170F" w:rsidRPr="006C2D2A" w:rsidRDefault="006B170F" w:rsidP="00D62D66">
            <w:pPr>
              <w:snapToGrid w:val="0"/>
            </w:pPr>
          </w:p>
        </w:tc>
        <w:tc>
          <w:tcPr>
            <w:tcW w:w="4025" w:type="dxa"/>
          </w:tcPr>
          <w:p w:rsidR="006B170F" w:rsidRPr="006C2D2A" w:rsidRDefault="006B170F" w:rsidP="0021656E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>№</w:t>
            </w:r>
            <w:r w:rsidR="00514CB0">
              <w:rPr>
                <w:bCs/>
              </w:rPr>
              <w:t xml:space="preserve"> </w:t>
            </w:r>
            <w:r w:rsidR="0021656E">
              <w:rPr>
                <w:bCs/>
              </w:rPr>
              <w:t>230</w:t>
            </w:r>
          </w:p>
        </w:tc>
      </w:tr>
    </w:tbl>
    <w:p w:rsidR="006B170F" w:rsidRPr="004108E4" w:rsidRDefault="006B170F" w:rsidP="006B170F">
      <w:pPr>
        <w:pStyle w:val="a4"/>
        <w:spacing w:line="283" w:lineRule="exact"/>
        <w:jc w:val="right"/>
        <w:rPr>
          <w:rFonts w:ascii="Times New Roman" w:hAnsi="Times New Roman" w:cs="Times New Roman"/>
        </w:rPr>
      </w:pPr>
    </w:p>
    <w:p w:rsidR="006B170F" w:rsidRPr="004108E4" w:rsidRDefault="006B170F" w:rsidP="006B170F">
      <w:pPr>
        <w:pStyle w:val="a4"/>
        <w:spacing w:line="283" w:lineRule="exact"/>
        <w:jc w:val="right"/>
        <w:rPr>
          <w:rFonts w:ascii="Times New Roman" w:hAnsi="Times New Roman" w:cs="Times New Roman"/>
        </w:rPr>
      </w:pPr>
    </w:p>
    <w:p w:rsidR="006B170F" w:rsidRPr="004108E4" w:rsidRDefault="006B170F" w:rsidP="006B170F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6B170F" w:rsidRPr="004108E4" w:rsidRDefault="006B170F" w:rsidP="006B170F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6B170F" w:rsidRPr="004108E4" w:rsidRDefault="006B170F" w:rsidP="006B170F">
      <w:pPr>
        <w:rPr>
          <w:b/>
          <w:bCs/>
          <w:sz w:val="28"/>
          <w:szCs w:val="28"/>
        </w:rPr>
      </w:pPr>
    </w:p>
    <w:p w:rsidR="006B170F" w:rsidRPr="004108E4" w:rsidRDefault="008324C1" w:rsidP="006B170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.3pt;margin-top:.2pt;width:234pt;height:83.2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" stroked="f">
            <v:textbox style="mso-next-textbox:#Text Box 6" inset="0,0,0,0">
              <w:txbxContent>
                <w:p w:rsidR="00B67A58" w:rsidRDefault="00B67A58" w:rsidP="006B170F">
                  <w:pPr>
                    <w:tabs>
                      <w:tab w:val="left" w:pos="3420"/>
                    </w:tabs>
                    <w:jc w:val="both"/>
                    <w:rPr>
                      <w:b/>
                    </w:rPr>
                  </w:pPr>
                  <w:r>
                    <w:t xml:space="preserve">О внесении изменений в </w:t>
                  </w:r>
                  <w:r w:rsidRPr="004108E4">
                    <w:t xml:space="preserve">постановление администрации города Кедрового от </w:t>
                  </w:r>
                  <w:r>
                    <w:t>14.10</w:t>
                  </w:r>
                  <w:r w:rsidRPr="004108E4">
                    <w:t>.2014 № 6</w:t>
                  </w:r>
                  <w:r>
                    <w:t>02 «Об утверждении муниципальной программы «</w:t>
                  </w:r>
                  <w:r w:rsidRPr="006B170F">
                    <w:t>Развитие культуры муниципального образования «Город Кедровый»</w:t>
                  </w:r>
                </w:p>
              </w:txbxContent>
            </v:textbox>
          </v:shape>
        </w:pict>
      </w:r>
    </w:p>
    <w:p w:rsidR="006B170F" w:rsidRPr="004108E4" w:rsidRDefault="006B170F" w:rsidP="006B170F"/>
    <w:p w:rsidR="006B170F" w:rsidRPr="004108E4" w:rsidRDefault="006B170F" w:rsidP="006B170F"/>
    <w:p w:rsidR="006B170F" w:rsidRPr="004108E4" w:rsidRDefault="006B170F" w:rsidP="006B170F"/>
    <w:p w:rsidR="006B170F" w:rsidRPr="004108E4" w:rsidRDefault="006B170F" w:rsidP="006B170F">
      <w:pPr>
        <w:pStyle w:val="21"/>
        <w:ind w:left="0" w:firstLine="0"/>
      </w:pPr>
    </w:p>
    <w:p w:rsidR="006B170F" w:rsidRPr="004108E4" w:rsidRDefault="006B170F" w:rsidP="006B170F">
      <w:pPr>
        <w:jc w:val="center"/>
      </w:pPr>
    </w:p>
    <w:p w:rsidR="006B170F" w:rsidRPr="004108E4" w:rsidRDefault="006B170F" w:rsidP="006B170F">
      <w:pPr>
        <w:jc w:val="center"/>
      </w:pPr>
    </w:p>
    <w:p w:rsidR="00594BFB" w:rsidRPr="003449AC" w:rsidRDefault="00594BFB" w:rsidP="00594BFB">
      <w:pPr>
        <w:ind w:firstLine="284"/>
        <w:jc w:val="both"/>
      </w:pPr>
      <w:r w:rsidRPr="00B05A07">
        <w:t xml:space="preserve">В </w:t>
      </w:r>
      <w:r>
        <w:t xml:space="preserve">соответствии с </w:t>
      </w:r>
      <w:r w:rsidRPr="00B05A07">
        <w:t>решени</w:t>
      </w:r>
      <w:r>
        <w:t>ем</w:t>
      </w:r>
      <w:r w:rsidRPr="00B05A07">
        <w:t xml:space="preserve"> Думы города Кедрового от </w:t>
      </w:r>
      <w:r w:rsidRPr="00336FF3">
        <w:t>2</w:t>
      </w:r>
      <w:r w:rsidR="009F217B">
        <w:t>7</w:t>
      </w:r>
      <w:r w:rsidRPr="00336FF3">
        <w:t>.12.201</w:t>
      </w:r>
      <w:r w:rsidR="009F217B">
        <w:t>8</w:t>
      </w:r>
      <w:r w:rsidRPr="00336FF3">
        <w:t xml:space="preserve"> № </w:t>
      </w:r>
      <w:r w:rsidR="00317704">
        <w:t>66</w:t>
      </w:r>
      <w:r w:rsidRPr="00336FF3">
        <w:t xml:space="preserve"> «О бюджете города Кедрового на 201</w:t>
      </w:r>
      <w:r w:rsidR="00317704">
        <w:t>9</w:t>
      </w:r>
      <w:r w:rsidRPr="00336FF3">
        <w:t xml:space="preserve"> год и плановый период 20</w:t>
      </w:r>
      <w:r w:rsidR="00317704">
        <w:t>20</w:t>
      </w:r>
      <w:r w:rsidRPr="00336FF3">
        <w:t xml:space="preserve"> и 20</w:t>
      </w:r>
      <w:r w:rsidR="00317704">
        <w:t>21</w:t>
      </w:r>
      <w:r w:rsidRPr="00336FF3">
        <w:t xml:space="preserve"> годов»</w:t>
      </w:r>
      <w:r w:rsidRPr="00B05A07">
        <w:t xml:space="preserve">, </w:t>
      </w:r>
      <w:r>
        <w:t>постановлением администрации города Кедрового от 26.06.2014 №339 «</w:t>
      </w:r>
      <w:r w:rsidRPr="00DF69A0">
        <w:t>Об утверждении Порядка разработки, реализации и оценки эффективности муниципальных программ на территории муниципального образования «Город Кедровый»</w:t>
      </w:r>
    </w:p>
    <w:p w:rsidR="006B170F" w:rsidRPr="004108E4" w:rsidRDefault="006B170F" w:rsidP="006B170F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170F" w:rsidRPr="00317704" w:rsidRDefault="006B170F" w:rsidP="006B170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17704">
        <w:rPr>
          <w:rFonts w:ascii="Times New Roman" w:hAnsi="Times New Roman" w:cs="Times New Roman"/>
          <w:sz w:val="28"/>
          <w:szCs w:val="28"/>
        </w:rPr>
        <w:t>ПОСТАНОВЛЯ</w:t>
      </w:r>
      <w:r w:rsidR="00317704" w:rsidRPr="00317704">
        <w:rPr>
          <w:rFonts w:ascii="Times New Roman" w:hAnsi="Times New Roman" w:cs="Times New Roman"/>
          <w:sz w:val="28"/>
          <w:szCs w:val="28"/>
        </w:rPr>
        <w:t>ЕТ</w:t>
      </w:r>
      <w:r w:rsidRPr="00317704">
        <w:rPr>
          <w:rFonts w:ascii="Times New Roman" w:hAnsi="Times New Roman" w:cs="Times New Roman"/>
          <w:sz w:val="28"/>
          <w:szCs w:val="28"/>
        </w:rPr>
        <w:t>:</w:t>
      </w:r>
    </w:p>
    <w:p w:rsidR="006B170F" w:rsidRPr="00317704" w:rsidRDefault="006B170F" w:rsidP="006B1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6FD4" w:rsidRDefault="00966FD4" w:rsidP="00966FD4">
      <w:pPr>
        <w:ind w:firstLine="284"/>
        <w:jc w:val="both"/>
      </w:pPr>
      <w:r w:rsidRPr="003449AC">
        <w:t xml:space="preserve">1. </w:t>
      </w:r>
      <w:r>
        <w:t>Внести в муниципальную программу «Развитие культуры муниципального образования «Город Кедровый», утвержденную постановлением администрации города Кедрового от 14.10.2014 № 602</w:t>
      </w:r>
      <w:r w:rsidR="00EC31B5">
        <w:t>,</w:t>
      </w:r>
      <w:r>
        <w:t xml:space="preserve"> (далее – </w:t>
      </w:r>
      <w:r w:rsidR="00EC31B5">
        <w:t>п</w:t>
      </w:r>
      <w:r>
        <w:t>рограмма)</w:t>
      </w:r>
      <w:r w:rsidRPr="003449AC">
        <w:t xml:space="preserve"> </w:t>
      </w:r>
      <w:r>
        <w:t>следующие изменения:</w:t>
      </w:r>
    </w:p>
    <w:p w:rsidR="00966FD4" w:rsidRDefault="00966FD4" w:rsidP="00966FD4">
      <w:pPr>
        <w:ind w:firstLine="284"/>
        <w:jc w:val="both"/>
      </w:pPr>
      <w:r>
        <w:t>1)</w:t>
      </w:r>
      <w:r w:rsidRPr="00B05A07">
        <w:t xml:space="preserve"> </w:t>
      </w:r>
      <w:r>
        <w:t>в паспорте программы строку: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7"/>
        <w:gridCol w:w="7615"/>
      </w:tblGrid>
      <w:tr w:rsidR="00966FD4" w:rsidRPr="007D74D1" w:rsidTr="00D62D66">
        <w:trPr>
          <w:trHeight w:val="854"/>
        </w:trPr>
        <w:tc>
          <w:tcPr>
            <w:tcW w:w="2777" w:type="dxa"/>
          </w:tcPr>
          <w:p w:rsidR="00966FD4" w:rsidRPr="007D74D1" w:rsidRDefault="00966FD4" w:rsidP="00D62D6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5" w:type="dxa"/>
          </w:tcPr>
          <w:p w:rsidR="0057752D" w:rsidRPr="00A210E8" w:rsidRDefault="0057752D" w:rsidP="0057752D">
            <w:pPr>
              <w:jc w:val="both"/>
            </w:pPr>
            <w:r w:rsidRPr="00154BF8">
              <w:t xml:space="preserve">Объем средств бюджета на реализацию муниципальной программы составит (в тыс. </w:t>
            </w:r>
            <w:r w:rsidRPr="00A210E8">
              <w:t xml:space="preserve">руб.): </w:t>
            </w:r>
            <w:r w:rsidR="006215EC" w:rsidRPr="00D62D66">
              <w:t xml:space="preserve">77 435,28 </w:t>
            </w:r>
            <w:r w:rsidRPr="00A210E8">
              <w:t>тыс</w:t>
            </w:r>
            <w:proofErr w:type="gramStart"/>
            <w:r w:rsidRPr="00A210E8">
              <w:t>.р</w:t>
            </w:r>
            <w:proofErr w:type="gramEnd"/>
            <w:r w:rsidRPr="00A210E8">
              <w:t>ублей.</w:t>
            </w:r>
          </w:p>
          <w:p w:rsidR="006215EC" w:rsidRPr="00D62D66" w:rsidRDefault="006215EC" w:rsidP="006215EC">
            <w:pPr>
              <w:jc w:val="both"/>
            </w:pPr>
            <w:r w:rsidRPr="00D62D66">
              <w:t xml:space="preserve">2015 – </w:t>
            </w:r>
            <w:r w:rsidRPr="00D62D66">
              <w:rPr>
                <w:rStyle w:val="a9"/>
                <w:b w:val="0"/>
                <w:bCs w:val="0"/>
              </w:rPr>
              <w:t xml:space="preserve">11 651,59 </w:t>
            </w:r>
            <w:r w:rsidRPr="00D62D66">
              <w:t xml:space="preserve">тыс. рублей,  </w:t>
            </w:r>
          </w:p>
          <w:p w:rsidR="006215EC" w:rsidRPr="00D62D66" w:rsidRDefault="006215EC" w:rsidP="006215EC">
            <w:pPr>
              <w:jc w:val="both"/>
            </w:pPr>
            <w:r w:rsidRPr="00D62D66">
              <w:t>2016 – 11 980,30</w:t>
            </w:r>
            <w:r w:rsidRPr="00D62D66">
              <w:rPr>
                <w:rStyle w:val="a9"/>
              </w:rPr>
              <w:t xml:space="preserve"> </w:t>
            </w:r>
            <w:r w:rsidRPr="00D62D66">
              <w:t xml:space="preserve">тыс. рублей, </w:t>
            </w:r>
          </w:p>
          <w:p w:rsidR="006215EC" w:rsidRPr="00D62D66" w:rsidRDefault="006215EC" w:rsidP="006215EC">
            <w:pPr>
              <w:jc w:val="both"/>
            </w:pPr>
            <w:r w:rsidRPr="00D62D66">
              <w:t xml:space="preserve">2017 – </w:t>
            </w:r>
            <w:r w:rsidRPr="00D62D66">
              <w:rPr>
                <w:rStyle w:val="a9"/>
                <w:b w:val="0"/>
                <w:bCs w:val="0"/>
              </w:rPr>
              <w:t>15 640,78</w:t>
            </w:r>
            <w:r w:rsidRPr="00D62D66">
              <w:t xml:space="preserve"> тыс. рублей,</w:t>
            </w:r>
          </w:p>
          <w:p w:rsidR="006215EC" w:rsidRPr="00D62D66" w:rsidRDefault="006215EC" w:rsidP="006215EC">
            <w:pPr>
              <w:jc w:val="both"/>
            </w:pPr>
            <w:r w:rsidRPr="00D62D66">
              <w:t>2018 – 19 833,29 тыс. рублей,</w:t>
            </w:r>
          </w:p>
          <w:p w:rsidR="006215EC" w:rsidRPr="00D62D66" w:rsidRDefault="006215EC" w:rsidP="006215EC">
            <w:pPr>
              <w:jc w:val="both"/>
            </w:pPr>
            <w:r w:rsidRPr="00D62D66">
              <w:t>2019 -    9 349,00 тыс. рублей,</w:t>
            </w:r>
          </w:p>
          <w:p w:rsidR="006215EC" w:rsidRPr="00A210E8" w:rsidRDefault="006215EC" w:rsidP="006215EC">
            <w:pPr>
              <w:jc w:val="both"/>
            </w:pPr>
            <w:r w:rsidRPr="00D62D66">
              <w:t>2020 -    8 980,32 тыс. рублей.</w:t>
            </w:r>
          </w:p>
          <w:p w:rsidR="00966FD4" w:rsidRPr="007D74D1" w:rsidRDefault="0057752D" w:rsidP="0057752D">
            <w:pPr>
              <w:jc w:val="both"/>
            </w:pPr>
            <w:r w:rsidRPr="00154BF8">
              <w:t>Ресурсное обеспечение муниципальной программы за счет средств бюджета муниципального образования «Город Кедровый» подлежит уточнению в рамках бюджетного цикла. </w:t>
            </w:r>
          </w:p>
        </w:tc>
      </w:tr>
    </w:tbl>
    <w:p w:rsidR="00966FD4" w:rsidRDefault="00966FD4" w:rsidP="00966FD4">
      <w:pPr>
        <w:ind w:firstLine="284"/>
        <w:jc w:val="both"/>
      </w:pPr>
      <w:r w:rsidRPr="00E079C2">
        <w:t xml:space="preserve"> </w:t>
      </w:r>
    </w:p>
    <w:p w:rsidR="00966FD4" w:rsidRDefault="00966FD4" w:rsidP="00966FD4">
      <w:pPr>
        <w:ind w:firstLine="284"/>
        <w:jc w:val="both"/>
      </w:pPr>
      <w:r w:rsidRPr="00E079C2">
        <w:t xml:space="preserve">изложить в </w:t>
      </w:r>
      <w:r w:rsidR="0043240A">
        <w:t>следующей</w:t>
      </w:r>
      <w:r w:rsidRPr="00E079C2">
        <w:t xml:space="preserve">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7619"/>
      </w:tblGrid>
      <w:tr w:rsidR="00966FD4" w:rsidRPr="007D74D1" w:rsidTr="0043240A">
        <w:trPr>
          <w:trHeight w:val="854"/>
        </w:trPr>
        <w:tc>
          <w:tcPr>
            <w:tcW w:w="2802" w:type="dxa"/>
          </w:tcPr>
          <w:p w:rsidR="00966FD4" w:rsidRPr="007D74D1" w:rsidRDefault="00966FD4" w:rsidP="00D62D6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9" w:type="dxa"/>
          </w:tcPr>
          <w:p w:rsidR="0057752D" w:rsidRPr="00D62D66" w:rsidRDefault="0057752D" w:rsidP="0057752D">
            <w:pPr>
              <w:jc w:val="both"/>
            </w:pPr>
            <w:r w:rsidRPr="0043240A">
              <w:t>Объем средств бюджета на реализацию муниципальной программы составит (в тыс. руб</w:t>
            </w:r>
            <w:r w:rsidRPr="00D62D66">
              <w:t xml:space="preserve">.): </w:t>
            </w:r>
            <w:r w:rsidR="006215EC">
              <w:t>86 982,77</w:t>
            </w:r>
            <w:r w:rsidR="00594BFB" w:rsidRPr="00D62D66">
              <w:t xml:space="preserve"> </w:t>
            </w:r>
            <w:r w:rsidRPr="00D62D66">
              <w:t>тыс</w:t>
            </w:r>
            <w:proofErr w:type="gramStart"/>
            <w:r w:rsidRPr="00D62D66">
              <w:t>.р</w:t>
            </w:r>
            <w:proofErr w:type="gramEnd"/>
            <w:r w:rsidRPr="00D62D66">
              <w:t>ублей.</w:t>
            </w:r>
          </w:p>
          <w:p w:rsidR="00594BFB" w:rsidRPr="00D62D66" w:rsidRDefault="00594BFB" w:rsidP="00594BFB">
            <w:pPr>
              <w:jc w:val="both"/>
            </w:pPr>
            <w:r w:rsidRPr="00D62D66">
              <w:t xml:space="preserve">2015 – </w:t>
            </w:r>
            <w:r w:rsidRPr="00D62D66">
              <w:rPr>
                <w:rStyle w:val="a9"/>
                <w:b w:val="0"/>
                <w:bCs w:val="0"/>
              </w:rPr>
              <w:t xml:space="preserve">11 651,59 </w:t>
            </w:r>
            <w:r w:rsidRPr="00D62D66">
              <w:t xml:space="preserve">тыс. рублей,  </w:t>
            </w:r>
          </w:p>
          <w:p w:rsidR="00594BFB" w:rsidRPr="00D62D66" w:rsidRDefault="00594BFB" w:rsidP="00594BFB">
            <w:pPr>
              <w:jc w:val="both"/>
            </w:pPr>
            <w:r w:rsidRPr="00D62D66">
              <w:t>2016 – 11 980,30</w:t>
            </w:r>
            <w:r w:rsidRPr="00D62D66">
              <w:rPr>
                <w:rStyle w:val="a9"/>
              </w:rPr>
              <w:t xml:space="preserve"> </w:t>
            </w:r>
            <w:r w:rsidRPr="00D62D66">
              <w:t xml:space="preserve">тыс. рублей, </w:t>
            </w:r>
          </w:p>
          <w:p w:rsidR="00594BFB" w:rsidRPr="00D62D66" w:rsidRDefault="00594BFB" w:rsidP="00594BFB">
            <w:pPr>
              <w:jc w:val="both"/>
            </w:pPr>
            <w:r w:rsidRPr="00D62D66">
              <w:lastRenderedPageBreak/>
              <w:t xml:space="preserve">2017 – </w:t>
            </w:r>
            <w:r w:rsidRPr="00D62D66">
              <w:rPr>
                <w:rStyle w:val="a9"/>
                <w:b w:val="0"/>
                <w:bCs w:val="0"/>
              </w:rPr>
              <w:t>15 640,78</w:t>
            </w:r>
            <w:r w:rsidRPr="00D62D66">
              <w:t xml:space="preserve"> тыс. рублей,</w:t>
            </w:r>
          </w:p>
          <w:p w:rsidR="00594BFB" w:rsidRPr="00D62D66" w:rsidRDefault="00594BFB" w:rsidP="00594BFB">
            <w:pPr>
              <w:jc w:val="both"/>
            </w:pPr>
            <w:r w:rsidRPr="00D62D66">
              <w:t>2018 – 19 833,29 тыс. рублей,</w:t>
            </w:r>
          </w:p>
          <w:p w:rsidR="00594BFB" w:rsidRPr="00D62D66" w:rsidRDefault="00594BFB" w:rsidP="00594BFB">
            <w:pPr>
              <w:jc w:val="both"/>
            </w:pPr>
            <w:r w:rsidRPr="00D62D66">
              <w:t xml:space="preserve">2019 -  </w:t>
            </w:r>
            <w:r w:rsidR="006215EC">
              <w:t xml:space="preserve">18 896,49 </w:t>
            </w:r>
            <w:r w:rsidRPr="00D62D66">
              <w:t>тыс. рублей,</w:t>
            </w:r>
          </w:p>
          <w:p w:rsidR="0057752D" w:rsidRPr="00A210E8" w:rsidRDefault="00594BFB" w:rsidP="0057752D">
            <w:pPr>
              <w:jc w:val="both"/>
            </w:pPr>
            <w:r w:rsidRPr="00D62D66">
              <w:t>2020 -    8 980,32 тыс. рублей.</w:t>
            </w:r>
          </w:p>
          <w:p w:rsidR="00966FD4" w:rsidRPr="007D74D1" w:rsidRDefault="0057752D" w:rsidP="0057752D">
            <w:pPr>
              <w:jc w:val="both"/>
            </w:pPr>
            <w:r w:rsidRPr="00154BF8">
              <w:t>Ресурсное обеспечение муниципальной программы за счет средств бюджета муниципального образования «Город Кедровый» подлежит уточнению в рамках бюджетного цикла. </w:t>
            </w:r>
          </w:p>
        </w:tc>
      </w:tr>
    </w:tbl>
    <w:p w:rsidR="00966FD4" w:rsidRDefault="0057752D" w:rsidP="00966FD4">
      <w:pPr>
        <w:ind w:firstLine="540"/>
        <w:jc w:val="both"/>
      </w:pPr>
      <w:r>
        <w:lastRenderedPageBreak/>
        <w:t>2) в подпрограмме «Управление сферой культуры» (далее - подпрограмма) программы:</w:t>
      </w:r>
    </w:p>
    <w:p w:rsidR="0057752D" w:rsidRDefault="0057752D" w:rsidP="00966FD4">
      <w:pPr>
        <w:ind w:firstLine="540"/>
        <w:jc w:val="both"/>
      </w:pPr>
      <w:r>
        <w:t>а) в паспорте подпрограммы строку: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7"/>
        <w:gridCol w:w="7615"/>
      </w:tblGrid>
      <w:tr w:rsidR="0057752D" w:rsidRPr="007D74D1" w:rsidTr="00D62D66">
        <w:trPr>
          <w:trHeight w:val="854"/>
        </w:trPr>
        <w:tc>
          <w:tcPr>
            <w:tcW w:w="2777" w:type="dxa"/>
          </w:tcPr>
          <w:p w:rsidR="0057752D" w:rsidRPr="007D74D1" w:rsidRDefault="0057752D" w:rsidP="00D62D6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5" w:type="dxa"/>
          </w:tcPr>
          <w:p w:rsidR="004B03D9" w:rsidRPr="00D62D66" w:rsidRDefault="0057752D" w:rsidP="004B03D9">
            <w:pPr>
              <w:jc w:val="both"/>
            </w:pPr>
            <w:r w:rsidRPr="00154BF8">
              <w:t>Общий объем финансирования мероприятий подпрограммы за 2015-</w:t>
            </w:r>
            <w:r w:rsidR="004B03D9" w:rsidRPr="00154BF8">
              <w:t>20</w:t>
            </w:r>
            <w:r w:rsidR="004B03D9">
              <w:t>20</w:t>
            </w:r>
            <w:r w:rsidR="004B03D9" w:rsidRPr="00154BF8">
              <w:t xml:space="preserve"> годы </w:t>
            </w:r>
            <w:r w:rsidR="004B03D9" w:rsidRPr="00A210E8">
              <w:t xml:space="preserve">составит (в тыс. </w:t>
            </w:r>
            <w:r w:rsidR="004B03D9" w:rsidRPr="0043240A">
              <w:t>руб</w:t>
            </w:r>
            <w:r w:rsidR="004B03D9" w:rsidRPr="00D62D66">
              <w:t xml:space="preserve">.): </w:t>
            </w:r>
            <w:r w:rsidR="004B03D9" w:rsidRPr="00D62D66">
              <w:rPr>
                <w:rStyle w:val="a9"/>
                <w:b w:val="0"/>
                <w:bCs w:val="0"/>
              </w:rPr>
              <w:t xml:space="preserve">8 669,38 </w:t>
            </w:r>
            <w:r w:rsidR="004B03D9" w:rsidRPr="00D62D66">
              <w:t>тыс</w:t>
            </w:r>
            <w:proofErr w:type="gramStart"/>
            <w:r w:rsidR="004B03D9" w:rsidRPr="00D62D66">
              <w:t>.р</w:t>
            </w:r>
            <w:proofErr w:type="gramEnd"/>
            <w:r w:rsidR="004B03D9" w:rsidRPr="00D62D66">
              <w:t>ублей.</w:t>
            </w:r>
          </w:p>
          <w:p w:rsidR="004B03D9" w:rsidRPr="004F65B0" w:rsidRDefault="004B03D9" w:rsidP="004B03D9">
            <w:r w:rsidRPr="00D62D66">
              <w:t xml:space="preserve">2015 –  </w:t>
            </w:r>
            <w:r w:rsidRPr="00D62D66">
              <w:rPr>
                <w:rStyle w:val="a9"/>
                <w:b w:val="0"/>
                <w:bCs w:val="0"/>
              </w:rPr>
              <w:t>1 290,67</w:t>
            </w:r>
            <w:r w:rsidRPr="00D62D66">
              <w:rPr>
                <w:rStyle w:val="a9"/>
              </w:rPr>
              <w:t xml:space="preserve"> </w:t>
            </w:r>
            <w:r w:rsidRPr="00D62D66">
              <w:t>тыс. рублей,</w:t>
            </w:r>
            <w:r w:rsidRPr="004F65B0">
              <w:t xml:space="preserve">                                                                                      2016 – </w:t>
            </w:r>
            <w:r w:rsidRPr="004F65B0">
              <w:rPr>
                <w:rStyle w:val="a9"/>
              </w:rPr>
              <w:t xml:space="preserve"> </w:t>
            </w:r>
            <w:r w:rsidRPr="004F65B0">
              <w:rPr>
                <w:rStyle w:val="a9"/>
                <w:b w:val="0"/>
                <w:bCs w:val="0"/>
              </w:rPr>
              <w:t xml:space="preserve">1 333,24 </w:t>
            </w:r>
            <w:r w:rsidRPr="004F65B0">
              <w:t xml:space="preserve">тыс. рублей,                                                                                          2017 –  </w:t>
            </w:r>
            <w:r w:rsidRPr="004F65B0">
              <w:rPr>
                <w:rStyle w:val="a9"/>
                <w:b w:val="0"/>
                <w:bCs w:val="0"/>
              </w:rPr>
              <w:t>1 574,49</w:t>
            </w:r>
            <w:r w:rsidRPr="004F65B0">
              <w:t xml:space="preserve"> тыс. рублей,    </w:t>
            </w:r>
          </w:p>
          <w:p w:rsidR="004B03D9" w:rsidRPr="00D62D66" w:rsidRDefault="004B03D9" w:rsidP="004B03D9">
            <w:r w:rsidRPr="004F65B0">
              <w:t xml:space="preserve">2018 –  </w:t>
            </w:r>
            <w:r w:rsidRPr="00D62D66">
              <w:t>1 841,60 тыс. рублей,</w:t>
            </w:r>
          </w:p>
          <w:p w:rsidR="004B03D9" w:rsidRPr="00D62D66" w:rsidRDefault="004B03D9" w:rsidP="004B03D9">
            <w:r w:rsidRPr="00D62D66">
              <w:t xml:space="preserve">2019 –  </w:t>
            </w:r>
            <w:r w:rsidRPr="00D62D66">
              <w:rPr>
                <w:rStyle w:val="a9"/>
                <w:b w:val="0"/>
                <w:bCs w:val="0"/>
              </w:rPr>
              <w:t xml:space="preserve">1 368,73 </w:t>
            </w:r>
            <w:r w:rsidRPr="00D62D66">
              <w:t>тыс. рублей,</w:t>
            </w:r>
          </w:p>
          <w:p w:rsidR="004B03D9" w:rsidRPr="00D62D66" w:rsidRDefault="004B03D9" w:rsidP="004B03D9">
            <w:r w:rsidRPr="00D62D66">
              <w:t xml:space="preserve">2020 -   </w:t>
            </w:r>
            <w:r w:rsidRPr="00D62D66">
              <w:rPr>
                <w:rStyle w:val="a9"/>
                <w:b w:val="0"/>
                <w:bCs w:val="0"/>
              </w:rPr>
              <w:t xml:space="preserve">1 260,65 </w:t>
            </w:r>
            <w:r w:rsidRPr="00D62D66">
              <w:t xml:space="preserve">тыс. рублей.    </w:t>
            </w:r>
          </w:p>
          <w:p w:rsidR="0057752D" w:rsidRPr="007D74D1" w:rsidRDefault="0057752D" w:rsidP="0057752D">
            <w:pPr>
              <w:jc w:val="both"/>
            </w:pPr>
            <w:r w:rsidRPr="00154BF8">
              <w:t>Ресурсное обеспечение муниципальной программы за счет средств бюджета муниципального образования «Город Кедровый» подлежит уточнению в рамках бюджетного цикла. </w:t>
            </w:r>
          </w:p>
        </w:tc>
      </w:tr>
    </w:tbl>
    <w:p w:rsidR="0057752D" w:rsidRDefault="0057752D" w:rsidP="0057752D">
      <w:pPr>
        <w:ind w:firstLine="284"/>
        <w:jc w:val="both"/>
      </w:pPr>
      <w:r w:rsidRPr="00E079C2">
        <w:t xml:space="preserve">изложить в </w:t>
      </w:r>
      <w:r w:rsidR="003A470D">
        <w:t>следующей</w:t>
      </w:r>
      <w:r w:rsidRPr="00E079C2">
        <w:t xml:space="preserve">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7619"/>
      </w:tblGrid>
      <w:tr w:rsidR="0057752D" w:rsidRPr="007D74D1" w:rsidTr="00841302">
        <w:trPr>
          <w:trHeight w:val="854"/>
        </w:trPr>
        <w:tc>
          <w:tcPr>
            <w:tcW w:w="2802" w:type="dxa"/>
          </w:tcPr>
          <w:p w:rsidR="0057752D" w:rsidRPr="007D74D1" w:rsidRDefault="0057752D" w:rsidP="00D62D6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9" w:type="dxa"/>
          </w:tcPr>
          <w:p w:rsidR="003A470D" w:rsidRPr="00D62D66" w:rsidRDefault="003A470D" w:rsidP="003A470D">
            <w:pPr>
              <w:jc w:val="both"/>
            </w:pPr>
            <w:r w:rsidRPr="00154BF8">
              <w:t>Общий объем финансирования мероприятий подпрограммы за 2015-20</w:t>
            </w:r>
            <w:r>
              <w:t>20</w:t>
            </w:r>
            <w:r w:rsidRPr="00154BF8">
              <w:t xml:space="preserve"> годы </w:t>
            </w:r>
            <w:r w:rsidRPr="00A210E8">
              <w:t xml:space="preserve">составит (в тыс. </w:t>
            </w:r>
            <w:r w:rsidRPr="0043240A">
              <w:t>руб</w:t>
            </w:r>
            <w:r w:rsidRPr="00D62D66">
              <w:t xml:space="preserve">.): </w:t>
            </w:r>
            <w:r w:rsidR="004B03D9">
              <w:t>9</w:t>
            </w:r>
            <w:r w:rsidR="00D62D66" w:rsidRPr="00D62D66">
              <w:rPr>
                <w:rStyle w:val="a9"/>
                <w:b w:val="0"/>
                <w:bCs w:val="0"/>
              </w:rPr>
              <w:t> </w:t>
            </w:r>
            <w:r w:rsidR="004B03D9">
              <w:rPr>
                <w:rStyle w:val="a9"/>
                <w:b w:val="0"/>
                <w:bCs w:val="0"/>
              </w:rPr>
              <w:t>411</w:t>
            </w:r>
            <w:r w:rsidR="00D62D66" w:rsidRPr="00D62D66">
              <w:rPr>
                <w:rStyle w:val="a9"/>
                <w:b w:val="0"/>
                <w:bCs w:val="0"/>
              </w:rPr>
              <w:t>,</w:t>
            </w:r>
            <w:r w:rsidR="004B03D9">
              <w:rPr>
                <w:rStyle w:val="a9"/>
                <w:b w:val="0"/>
                <w:bCs w:val="0"/>
              </w:rPr>
              <w:t>47</w:t>
            </w:r>
            <w:r w:rsidR="00D62D66" w:rsidRPr="00D62D66">
              <w:rPr>
                <w:rStyle w:val="a9"/>
                <w:b w:val="0"/>
                <w:bCs w:val="0"/>
              </w:rPr>
              <w:t xml:space="preserve"> </w:t>
            </w:r>
            <w:r w:rsidRPr="00D62D66">
              <w:t>тыс</w:t>
            </w:r>
            <w:proofErr w:type="gramStart"/>
            <w:r w:rsidRPr="00D62D66">
              <w:t>.р</w:t>
            </w:r>
            <w:proofErr w:type="gramEnd"/>
            <w:r w:rsidRPr="00D62D66">
              <w:t>ублей.</w:t>
            </w:r>
          </w:p>
          <w:p w:rsidR="00D62D66" w:rsidRPr="004F65B0" w:rsidRDefault="00D62D66" w:rsidP="00D62D66">
            <w:r w:rsidRPr="00D62D66">
              <w:t xml:space="preserve">2015 –  </w:t>
            </w:r>
            <w:r w:rsidRPr="00D62D66">
              <w:rPr>
                <w:rStyle w:val="a9"/>
                <w:b w:val="0"/>
                <w:bCs w:val="0"/>
              </w:rPr>
              <w:t>1 290,67</w:t>
            </w:r>
            <w:r w:rsidRPr="00D62D66">
              <w:rPr>
                <w:rStyle w:val="a9"/>
              </w:rPr>
              <w:t xml:space="preserve"> </w:t>
            </w:r>
            <w:r w:rsidRPr="00D62D66">
              <w:t>тыс. рублей,</w:t>
            </w:r>
            <w:r w:rsidRPr="004F65B0">
              <w:t xml:space="preserve">                                                                                      2016 – </w:t>
            </w:r>
            <w:r w:rsidRPr="004F65B0">
              <w:rPr>
                <w:rStyle w:val="a9"/>
              </w:rPr>
              <w:t xml:space="preserve"> </w:t>
            </w:r>
            <w:r w:rsidRPr="004F65B0">
              <w:rPr>
                <w:rStyle w:val="a9"/>
                <w:b w:val="0"/>
                <w:bCs w:val="0"/>
              </w:rPr>
              <w:t xml:space="preserve">1 333,24 </w:t>
            </w:r>
            <w:r w:rsidRPr="004F65B0">
              <w:t xml:space="preserve">тыс. рублей,                                                                                          2017 –  </w:t>
            </w:r>
            <w:r w:rsidRPr="004F65B0">
              <w:rPr>
                <w:rStyle w:val="a9"/>
                <w:b w:val="0"/>
                <w:bCs w:val="0"/>
              </w:rPr>
              <w:t>1 574,49</w:t>
            </w:r>
            <w:r w:rsidRPr="004F65B0">
              <w:t xml:space="preserve"> тыс. рублей,    </w:t>
            </w:r>
          </w:p>
          <w:p w:rsidR="00D62D66" w:rsidRPr="00D62D66" w:rsidRDefault="00D62D66" w:rsidP="00D62D66">
            <w:r w:rsidRPr="004F65B0">
              <w:t xml:space="preserve">2018 –  </w:t>
            </w:r>
            <w:r w:rsidRPr="00D62D66">
              <w:t>1 841,60 тыс. рублей,</w:t>
            </w:r>
          </w:p>
          <w:p w:rsidR="00D62D66" w:rsidRPr="00D62D66" w:rsidRDefault="00D62D66" w:rsidP="00D62D66">
            <w:r w:rsidRPr="00D62D66">
              <w:t xml:space="preserve">2019 –  </w:t>
            </w:r>
            <w:r w:rsidR="004B03D9">
              <w:t>2</w:t>
            </w:r>
            <w:r w:rsidR="004B03D9">
              <w:rPr>
                <w:rStyle w:val="a9"/>
                <w:b w:val="0"/>
                <w:bCs w:val="0"/>
              </w:rPr>
              <w:t> 110,82</w:t>
            </w:r>
            <w:r w:rsidRPr="00D62D66">
              <w:rPr>
                <w:rStyle w:val="a9"/>
                <w:b w:val="0"/>
                <w:bCs w:val="0"/>
              </w:rPr>
              <w:t xml:space="preserve"> </w:t>
            </w:r>
            <w:r w:rsidRPr="00D62D66">
              <w:t>тыс. рублей,</w:t>
            </w:r>
          </w:p>
          <w:p w:rsidR="00D62D66" w:rsidRPr="00D62D66" w:rsidRDefault="00D62D66" w:rsidP="00D62D66">
            <w:r w:rsidRPr="00D62D66">
              <w:t xml:space="preserve">2020 -   </w:t>
            </w:r>
            <w:r w:rsidRPr="00D62D66">
              <w:rPr>
                <w:rStyle w:val="a9"/>
                <w:b w:val="0"/>
                <w:bCs w:val="0"/>
              </w:rPr>
              <w:t xml:space="preserve">1 260,65 </w:t>
            </w:r>
            <w:r w:rsidRPr="00D62D66">
              <w:t xml:space="preserve">тыс. рублей.    </w:t>
            </w:r>
          </w:p>
          <w:p w:rsidR="0057752D" w:rsidRPr="007D74D1" w:rsidRDefault="003A470D" w:rsidP="003A470D">
            <w:pPr>
              <w:jc w:val="both"/>
            </w:pPr>
            <w:r w:rsidRPr="00D62D66">
              <w:t>Ресурсное обеспечение</w:t>
            </w:r>
            <w:r w:rsidRPr="00154BF8">
              <w:t xml:space="preserve"> муниципальной программы за счет средств бюджета муниципального образования «Город Кедровый» подлежит уточнению в рамках бюджетного цикла. </w:t>
            </w:r>
          </w:p>
        </w:tc>
      </w:tr>
    </w:tbl>
    <w:p w:rsidR="003C63AF" w:rsidRPr="00C26ACD" w:rsidRDefault="003C63AF" w:rsidP="003C63AF">
      <w:pPr>
        <w:tabs>
          <w:tab w:val="left" w:pos="3420"/>
        </w:tabs>
        <w:ind w:firstLine="540"/>
        <w:jc w:val="both"/>
      </w:pPr>
      <w:r w:rsidRPr="00C26ACD">
        <w:t>б) в паспорте подпрограммы строку:</w:t>
      </w: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0"/>
        <w:gridCol w:w="8428"/>
      </w:tblGrid>
      <w:tr w:rsidR="003C63AF" w:rsidRPr="00826357" w:rsidTr="003C63AF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3AF" w:rsidRPr="00C26ACD" w:rsidRDefault="003C63AF" w:rsidP="003C63AF">
            <w:pPr>
              <w:jc w:val="both"/>
            </w:pPr>
            <w:r w:rsidRPr="00C26ACD"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3AF" w:rsidRPr="00C26ACD" w:rsidRDefault="003C63AF" w:rsidP="003C63AF">
            <w:pPr>
              <w:jc w:val="both"/>
            </w:pPr>
            <w:r w:rsidRPr="00C26ACD">
              <w:t>Конечными результатами реализации подпрограммы является:</w:t>
            </w:r>
          </w:p>
          <w:p w:rsidR="003C63AF" w:rsidRPr="00C26ACD" w:rsidRDefault="003C63AF" w:rsidP="003C63AF">
            <w:pPr>
              <w:autoSpaceDE w:val="0"/>
              <w:autoSpaceDN w:val="0"/>
              <w:adjustRightInd w:val="0"/>
              <w:jc w:val="both"/>
            </w:pPr>
            <w:r w:rsidRPr="00C26ACD">
              <w:t>1) повышение эффективности и результативности деятельности сферы культуры.</w:t>
            </w:r>
          </w:p>
          <w:p w:rsidR="003C63AF" w:rsidRPr="00C26ACD" w:rsidRDefault="003C63AF" w:rsidP="003C63AF">
            <w:pPr>
              <w:autoSpaceDE w:val="0"/>
              <w:autoSpaceDN w:val="0"/>
              <w:adjustRightInd w:val="0"/>
              <w:jc w:val="both"/>
            </w:pPr>
            <w:r w:rsidRPr="00C26ACD">
              <w:t>- на уровне руководителей и специалистов  муниципальных учреждений культуры - с использованием механизма эффективного трудового контракта.</w:t>
            </w:r>
          </w:p>
          <w:p w:rsidR="003C63AF" w:rsidRPr="00C26ACD" w:rsidRDefault="003C63AF" w:rsidP="003C63AF">
            <w:pPr>
              <w:autoSpaceDE w:val="0"/>
              <w:autoSpaceDN w:val="0"/>
              <w:adjustRightInd w:val="0"/>
              <w:jc w:val="both"/>
            </w:pPr>
            <w:r w:rsidRPr="00C26ACD">
              <w:t xml:space="preserve"> В результате  реализации планируемых мер к 2018 году:</w:t>
            </w:r>
          </w:p>
          <w:p w:rsidR="003C63AF" w:rsidRPr="00C26ACD" w:rsidRDefault="003C63AF" w:rsidP="003C63AF">
            <w:pPr>
              <w:autoSpaceDE w:val="0"/>
              <w:autoSpaceDN w:val="0"/>
              <w:adjustRightInd w:val="0"/>
              <w:jc w:val="both"/>
            </w:pPr>
            <w:r w:rsidRPr="00C26ACD">
              <w:t>1) заработная плата работников муниципальных учреждений культуры достигнет  38685,90 рублей;</w:t>
            </w:r>
          </w:p>
          <w:p w:rsidR="003C63AF" w:rsidRPr="00C26ACD" w:rsidRDefault="003C63AF" w:rsidP="003C63AF">
            <w:pPr>
              <w:autoSpaceDE w:val="0"/>
              <w:autoSpaceDN w:val="0"/>
              <w:adjustRightInd w:val="0"/>
              <w:jc w:val="both"/>
            </w:pPr>
            <w:r w:rsidRPr="00C26ACD">
              <w:t>2) со всеми руководителями и специалистами муниципального учреждения культуры будут заключены эффективные контракты;</w:t>
            </w:r>
          </w:p>
          <w:p w:rsidR="003C63AF" w:rsidRPr="00C26ACD" w:rsidRDefault="003C63AF" w:rsidP="003C63AF">
            <w:pPr>
              <w:autoSpaceDE w:val="0"/>
              <w:autoSpaceDN w:val="0"/>
              <w:adjustRightInd w:val="0"/>
              <w:jc w:val="both"/>
            </w:pPr>
            <w:r w:rsidRPr="00C26ACD">
              <w:t>3) штаты муниципального учреждения культуры будут укомплектованы на 95 процентов;</w:t>
            </w:r>
          </w:p>
          <w:p w:rsidR="003C63AF" w:rsidRPr="00826357" w:rsidRDefault="003C63AF" w:rsidP="003C63AF">
            <w:pPr>
              <w:jc w:val="both"/>
              <w:rPr>
                <w:color w:val="FF6600"/>
              </w:rPr>
            </w:pPr>
            <w:r w:rsidRPr="00C26ACD">
              <w:t>5) удовлетворенность населения МО «Город Кедровый» качеством и доступностью муниципальных услуг в сфере культуры составит 90 процентов</w:t>
            </w:r>
            <w:r w:rsidRPr="00C26ACD">
              <w:rPr>
                <w:color w:val="FF6600"/>
              </w:rPr>
              <w:t>.</w:t>
            </w:r>
          </w:p>
        </w:tc>
      </w:tr>
    </w:tbl>
    <w:p w:rsidR="003C63AF" w:rsidRPr="00826357" w:rsidRDefault="003C63AF" w:rsidP="003C63AF">
      <w:pPr>
        <w:tabs>
          <w:tab w:val="left" w:pos="3420"/>
        </w:tabs>
        <w:ind w:firstLine="540"/>
        <w:jc w:val="both"/>
      </w:pPr>
      <w:r w:rsidRPr="00826357">
        <w:t>изложить в следующей редакции:</w:t>
      </w: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0"/>
        <w:gridCol w:w="8428"/>
      </w:tblGrid>
      <w:tr w:rsidR="003C63AF" w:rsidRPr="00826357" w:rsidTr="003C63AF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3AF" w:rsidRPr="00826357" w:rsidRDefault="003C63AF" w:rsidP="003C63AF">
            <w:pPr>
              <w:jc w:val="both"/>
            </w:pPr>
            <w:r w:rsidRPr="00826357">
              <w:t xml:space="preserve">Ожидаемые конечные результаты, оценка </w:t>
            </w:r>
            <w:r w:rsidRPr="00826357">
              <w:lastRenderedPageBreak/>
              <w:t xml:space="preserve">планируемой эффективности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3AF" w:rsidRPr="00826357" w:rsidRDefault="003C63AF" w:rsidP="003C63AF">
            <w:pPr>
              <w:jc w:val="both"/>
            </w:pPr>
            <w:r w:rsidRPr="00826357">
              <w:lastRenderedPageBreak/>
              <w:t>Конечными результатами реализации подпрограммы является:</w:t>
            </w:r>
          </w:p>
          <w:p w:rsidR="003C63AF" w:rsidRPr="00826357" w:rsidRDefault="003C63AF" w:rsidP="003C63AF">
            <w:pPr>
              <w:autoSpaceDE w:val="0"/>
              <w:autoSpaceDN w:val="0"/>
              <w:adjustRightInd w:val="0"/>
              <w:jc w:val="both"/>
            </w:pPr>
            <w:r w:rsidRPr="00826357">
              <w:t>1) повышение эффективности и результативности деятельности сферы культуры.</w:t>
            </w:r>
          </w:p>
          <w:p w:rsidR="003C63AF" w:rsidRPr="00C26ACD" w:rsidRDefault="003C63AF" w:rsidP="003C63AF">
            <w:pPr>
              <w:autoSpaceDE w:val="0"/>
              <w:autoSpaceDN w:val="0"/>
              <w:adjustRightInd w:val="0"/>
              <w:jc w:val="both"/>
            </w:pPr>
            <w:r w:rsidRPr="00C26ACD">
              <w:t xml:space="preserve">- на уровне руководителей и специалистов  муниципальных учреждений </w:t>
            </w:r>
            <w:r w:rsidRPr="00C26ACD">
              <w:lastRenderedPageBreak/>
              <w:t>культуры - с использованием механизма эффективного трудового контракта.</w:t>
            </w:r>
          </w:p>
          <w:p w:rsidR="003C63AF" w:rsidRPr="00C26ACD" w:rsidRDefault="003C63AF" w:rsidP="003C63AF">
            <w:pPr>
              <w:autoSpaceDE w:val="0"/>
              <w:autoSpaceDN w:val="0"/>
              <w:adjustRightInd w:val="0"/>
              <w:jc w:val="both"/>
            </w:pPr>
            <w:r w:rsidRPr="00C26ACD">
              <w:t xml:space="preserve"> В результате  реализации планируемых мер к 2019 году:</w:t>
            </w:r>
          </w:p>
          <w:p w:rsidR="003C63AF" w:rsidRPr="00C26ACD" w:rsidRDefault="003C63AF" w:rsidP="003C63AF">
            <w:pPr>
              <w:autoSpaceDE w:val="0"/>
              <w:autoSpaceDN w:val="0"/>
              <w:adjustRightInd w:val="0"/>
              <w:jc w:val="both"/>
            </w:pPr>
            <w:r w:rsidRPr="00C26ACD">
              <w:t>1) заработная плата работников муниципальных учреждений культуры достигнет  39779,80 рублей;</w:t>
            </w:r>
          </w:p>
          <w:p w:rsidR="003C63AF" w:rsidRPr="00826357" w:rsidRDefault="003C63AF" w:rsidP="003C63AF">
            <w:pPr>
              <w:autoSpaceDE w:val="0"/>
              <w:autoSpaceDN w:val="0"/>
              <w:adjustRightInd w:val="0"/>
              <w:jc w:val="both"/>
            </w:pPr>
            <w:r w:rsidRPr="00C26ACD">
              <w:t>2) со всеми руководителями и специалистами</w:t>
            </w:r>
            <w:r w:rsidRPr="00826357">
              <w:t xml:space="preserve"> муниципального учреждения культуры будут заключены эффективные контракты;</w:t>
            </w:r>
          </w:p>
          <w:p w:rsidR="003C63AF" w:rsidRPr="00826357" w:rsidRDefault="003C63AF" w:rsidP="003C63AF">
            <w:pPr>
              <w:autoSpaceDE w:val="0"/>
              <w:autoSpaceDN w:val="0"/>
              <w:adjustRightInd w:val="0"/>
              <w:jc w:val="both"/>
            </w:pPr>
            <w:r w:rsidRPr="00826357">
              <w:t>3) штаты муниципального учреждения культуры будут укомплектованы на 95 процентов;</w:t>
            </w:r>
          </w:p>
          <w:p w:rsidR="003C63AF" w:rsidRPr="00826357" w:rsidRDefault="003C63AF" w:rsidP="003C63AF">
            <w:pPr>
              <w:jc w:val="both"/>
              <w:rPr>
                <w:color w:val="FF6600"/>
              </w:rPr>
            </w:pPr>
            <w:r w:rsidRPr="00826357">
              <w:t>5) удовлетворенность населения МО «Город Кедровый» качеством и доступностью муниципальных услуг в сфере культуры составит 90 процентов</w:t>
            </w:r>
            <w:r w:rsidRPr="00826357">
              <w:rPr>
                <w:color w:val="FF6600"/>
              </w:rPr>
              <w:t>.</w:t>
            </w:r>
          </w:p>
        </w:tc>
      </w:tr>
    </w:tbl>
    <w:p w:rsidR="003C63AF" w:rsidRPr="00826357" w:rsidRDefault="003C63AF" w:rsidP="003C63AF">
      <w:pPr>
        <w:tabs>
          <w:tab w:val="left" w:pos="3420"/>
        </w:tabs>
        <w:jc w:val="both"/>
      </w:pPr>
      <w:r>
        <w:lastRenderedPageBreak/>
        <w:t xml:space="preserve">         </w:t>
      </w:r>
      <w:r w:rsidRPr="00826357">
        <w:t xml:space="preserve">в) в абзаце первого пункта «Ресурсное обеспечение подпрограммы» подпрограммы слова </w:t>
      </w:r>
      <w:r>
        <w:t xml:space="preserve">   </w:t>
      </w:r>
      <w:r w:rsidRPr="00826357">
        <w:t>«8 669,38 тыс</w:t>
      </w:r>
      <w:proofErr w:type="gramStart"/>
      <w:r w:rsidRPr="00826357">
        <w:t>.р</w:t>
      </w:r>
      <w:proofErr w:type="gramEnd"/>
      <w:r w:rsidRPr="00826357">
        <w:t>уб.» заменить словами «9 411,47  тыс.рублей»;</w:t>
      </w:r>
    </w:p>
    <w:p w:rsidR="003C63AF" w:rsidRPr="00826357" w:rsidRDefault="003C63AF" w:rsidP="003C63AF">
      <w:pPr>
        <w:tabs>
          <w:tab w:val="left" w:pos="3420"/>
        </w:tabs>
        <w:jc w:val="both"/>
      </w:pPr>
      <w:r>
        <w:t xml:space="preserve">         </w:t>
      </w:r>
      <w:r w:rsidRPr="00826357">
        <w:t>г) в абзаце третьем пункта «Конечные результаты и оценка эффективности» подпрограммы слова «38</w:t>
      </w:r>
      <w:r>
        <w:t xml:space="preserve"> </w:t>
      </w:r>
      <w:r w:rsidRPr="00826357">
        <w:t>685,90 рублей» заменить словами «39</w:t>
      </w:r>
      <w:r>
        <w:t xml:space="preserve"> </w:t>
      </w:r>
      <w:r w:rsidRPr="00826357">
        <w:t>779,80 рублей».</w:t>
      </w:r>
    </w:p>
    <w:p w:rsidR="003A470D" w:rsidRDefault="003A470D" w:rsidP="003A470D">
      <w:pPr>
        <w:ind w:firstLine="540"/>
        <w:jc w:val="both"/>
      </w:pPr>
      <w:r>
        <w:t>3) в подпрограмме «Сохранение и развитие библиотечной деятельности» (далее - подпрограмма) программы:</w:t>
      </w:r>
    </w:p>
    <w:p w:rsidR="003A470D" w:rsidRDefault="003A470D" w:rsidP="003A470D">
      <w:pPr>
        <w:ind w:firstLine="540"/>
        <w:jc w:val="both"/>
      </w:pPr>
      <w:r>
        <w:t>а) в паспорте подпрограммы строку: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7"/>
        <w:gridCol w:w="7615"/>
      </w:tblGrid>
      <w:tr w:rsidR="005E4234" w:rsidRPr="007D74D1" w:rsidTr="00D62D66">
        <w:trPr>
          <w:trHeight w:val="854"/>
        </w:trPr>
        <w:tc>
          <w:tcPr>
            <w:tcW w:w="2777" w:type="dxa"/>
          </w:tcPr>
          <w:p w:rsidR="005E4234" w:rsidRPr="007D74D1" w:rsidRDefault="005E4234" w:rsidP="00D62D6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5" w:type="dxa"/>
          </w:tcPr>
          <w:p w:rsidR="005E4234" w:rsidRPr="00D15EC1" w:rsidRDefault="005E4234" w:rsidP="00D62D66">
            <w:pPr>
              <w:jc w:val="both"/>
            </w:pPr>
            <w:r w:rsidRPr="00D15EC1">
              <w:t xml:space="preserve">Прогнозируемый </w:t>
            </w:r>
            <w:r>
              <w:t>объем финансирования на 2015-2020</w:t>
            </w:r>
            <w:r w:rsidRPr="00D15EC1">
              <w:t xml:space="preserve"> годы составит:</w:t>
            </w:r>
          </w:p>
          <w:p w:rsidR="005C059A" w:rsidRDefault="005E4234" w:rsidP="005C059A">
            <w:r w:rsidRPr="00A210E8">
              <w:t>Всего:</w:t>
            </w:r>
            <w:r w:rsidRPr="00A210E8">
              <w:rPr>
                <w:rStyle w:val="a9"/>
                <w:b w:val="0"/>
                <w:bCs w:val="0"/>
              </w:rPr>
              <w:t xml:space="preserve"> </w:t>
            </w:r>
            <w:r w:rsidRPr="00A210E8">
              <w:t xml:space="preserve"> </w:t>
            </w:r>
            <w:r w:rsidR="003C63AF" w:rsidRPr="005C059A">
              <w:rPr>
                <w:rStyle w:val="a9"/>
                <w:b w:val="0"/>
                <w:bCs w:val="0"/>
              </w:rPr>
              <w:t xml:space="preserve">19 946,69 </w:t>
            </w:r>
            <w:r w:rsidRPr="00A210E8">
              <w:t>тыс. рублей.</w:t>
            </w:r>
          </w:p>
          <w:p w:rsidR="003C63AF" w:rsidRPr="005C059A" w:rsidRDefault="003C63AF" w:rsidP="003C63AF">
            <w:r w:rsidRPr="005C059A">
              <w:t xml:space="preserve">2015 – 3 217,46 тыс. рублей,  </w:t>
            </w:r>
          </w:p>
          <w:p w:rsidR="003C63AF" w:rsidRPr="005C059A" w:rsidRDefault="003C63AF" w:rsidP="003C63AF">
            <w:r w:rsidRPr="005C059A">
              <w:t xml:space="preserve">2016 – </w:t>
            </w:r>
            <w:r w:rsidRPr="005C059A">
              <w:rPr>
                <w:rStyle w:val="a9"/>
                <w:b w:val="0"/>
                <w:bCs w:val="0"/>
              </w:rPr>
              <w:t xml:space="preserve">3 271,56 </w:t>
            </w:r>
            <w:r w:rsidRPr="005C059A">
              <w:t xml:space="preserve">тыс. рублей, </w:t>
            </w:r>
          </w:p>
          <w:p w:rsidR="003C63AF" w:rsidRPr="005C059A" w:rsidRDefault="003C63AF" w:rsidP="003C63AF">
            <w:pPr>
              <w:jc w:val="both"/>
            </w:pPr>
            <w:r w:rsidRPr="005C059A">
              <w:t>2017 – 4 304,97 тыс. рублей,</w:t>
            </w:r>
          </w:p>
          <w:p w:rsidR="003C63AF" w:rsidRPr="005C059A" w:rsidRDefault="003C63AF" w:rsidP="003C63AF">
            <w:pPr>
              <w:jc w:val="both"/>
            </w:pPr>
            <w:r w:rsidRPr="005C059A">
              <w:t>2018 – 4 974,04 тыс. рублей,</w:t>
            </w:r>
          </w:p>
          <w:p w:rsidR="003C63AF" w:rsidRPr="005C059A" w:rsidRDefault="003C63AF" w:rsidP="003C63AF">
            <w:pPr>
              <w:jc w:val="both"/>
            </w:pPr>
            <w:r w:rsidRPr="005C059A">
              <w:t xml:space="preserve">2019 – </w:t>
            </w:r>
            <w:r w:rsidRPr="005C059A">
              <w:rPr>
                <w:rStyle w:val="a9"/>
                <w:b w:val="0"/>
                <w:bCs w:val="0"/>
              </w:rPr>
              <w:t xml:space="preserve">2 216,53 </w:t>
            </w:r>
            <w:r w:rsidRPr="005C059A">
              <w:t>тыс. рублей,</w:t>
            </w:r>
          </w:p>
          <w:p w:rsidR="003C63AF" w:rsidRPr="00D15EC1" w:rsidRDefault="003C63AF" w:rsidP="003C63AF">
            <w:pPr>
              <w:jc w:val="both"/>
            </w:pPr>
            <w:r w:rsidRPr="005C059A">
              <w:t>2020 -  1 962,13 тыс. рублей.</w:t>
            </w:r>
          </w:p>
          <w:p w:rsidR="005E4234" w:rsidRPr="00D15EC1" w:rsidRDefault="005E4234" w:rsidP="00D62D66">
            <w:pPr>
              <w:jc w:val="both"/>
            </w:pPr>
            <w:r>
              <w:t>Финансирование мероприятий подп</w:t>
            </w:r>
            <w:r w:rsidRPr="00D15EC1">
              <w:t xml:space="preserve">рограммы осуществляется за счет средств местного бюджета, областного бюджета </w:t>
            </w:r>
          </w:p>
        </w:tc>
      </w:tr>
    </w:tbl>
    <w:p w:rsidR="003A470D" w:rsidRDefault="003A470D" w:rsidP="003A470D">
      <w:pPr>
        <w:tabs>
          <w:tab w:val="left" w:pos="3420"/>
        </w:tabs>
        <w:ind w:firstLine="540"/>
        <w:jc w:val="both"/>
      </w:pPr>
    </w:p>
    <w:p w:rsidR="003A470D" w:rsidRDefault="003A470D" w:rsidP="003A470D">
      <w:pPr>
        <w:ind w:firstLine="284"/>
        <w:jc w:val="both"/>
      </w:pPr>
      <w:r w:rsidRPr="00E079C2">
        <w:t xml:space="preserve">изложить в </w:t>
      </w:r>
      <w:r>
        <w:t>следующей</w:t>
      </w:r>
      <w:r w:rsidRPr="00E079C2">
        <w:t xml:space="preserve">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7619"/>
      </w:tblGrid>
      <w:tr w:rsidR="003A470D" w:rsidRPr="007D74D1" w:rsidTr="00841302">
        <w:trPr>
          <w:trHeight w:val="854"/>
        </w:trPr>
        <w:tc>
          <w:tcPr>
            <w:tcW w:w="2802" w:type="dxa"/>
          </w:tcPr>
          <w:p w:rsidR="003A470D" w:rsidRPr="007D74D1" w:rsidRDefault="003A470D" w:rsidP="00D62D6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9" w:type="dxa"/>
          </w:tcPr>
          <w:p w:rsidR="003E5C3C" w:rsidRPr="005C059A" w:rsidRDefault="0043240A" w:rsidP="003E5C3C">
            <w:pPr>
              <w:jc w:val="both"/>
            </w:pPr>
            <w:r w:rsidRPr="00154BF8">
              <w:t>Общий объем финансирования мероприятий подпрограммы за 2015-20</w:t>
            </w:r>
            <w:r>
              <w:t>20</w:t>
            </w:r>
            <w:r w:rsidRPr="00154BF8">
              <w:t xml:space="preserve"> годы </w:t>
            </w:r>
            <w:r w:rsidRPr="005C059A">
              <w:t>составит:</w:t>
            </w:r>
            <w:r w:rsidR="003E5C3C" w:rsidRPr="005C059A">
              <w:rPr>
                <w:rStyle w:val="a9"/>
                <w:b w:val="0"/>
                <w:bCs w:val="0"/>
              </w:rPr>
              <w:t xml:space="preserve"> </w:t>
            </w:r>
            <w:r w:rsidR="003C63AF">
              <w:rPr>
                <w:rStyle w:val="a9"/>
                <w:b w:val="0"/>
                <w:bCs w:val="0"/>
              </w:rPr>
              <w:t>22 584,02</w:t>
            </w:r>
            <w:r w:rsidR="003E5C3C" w:rsidRPr="005C059A">
              <w:t>тыс. рублей.</w:t>
            </w:r>
          </w:p>
          <w:p w:rsidR="005C059A" w:rsidRPr="005C059A" w:rsidRDefault="005C059A" w:rsidP="005C059A">
            <w:r w:rsidRPr="005C059A">
              <w:t xml:space="preserve">2015 – 3 217,46 тыс. рублей,  </w:t>
            </w:r>
          </w:p>
          <w:p w:rsidR="005C059A" w:rsidRPr="005C059A" w:rsidRDefault="005C059A" w:rsidP="005C059A">
            <w:r w:rsidRPr="005C059A">
              <w:t xml:space="preserve">2016 – </w:t>
            </w:r>
            <w:r w:rsidRPr="005C059A">
              <w:rPr>
                <w:rStyle w:val="a9"/>
                <w:b w:val="0"/>
                <w:bCs w:val="0"/>
              </w:rPr>
              <w:t xml:space="preserve">3 271,56 </w:t>
            </w:r>
            <w:r w:rsidRPr="005C059A">
              <w:t xml:space="preserve">тыс. рублей, </w:t>
            </w:r>
          </w:p>
          <w:p w:rsidR="005C059A" w:rsidRPr="005C059A" w:rsidRDefault="005C059A" w:rsidP="005C059A">
            <w:pPr>
              <w:jc w:val="both"/>
            </w:pPr>
            <w:r w:rsidRPr="005C059A">
              <w:t>2017 – 4 304,97 тыс. рублей,</w:t>
            </w:r>
          </w:p>
          <w:p w:rsidR="005C059A" w:rsidRPr="005C059A" w:rsidRDefault="005C059A" w:rsidP="005C059A">
            <w:pPr>
              <w:jc w:val="both"/>
            </w:pPr>
            <w:r w:rsidRPr="005C059A">
              <w:t>2018 – 4 974,04 тыс. рублей,</w:t>
            </w:r>
          </w:p>
          <w:p w:rsidR="005C059A" w:rsidRPr="005C059A" w:rsidRDefault="005C059A" w:rsidP="005C059A">
            <w:pPr>
              <w:jc w:val="both"/>
            </w:pPr>
            <w:r w:rsidRPr="005C059A">
              <w:t xml:space="preserve">2019 – </w:t>
            </w:r>
            <w:r w:rsidR="003C63AF">
              <w:t xml:space="preserve">4 853,86 </w:t>
            </w:r>
            <w:r w:rsidRPr="005C059A">
              <w:t>тыс. рублей,</w:t>
            </w:r>
          </w:p>
          <w:p w:rsidR="005C059A" w:rsidRPr="00D15EC1" w:rsidRDefault="005C059A" w:rsidP="005C059A">
            <w:pPr>
              <w:jc w:val="both"/>
            </w:pPr>
            <w:r w:rsidRPr="005C059A">
              <w:t>2020 -  1 962,13 тыс. рублей.</w:t>
            </w:r>
          </w:p>
          <w:p w:rsidR="003A470D" w:rsidRPr="007D74D1" w:rsidRDefault="003E5C3C" w:rsidP="003E5C3C">
            <w:pPr>
              <w:jc w:val="both"/>
            </w:pPr>
            <w:r>
              <w:t>Финансирование мероприятий подп</w:t>
            </w:r>
            <w:r w:rsidRPr="00D15EC1">
              <w:t>рограммы осуществляется за счет средств местного бюджета, областного бюджета</w:t>
            </w:r>
          </w:p>
        </w:tc>
      </w:tr>
    </w:tbl>
    <w:p w:rsidR="003E5C3C" w:rsidRDefault="003A470D" w:rsidP="0043240A">
      <w:pPr>
        <w:tabs>
          <w:tab w:val="left" w:pos="3420"/>
        </w:tabs>
        <w:ind w:firstLine="540"/>
        <w:jc w:val="both"/>
      </w:pPr>
      <w:r>
        <w:t xml:space="preserve">б) в абзаце первом пункта </w:t>
      </w:r>
      <w:r w:rsidRPr="003A470D">
        <w:rPr>
          <w:b/>
        </w:rPr>
        <w:t>«Ресурсное обеспечение подпрограммы»</w:t>
      </w:r>
      <w:r>
        <w:t xml:space="preserve"> подпрограммы слова «</w:t>
      </w:r>
      <w:r w:rsidR="005C059A">
        <w:t>19</w:t>
      </w:r>
      <w:r w:rsidR="003C63AF">
        <w:t> 946,69</w:t>
      </w:r>
      <w:r w:rsidR="005C059A">
        <w:t xml:space="preserve"> </w:t>
      </w:r>
      <w:r>
        <w:t>тыс.</w:t>
      </w:r>
      <w:r w:rsidR="0043240A">
        <w:t xml:space="preserve"> </w:t>
      </w:r>
      <w:r>
        <w:t>руб.» заменить словами «</w:t>
      </w:r>
      <w:r w:rsidR="003C63AF">
        <w:t>22 584,02</w:t>
      </w:r>
      <w:r>
        <w:rPr>
          <w:rStyle w:val="a9"/>
          <w:b w:val="0"/>
          <w:bCs w:val="0"/>
        </w:rPr>
        <w:t xml:space="preserve"> </w:t>
      </w:r>
      <w:r w:rsidRPr="00A210E8">
        <w:t>тыс.</w:t>
      </w:r>
      <w:r w:rsidR="00D92F66">
        <w:t xml:space="preserve"> </w:t>
      </w:r>
      <w:r w:rsidRPr="00A210E8">
        <w:t>руб</w:t>
      </w:r>
      <w:r w:rsidR="0043240A">
        <w:t>лей</w:t>
      </w:r>
      <w:proofErr w:type="gramStart"/>
      <w:r w:rsidR="003E5C3C">
        <w:t>.»</w:t>
      </w:r>
      <w:r>
        <w:t>;</w:t>
      </w:r>
      <w:proofErr w:type="gramEnd"/>
    </w:p>
    <w:p w:rsidR="0043240A" w:rsidRDefault="003E5C3C" w:rsidP="0043240A">
      <w:pPr>
        <w:ind w:firstLine="540"/>
        <w:jc w:val="both"/>
      </w:pPr>
      <w:r>
        <w:t xml:space="preserve">4) </w:t>
      </w:r>
      <w:r w:rsidR="0043240A">
        <w:t>в подпрограмме «Сохранение и развитие культурно</w:t>
      </w:r>
      <w:r w:rsidR="0045501E">
        <w:t xml:space="preserve"> </w:t>
      </w:r>
      <w:r w:rsidR="0043240A">
        <w:t>-</w:t>
      </w:r>
      <w:r w:rsidR="0045501E">
        <w:t xml:space="preserve"> </w:t>
      </w:r>
      <w:r w:rsidR="0043240A">
        <w:t>досуговой деятельности» (далее - подпрограмма) программы:</w:t>
      </w:r>
    </w:p>
    <w:p w:rsidR="003E5C3C" w:rsidRDefault="0045501E" w:rsidP="0043240A">
      <w:r>
        <w:t xml:space="preserve">         </w:t>
      </w:r>
      <w:r w:rsidR="003E5C3C">
        <w:t>а) в паспорте подпрограммы строку: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7"/>
        <w:gridCol w:w="7615"/>
      </w:tblGrid>
      <w:tr w:rsidR="00E47BF9" w:rsidRPr="007D74D1" w:rsidTr="00D62D66">
        <w:trPr>
          <w:trHeight w:val="854"/>
        </w:trPr>
        <w:tc>
          <w:tcPr>
            <w:tcW w:w="2777" w:type="dxa"/>
          </w:tcPr>
          <w:p w:rsidR="00E47BF9" w:rsidRPr="007D74D1" w:rsidRDefault="00E47BF9" w:rsidP="00D62D6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5" w:type="dxa"/>
          </w:tcPr>
          <w:p w:rsidR="00E47BF9" w:rsidRPr="005921E1" w:rsidRDefault="00E47BF9" w:rsidP="00D62D66">
            <w:r>
              <w:t>Общий о</w:t>
            </w:r>
            <w:r w:rsidRPr="00120C10">
              <w:t xml:space="preserve">бъем </w:t>
            </w:r>
            <w:r>
              <w:t xml:space="preserve">финансирования мероприятий подпрограммы за </w:t>
            </w:r>
            <w:r w:rsidRPr="005921E1">
              <w:t>2015-2020 годы составит</w:t>
            </w:r>
            <w:r w:rsidR="0045501E">
              <w:t>:</w:t>
            </w:r>
            <w:r w:rsidRPr="005921E1">
              <w:t xml:space="preserve"> </w:t>
            </w:r>
            <w:r w:rsidR="003C63AF">
              <w:t>48 322,80</w:t>
            </w:r>
            <w:r w:rsidR="003C63AF" w:rsidRPr="00625A80">
              <w:t xml:space="preserve"> </w:t>
            </w:r>
            <w:r w:rsidRPr="005921E1">
              <w:t>тыс</w:t>
            </w:r>
            <w:proofErr w:type="gramStart"/>
            <w:r w:rsidRPr="005921E1">
              <w:t>.р</w:t>
            </w:r>
            <w:proofErr w:type="gramEnd"/>
            <w:r w:rsidRPr="005921E1">
              <w:t>ублей.</w:t>
            </w:r>
          </w:p>
          <w:p w:rsidR="00336ECE" w:rsidRPr="00625A80" w:rsidRDefault="00336ECE" w:rsidP="00336ECE">
            <w:r w:rsidRPr="00625A80">
              <w:t xml:space="preserve">2015 – </w:t>
            </w:r>
            <w:r>
              <w:t xml:space="preserve">  </w:t>
            </w:r>
            <w:r w:rsidRPr="00625A80">
              <w:rPr>
                <w:rStyle w:val="a9"/>
                <w:b w:val="0"/>
                <w:bCs w:val="0"/>
              </w:rPr>
              <w:t>7 143,46</w:t>
            </w:r>
            <w:r w:rsidRPr="00625A80">
              <w:rPr>
                <w:rStyle w:val="a9"/>
              </w:rPr>
              <w:t xml:space="preserve"> </w:t>
            </w:r>
            <w:r w:rsidRPr="00625A80">
              <w:t>тыс. рублей,                                                                                      2016 –</w:t>
            </w:r>
            <w:r>
              <w:t xml:space="preserve">  </w:t>
            </w:r>
            <w:r w:rsidRPr="00625A80">
              <w:t xml:space="preserve"> 7 300,48</w:t>
            </w:r>
            <w:r w:rsidRPr="00625A80">
              <w:rPr>
                <w:rStyle w:val="a9"/>
              </w:rPr>
              <w:t xml:space="preserve"> </w:t>
            </w:r>
            <w:r w:rsidRPr="00625A80">
              <w:t xml:space="preserve">тыс. рублей,                                                                                           2017 – </w:t>
            </w:r>
            <w:r>
              <w:t xml:space="preserve">  </w:t>
            </w:r>
            <w:r w:rsidRPr="00625A80">
              <w:rPr>
                <w:rStyle w:val="a9"/>
                <w:b w:val="0"/>
                <w:bCs w:val="0"/>
              </w:rPr>
              <w:t>9 701,35</w:t>
            </w:r>
            <w:r w:rsidRPr="00625A80">
              <w:t xml:space="preserve"> тыс. рублей.   </w:t>
            </w:r>
          </w:p>
          <w:p w:rsidR="00336ECE" w:rsidRPr="00625A80" w:rsidRDefault="00336ECE" w:rsidP="00336ECE">
            <w:r>
              <w:t>2018 – 12 726,23</w:t>
            </w:r>
            <w:r w:rsidRPr="00625A80">
              <w:t xml:space="preserve"> тыс. рублей</w:t>
            </w:r>
          </w:p>
          <w:p w:rsidR="00336ECE" w:rsidRPr="00625A80" w:rsidRDefault="00336ECE" w:rsidP="00336ECE">
            <w:r w:rsidRPr="00625A80">
              <w:t xml:space="preserve">2019 – </w:t>
            </w:r>
            <w:r>
              <w:t xml:space="preserve">  </w:t>
            </w:r>
            <w:r w:rsidRPr="00625A80">
              <w:t>5 693,74</w:t>
            </w:r>
            <w:r w:rsidRPr="00625A80">
              <w:rPr>
                <w:rStyle w:val="a9"/>
              </w:rPr>
              <w:t xml:space="preserve"> </w:t>
            </w:r>
            <w:r w:rsidRPr="00625A80">
              <w:t>тыс. рублей</w:t>
            </w:r>
          </w:p>
          <w:p w:rsidR="00E47BF9" w:rsidRPr="0027357D" w:rsidRDefault="00336ECE" w:rsidP="00336ECE">
            <w:pPr>
              <w:rPr>
                <w:color w:val="FF0000"/>
              </w:rPr>
            </w:pPr>
            <w:r w:rsidRPr="00625A80">
              <w:t>2020 –</w:t>
            </w:r>
            <w:r>
              <w:t xml:space="preserve">  </w:t>
            </w:r>
            <w:r w:rsidRPr="00625A80">
              <w:t xml:space="preserve"> 5 757,54</w:t>
            </w:r>
            <w:r w:rsidRPr="00625A80">
              <w:rPr>
                <w:rStyle w:val="a9"/>
              </w:rPr>
              <w:t xml:space="preserve"> </w:t>
            </w:r>
            <w:r w:rsidRPr="00625A80">
              <w:t>тыс. рублей</w:t>
            </w:r>
            <w:r w:rsidRPr="005921E1">
              <w:t xml:space="preserve">                            </w:t>
            </w:r>
            <w:r w:rsidRPr="009E7338">
              <w:t xml:space="preserve">                                                     </w:t>
            </w:r>
            <w:r w:rsidR="00E47BF9">
              <w:lastRenderedPageBreak/>
              <w:t xml:space="preserve">Ресурсное обеспечение муниципальной программы </w:t>
            </w:r>
            <w:r w:rsidR="00E47BF9" w:rsidRPr="00120C10">
              <w:t>за счет средств бюджета</w:t>
            </w:r>
            <w:r w:rsidR="00E47BF9">
              <w:t xml:space="preserve"> муниципального образования «Город Кедровый» подлежит уточнению в рамках бюджетного цикла</w:t>
            </w:r>
            <w:r w:rsidR="00E47BF9" w:rsidRPr="00120C10">
              <w:t>. </w:t>
            </w:r>
          </w:p>
        </w:tc>
      </w:tr>
    </w:tbl>
    <w:p w:rsidR="003E5C3C" w:rsidRDefault="003E5C3C" w:rsidP="003E5C3C">
      <w:pPr>
        <w:tabs>
          <w:tab w:val="left" w:pos="3420"/>
        </w:tabs>
        <w:ind w:firstLine="540"/>
        <w:jc w:val="both"/>
      </w:pPr>
    </w:p>
    <w:p w:rsidR="003E5C3C" w:rsidRDefault="003E5C3C" w:rsidP="003E5C3C">
      <w:pPr>
        <w:ind w:firstLine="284"/>
        <w:jc w:val="both"/>
      </w:pPr>
      <w:r w:rsidRPr="00E079C2">
        <w:t xml:space="preserve">изложить в </w:t>
      </w:r>
      <w:r>
        <w:t>следующей</w:t>
      </w:r>
      <w:r w:rsidRPr="00E079C2">
        <w:t xml:space="preserve">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7619"/>
      </w:tblGrid>
      <w:tr w:rsidR="003E5C3C" w:rsidRPr="007D74D1" w:rsidTr="00841302">
        <w:trPr>
          <w:trHeight w:val="854"/>
        </w:trPr>
        <w:tc>
          <w:tcPr>
            <w:tcW w:w="2802" w:type="dxa"/>
          </w:tcPr>
          <w:p w:rsidR="003E5C3C" w:rsidRPr="007D74D1" w:rsidRDefault="003E5C3C" w:rsidP="00D62D66">
            <w:pPr>
              <w:jc w:val="both"/>
              <w:rPr>
                <w:noProof/>
              </w:rPr>
            </w:pPr>
            <w:r w:rsidRPr="007D74D1">
              <w:rPr>
                <w:noProof/>
              </w:rPr>
              <w:t>Ресурсное обеспечение за счет средств бюджета города Кедрового</w:t>
            </w:r>
          </w:p>
        </w:tc>
        <w:tc>
          <w:tcPr>
            <w:tcW w:w="7619" w:type="dxa"/>
          </w:tcPr>
          <w:p w:rsidR="00E47BF9" w:rsidRPr="00625A80" w:rsidRDefault="00E47BF9" w:rsidP="00E47BF9">
            <w:r>
              <w:t>Общий о</w:t>
            </w:r>
            <w:r w:rsidRPr="00120C10">
              <w:t xml:space="preserve">бъем </w:t>
            </w:r>
            <w:r>
              <w:t xml:space="preserve">финансирования мероприятий подпрограммы за </w:t>
            </w:r>
            <w:r w:rsidRPr="005921E1">
              <w:t>2015-</w:t>
            </w:r>
            <w:r w:rsidRPr="00625A80">
              <w:t xml:space="preserve">2020 годы составит </w:t>
            </w:r>
            <w:r w:rsidR="00336ECE">
              <w:t>54 490,88</w:t>
            </w:r>
            <w:r w:rsidRPr="00625A80">
              <w:t>тыс</w:t>
            </w:r>
            <w:proofErr w:type="gramStart"/>
            <w:r w:rsidRPr="00625A80">
              <w:t>.р</w:t>
            </w:r>
            <w:proofErr w:type="gramEnd"/>
            <w:r w:rsidRPr="00625A80">
              <w:t>ублей.</w:t>
            </w:r>
          </w:p>
          <w:p w:rsidR="00625A80" w:rsidRPr="00625A80" w:rsidRDefault="00625A80" w:rsidP="00625A80">
            <w:r w:rsidRPr="00625A80">
              <w:t xml:space="preserve">2015 – </w:t>
            </w:r>
            <w:r>
              <w:t xml:space="preserve">  </w:t>
            </w:r>
            <w:r w:rsidRPr="00625A80">
              <w:rPr>
                <w:rStyle w:val="a9"/>
                <w:b w:val="0"/>
                <w:bCs w:val="0"/>
              </w:rPr>
              <w:t>7 143,46</w:t>
            </w:r>
            <w:r w:rsidRPr="00625A80">
              <w:rPr>
                <w:rStyle w:val="a9"/>
              </w:rPr>
              <w:t xml:space="preserve"> </w:t>
            </w:r>
            <w:r w:rsidRPr="00625A80">
              <w:t>тыс. рублей,                                                                                      2016 –</w:t>
            </w:r>
            <w:r>
              <w:t xml:space="preserve">  </w:t>
            </w:r>
            <w:r w:rsidRPr="00625A80">
              <w:t xml:space="preserve"> 7 300,48</w:t>
            </w:r>
            <w:r w:rsidRPr="00625A80">
              <w:rPr>
                <w:rStyle w:val="a9"/>
              </w:rPr>
              <w:t xml:space="preserve"> </w:t>
            </w:r>
            <w:r w:rsidRPr="00625A80">
              <w:t xml:space="preserve">тыс. рублей,                                                                                           2017 – </w:t>
            </w:r>
            <w:r>
              <w:t xml:space="preserve">  </w:t>
            </w:r>
            <w:r w:rsidRPr="00625A80">
              <w:rPr>
                <w:rStyle w:val="a9"/>
                <w:b w:val="0"/>
                <w:bCs w:val="0"/>
              </w:rPr>
              <w:t>9 701,35</w:t>
            </w:r>
            <w:r w:rsidRPr="00625A80">
              <w:t xml:space="preserve"> тыс. рублей.   </w:t>
            </w:r>
          </w:p>
          <w:p w:rsidR="00625A80" w:rsidRPr="00625A80" w:rsidRDefault="000909A9" w:rsidP="00625A80">
            <w:r>
              <w:t>2018 – 12 726,23</w:t>
            </w:r>
            <w:r w:rsidR="00625A80" w:rsidRPr="00625A80">
              <w:t xml:space="preserve"> тыс. рублей</w:t>
            </w:r>
          </w:p>
          <w:p w:rsidR="00625A80" w:rsidRPr="00625A80" w:rsidRDefault="00625A80" w:rsidP="00625A80">
            <w:r w:rsidRPr="00625A80">
              <w:t xml:space="preserve">2019 – </w:t>
            </w:r>
            <w:r w:rsidR="00336ECE">
              <w:t>11 861,81</w:t>
            </w:r>
            <w:r w:rsidRPr="00625A80">
              <w:rPr>
                <w:rStyle w:val="a9"/>
              </w:rPr>
              <w:t xml:space="preserve"> </w:t>
            </w:r>
            <w:r w:rsidRPr="00625A80">
              <w:t>тыс. рублей</w:t>
            </w:r>
          </w:p>
          <w:p w:rsidR="003E5C3C" w:rsidRPr="007D74D1" w:rsidRDefault="00625A80" w:rsidP="00625A80">
            <w:r w:rsidRPr="00625A80">
              <w:t>2020 –</w:t>
            </w:r>
            <w:r>
              <w:t xml:space="preserve">  </w:t>
            </w:r>
            <w:r w:rsidRPr="00625A80">
              <w:t xml:space="preserve"> 5 757,54</w:t>
            </w:r>
            <w:r w:rsidRPr="00625A80">
              <w:rPr>
                <w:rStyle w:val="a9"/>
              </w:rPr>
              <w:t xml:space="preserve"> </w:t>
            </w:r>
            <w:r w:rsidRPr="00625A80">
              <w:t>тыс. рублей</w:t>
            </w:r>
            <w:r w:rsidRPr="005921E1">
              <w:t xml:space="preserve">                            </w:t>
            </w:r>
            <w:r w:rsidRPr="009E7338">
              <w:t xml:space="preserve">                                                     </w:t>
            </w:r>
            <w:r w:rsidR="00E47BF9">
              <w:t xml:space="preserve">Ресурсное обеспечение муниципальной программы </w:t>
            </w:r>
            <w:r w:rsidR="00E47BF9" w:rsidRPr="00120C10">
              <w:t>за счет средств бюджета</w:t>
            </w:r>
            <w:r w:rsidR="00E47BF9">
              <w:t xml:space="preserve"> муниципального образования «Город Кедровый» подлежит уточнению в рамках бюджетного цикла</w:t>
            </w:r>
            <w:r w:rsidR="00E47BF9" w:rsidRPr="00120C10">
              <w:t>. </w:t>
            </w:r>
          </w:p>
        </w:tc>
      </w:tr>
    </w:tbl>
    <w:p w:rsidR="003E5C3C" w:rsidRDefault="003E5C3C" w:rsidP="003E5C3C">
      <w:pPr>
        <w:tabs>
          <w:tab w:val="left" w:pos="3420"/>
        </w:tabs>
        <w:ind w:firstLine="540"/>
        <w:jc w:val="both"/>
      </w:pPr>
      <w:r>
        <w:t xml:space="preserve">б) в абзаце первом пункта </w:t>
      </w:r>
      <w:r w:rsidRPr="003A470D">
        <w:rPr>
          <w:b/>
        </w:rPr>
        <w:t>«Ресурсное обеспечение подпрограммы»</w:t>
      </w:r>
      <w:r>
        <w:t xml:space="preserve"> подпрограммы слова «</w:t>
      </w:r>
      <w:r w:rsidR="00625A80" w:rsidRPr="0045501E">
        <w:t>4</w:t>
      </w:r>
      <w:r w:rsidR="00FF5527">
        <w:t>8 322,80</w:t>
      </w:r>
      <w:r w:rsidR="00625A80" w:rsidRPr="0045501E">
        <w:t xml:space="preserve"> </w:t>
      </w:r>
      <w:r>
        <w:t>тыс</w:t>
      </w:r>
      <w:proofErr w:type="gramStart"/>
      <w:r>
        <w:t>.р</w:t>
      </w:r>
      <w:proofErr w:type="gramEnd"/>
      <w:r>
        <w:t>уб.» заменить словами «</w:t>
      </w:r>
      <w:r w:rsidR="00FF5527">
        <w:t>54 490,88</w:t>
      </w:r>
      <w:r>
        <w:rPr>
          <w:rStyle w:val="a9"/>
          <w:b w:val="0"/>
          <w:bCs w:val="0"/>
        </w:rPr>
        <w:t xml:space="preserve"> </w:t>
      </w:r>
      <w:r w:rsidRPr="00A210E8">
        <w:t>тыс.руб</w:t>
      </w:r>
      <w:r w:rsidR="00E47BF9">
        <w:t>лей</w:t>
      </w:r>
      <w:r>
        <w:t>.»;</w:t>
      </w:r>
    </w:p>
    <w:p w:rsidR="0063492D" w:rsidRDefault="0063492D" w:rsidP="0063492D">
      <w:pPr>
        <w:ind w:firstLine="539"/>
        <w:jc w:val="both"/>
      </w:pPr>
      <w:r>
        <w:t>2. П</w:t>
      </w:r>
      <w:r w:rsidR="00E47BF9">
        <w:t xml:space="preserve">риложения </w:t>
      </w:r>
      <w:r w:rsidR="00FF5527">
        <w:t xml:space="preserve">№ 1, </w:t>
      </w:r>
      <w:r w:rsidR="00E47BF9">
        <w:t xml:space="preserve">№ </w:t>
      </w:r>
      <w:r w:rsidR="0043240A">
        <w:t>5</w:t>
      </w:r>
      <w:r w:rsidR="00E47BF9">
        <w:t xml:space="preserve">, № 6 к программе изложить в новой редакции </w:t>
      </w:r>
      <w:r w:rsidR="0043240A">
        <w:t>согласно приложени</w:t>
      </w:r>
      <w:r w:rsidR="0045501E">
        <w:t>е</w:t>
      </w:r>
      <w:r w:rsidR="0043240A">
        <w:t>м № 1,№</w:t>
      </w:r>
      <w:r w:rsidR="00FF5527">
        <w:t xml:space="preserve"> </w:t>
      </w:r>
      <w:r w:rsidR="0043240A">
        <w:t>2</w:t>
      </w:r>
      <w:r w:rsidR="00FF5527">
        <w:t>, № 3 к настоящему постановлению</w:t>
      </w:r>
      <w:r w:rsidR="0043240A">
        <w:t>.</w:t>
      </w:r>
    </w:p>
    <w:p w:rsidR="0063492D" w:rsidRDefault="0063492D" w:rsidP="0063492D">
      <w:pPr>
        <w:ind w:firstLine="539"/>
        <w:jc w:val="both"/>
      </w:pPr>
      <w:r>
        <w:t>3</w:t>
      </w:r>
      <w:r w:rsidRPr="009F23A0">
        <w:t xml:space="preserve">. </w:t>
      </w:r>
      <w:r>
        <w:t xml:space="preserve">Опубликовать постановление в Информационном бюллетене городского округа «Город Кедровый», разместить на официальном сайте </w:t>
      </w:r>
      <w:r w:rsidR="00BD31BD">
        <w:t>А</w:t>
      </w:r>
      <w:r>
        <w:t>дминистрации города Кедрового в информационно-телекоммуникационной сети «</w:t>
      </w:r>
      <w:r w:rsidRPr="00A61CDE">
        <w:t>Интерне</w:t>
      </w:r>
      <w:r>
        <w:t>т»</w:t>
      </w:r>
      <w:r w:rsidRPr="009F23A0">
        <w:t xml:space="preserve">: </w:t>
      </w:r>
      <w:hyperlink r:id="rId6" w:history="1">
        <w:r w:rsidRPr="009F23A0">
          <w:t>http://www.kedradm.tomsk.ru</w:t>
        </w:r>
      </w:hyperlink>
      <w:r w:rsidRPr="00A61CDE">
        <w:t>.</w:t>
      </w:r>
    </w:p>
    <w:p w:rsidR="0043240A" w:rsidRPr="00A61CDE" w:rsidRDefault="0043240A" w:rsidP="0063492D">
      <w:pPr>
        <w:ind w:firstLine="539"/>
        <w:jc w:val="both"/>
      </w:pPr>
      <w:r>
        <w:t xml:space="preserve">4. Настоящее постановление вступает в силу со дня официального опубликования и распространяет свое действие на правоотношения, возникшие с </w:t>
      </w:r>
      <w:r w:rsidR="00FF5527">
        <w:t>17</w:t>
      </w:r>
      <w:r>
        <w:t>.</w:t>
      </w:r>
      <w:r w:rsidR="00FF5527">
        <w:t>05</w:t>
      </w:r>
      <w:r>
        <w:t>.201</w:t>
      </w:r>
      <w:r w:rsidR="00FF5527">
        <w:t>9</w:t>
      </w:r>
      <w:r>
        <w:t>.</w:t>
      </w:r>
    </w:p>
    <w:p w:rsidR="0063492D" w:rsidRDefault="0045501E" w:rsidP="0063492D">
      <w:pPr>
        <w:ind w:firstLine="539"/>
        <w:jc w:val="both"/>
      </w:pPr>
      <w:r>
        <w:t>5</w:t>
      </w:r>
      <w:r w:rsidR="0063492D">
        <w:t xml:space="preserve">. </w:t>
      </w:r>
      <w:proofErr w:type="gramStart"/>
      <w:r w:rsidR="0063492D" w:rsidRPr="009F23A0">
        <w:t>Контроль за</w:t>
      </w:r>
      <w:proofErr w:type="gramEnd"/>
      <w:r w:rsidR="0063492D" w:rsidRPr="009F23A0">
        <w:t xml:space="preserve"> исполнением</w:t>
      </w:r>
      <w:r w:rsidR="0063492D">
        <w:t xml:space="preserve"> постановления возложить на </w:t>
      </w:r>
      <w:r w:rsidR="00841302">
        <w:t>заместителя мэра по социальной политике и управлению делами</w:t>
      </w:r>
      <w:r w:rsidR="0063492D">
        <w:t xml:space="preserve">.  </w:t>
      </w:r>
    </w:p>
    <w:p w:rsidR="0063492D" w:rsidRDefault="0063492D" w:rsidP="006349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492D" w:rsidRDefault="0063492D" w:rsidP="006349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492D" w:rsidRDefault="0063492D" w:rsidP="006349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70" w:type="dxa"/>
        <w:tblInd w:w="108" w:type="dxa"/>
        <w:tblLook w:val="0000"/>
      </w:tblPr>
      <w:tblGrid>
        <w:gridCol w:w="6613"/>
        <w:gridCol w:w="3657"/>
      </w:tblGrid>
      <w:tr w:rsidR="00841302" w:rsidRPr="003449AC" w:rsidTr="00D62D66">
        <w:trPr>
          <w:trHeight w:val="219"/>
        </w:trPr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302" w:rsidRPr="003449AC" w:rsidRDefault="00525632" w:rsidP="00525632">
            <w:pPr>
              <w:pStyle w:val="ab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М</w:t>
            </w:r>
            <w:r w:rsidR="00841302">
              <w:rPr>
                <w:rFonts w:ascii="Times New Roman" w:hAnsi="Times New Roman" w:cs="Times New Roman"/>
              </w:rPr>
              <w:t>эр</w:t>
            </w:r>
            <w:r w:rsidR="00841302" w:rsidRPr="003449A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302" w:rsidRPr="003449AC" w:rsidRDefault="00525632" w:rsidP="00D62D66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Соловьева</w:t>
            </w:r>
          </w:p>
        </w:tc>
      </w:tr>
    </w:tbl>
    <w:p w:rsidR="00712DFB" w:rsidRDefault="00712DFB" w:rsidP="00712DFB"/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712DFB" w:rsidRDefault="00712DFB" w:rsidP="00712DFB">
      <w:pPr>
        <w:spacing w:line="276" w:lineRule="auto"/>
      </w:pPr>
    </w:p>
    <w:p w:rsidR="003C210F" w:rsidRDefault="003C210F" w:rsidP="00712DFB">
      <w:pPr>
        <w:spacing w:line="276" w:lineRule="auto"/>
      </w:pPr>
    </w:p>
    <w:p w:rsidR="003C210F" w:rsidRDefault="003C210F" w:rsidP="00712DFB">
      <w:pPr>
        <w:spacing w:line="276" w:lineRule="auto"/>
      </w:pPr>
    </w:p>
    <w:p w:rsidR="003C210F" w:rsidRDefault="003C210F" w:rsidP="00712DFB">
      <w:pPr>
        <w:spacing w:line="276" w:lineRule="auto"/>
      </w:pPr>
    </w:p>
    <w:p w:rsidR="003C210F" w:rsidRDefault="003C210F" w:rsidP="00712DFB">
      <w:pPr>
        <w:spacing w:line="276" w:lineRule="auto"/>
      </w:pPr>
    </w:p>
    <w:p w:rsidR="003C210F" w:rsidRDefault="003C210F" w:rsidP="00712DFB">
      <w:pPr>
        <w:spacing w:line="276" w:lineRule="auto"/>
      </w:pPr>
    </w:p>
    <w:p w:rsidR="003C210F" w:rsidRDefault="003C210F" w:rsidP="00712DFB">
      <w:pPr>
        <w:spacing w:line="276" w:lineRule="auto"/>
      </w:pPr>
    </w:p>
    <w:p w:rsidR="003C210F" w:rsidRDefault="003C210F" w:rsidP="00712DFB">
      <w:pPr>
        <w:spacing w:line="276" w:lineRule="auto"/>
      </w:pPr>
    </w:p>
    <w:p w:rsidR="003C210F" w:rsidRDefault="003C210F" w:rsidP="00712DFB">
      <w:pPr>
        <w:spacing w:line="276" w:lineRule="auto"/>
      </w:pPr>
    </w:p>
    <w:p w:rsidR="003C210F" w:rsidRDefault="003C210F" w:rsidP="00712DFB">
      <w:pPr>
        <w:spacing w:line="276" w:lineRule="auto"/>
      </w:pPr>
    </w:p>
    <w:p w:rsidR="00E73C3B" w:rsidRDefault="00E73C3B" w:rsidP="00E73C3B">
      <w:pPr>
        <w:jc w:val="right"/>
        <w:rPr>
          <w:b/>
          <w:sz w:val="20"/>
          <w:szCs w:val="20"/>
        </w:rPr>
        <w:sectPr w:rsidR="00E73C3B" w:rsidSect="00712DFB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B67A58" w:rsidRDefault="00B67A58" w:rsidP="00394CF0">
      <w:pPr>
        <w:jc w:val="right"/>
        <w:rPr>
          <w:b/>
          <w:sz w:val="20"/>
          <w:szCs w:val="20"/>
        </w:rPr>
      </w:pPr>
    </w:p>
    <w:p w:rsidR="00DE699B" w:rsidRDefault="00DE699B" w:rsidP="00DE699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Приложение №1 к постановлению </w:t>
      </w:r>
    </w:p>
    <w:p w:rsidR="00DE699B" w:rsidRDefault="00DE699B" w:rsidP="00DE699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№602 от 14.10.2014</w:t>
      </w:r>
    </w:p>
    <w:p w:rsidR="00DE699B" w:rsidRPr="000300F7" w:rsidRDefault="00DE699B" w:rsidP="00DE699B">
      <w:pPr>
        <w:jc w:val="right"/>
        <w:rPr>
          <w:b/>
          <w:sz w:val="20"/>
          <w:szCs w:val="20"/>
        </w:rPr>
      </w:pPr>
      <w:r w:rsidRPr="000300F7">
        <w:rPr>
          <w:b/>
          <w:sz w:val="20"/>
          <w:szCs w:val="20"/>
        </w:rPr>
        <w:t>Приложение №</w:t>
      </w:r>
      <w:r>
        <w:rPr>
          <w:b/>
          <w:sz w:val="20"/>
          <w:szCs w:val="20"/>
        </w:rPr>
        <w:t>1</w:t>
      </w:r>
    </w:p>
    <w:p w:rsidR="00DE699B" w:rsidRPr="000300F7" w:rsidRDefault="00DE699B" w:rsidP="00DE699B">
      <w:pPr>
        <w:jc w:val="center"/>
        <w:rPr>
          <w:b/>
          <w:kern w:val="32"/>
          <w:sz w:val="20"/>
          <w:szCs w:val="20"/>
        </w:rPr>
      </w:pPr>
      <w:r w:rsidRPr="000300F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к  программе</w:t>
      </w:r>
      <w:r w:rsidRPr="000300F7">
        <w:rPr>
          <w:b/>
          <w:kern w:val="32"/>
          <w:sz w:val="20"/>
          <w:szCs w:val="20"/>
        </w:rPr>
        <w:t xml:space="preserve"> «Развитие культуры </w:t>
      </w:r>
    </w:p>
    <w:p w:rsidR="00DE699B" w:rsidRPr="000300F7" w:rsidRDefault="00DE699B" w:rsidP="00DE699B">
      <w:pPr>
        <w:jc w:val="right"/>
        <w:rPr>
          <w:b/>
          <w:kern w:val="32"/>
          <w:sz w:val="20"/>
          <w:szCs w:val="20"/>
        </w:rPr>
      </w:pPr>
      <w:r w:rsidRPr="000300F7">
        <w:rPr>
          <w:b/>
          <w:kern w:val="3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DE699B" w:rsidRPr="000300F7" w:rsidRDefault="00DE699B" w:rsidP="00DE699B">
      <w:pPr>
        <w:keepNext/>
        <w:shd w:val="clear" w:color="auto" w:fill="FFFFFF"/>
        <w:tabs>
          <w:tab w:val="left" w:pos="1276"/>
        </w:tabs>
        <w:ind w:right="-55" w:firstLine="567"/>
        <w:jc w:val="right"/>
        <w:rPr>
          <w:sz w:val="20"/>
          <w:szCs w:val="20"/>
        </w:rPr>
      </w:pPr>
      <w:r w:rsidRPr="000300F7">
        <w:rPr>
          <w:b/>
          <w:kern w:val="3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«Город Кедровый» на 2015-2020 годы»</w:t>
      </w:r>
    </w:p>
    <w:p w:rsidR="00B67A58" w:rsidRDefault="00B67A58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B67A58" w:rsidRDefault="00B67A58" w:rsidP="00B67A58">
      <w:pPr>
        <w:rPr>
          <w:sz w:val="20"/>
          <w:szCs w:val="20"/>
        </w:rPr>
      </w:pPr>
      <w:r>
        <w:rPr>
          <w:b/>
          <w:sz w:val="20"/>
          <w:szCs w:val="20"/>
        </w:rPr>
        <w:t>Форма 1.</w:t>
      </w:r>
      <w:r>
        <w:rPr>
          <w:sz w:val="20"/>
          <w:szCs w:val="20"/>
        </w:rPr>
        <w:t xml:space="preserve"> Сведения о составе и значениях целевых показателей (индикаторов) муниципальной программы</w:t>
      </w:r>
    </w:p>
    <w:tbl>
      <w:tblPr>
        <w:tblW w:w="15315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724"/>
        <w:gridCol w:w="553"/>
        <w:gridCol w:w="541"/>
        <w:gridCol w:w="3291"/>
        <w:gridCol w:w="567"/>
        <w:gridCol w:w="1276"/>
        <w:gridCol w:w="1275"/>
        <w:gridCol w:w="993"/>
        <w:gridCol w:w="1276"/>
        <w:gridCol w:w="1275"/>
        <w:gridCol w:w="1276"/>
        <w:gridCol w:w="1134"/>
        <w:gridCol w:w="1134"/>
      </w:tblGrid>
      <w:tr w:rsidR="00B67A58" w:rsidTr="00DE699B">
        <w:trPr>
          <w:trHeight w:val="20"/>
        </w:trPr>
        <w:tc>
          <w:tcPr>
            <w:tcW w:w="1277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54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9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Значения целевых показателей (индикаторов)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67A58" w:rsidTr="00DE699B">
        <w:trPr>
          <w:trHeight w:val="20"/>
        </w:trPr>
        <w:tc>
          <w:tcPr>
            <w:tcW w:w="1277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9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:rsidR="00B67A58" w:rsidRDefault="00B67A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отчетный (базовый) 2013 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текущий 2014 год (на 01.08.2014)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очередной 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первый год планового периода</w:t>
            </w:r>
          </w:p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второй год планового периода</w:t>
            </w:r>
          </w:p>
          <w:p w:rsidR="00B67A58" w:rsidRDefault="00B6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67A58" w:rsidRDefault="00B6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год планового периода</w:t>
            </w:r>
          </w:p>
          <w:p w:rsidR="00B67A58" w:rsidRDefault="00B6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67A58" w:rsidRDefault="00B6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четвертый год планового периода</w:t>
            </w:r>
          </w:p>
          <w:p w:rsidR="00B67A58" w:rsidRDefault="00B6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67A58" w:rsidRDefault="00B6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пятый год планового периода</w:t>
            </w:r>
          </w:p>
          <w:p w:rsidR="00B67A58" w:rsidRDefault="00B67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67A58" w:rsidTr="00DE699B">
        <w:trPr>
          <w:trHeight w:val="20"/>
        </w:trPr>
        <w:tc>
          <w:tcPr>
            <w:tcW w:w="7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5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4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9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  <w:hideMark/>
          </w:tcPr>
          <w:p w:rsidR="00B67A58" w:rsidRDefault="00B67A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отчет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 </w:t>
            </w:r>
          </w:p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B67A58" w:rsidRDefault="00B67A58">
            <w:pPr>
              <w:spacing w:after="200" w:line="276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B67A58" w:rsidRDefault="00B67A58">
            <w:pPr>
              <w:spacing w:after="200" w:line="276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B67A58" w:rsidRDefault="00B67A58">
            <w:pPr>
              <w:spacing w:after="200" w:line="276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sz w:val="20"/>
                <w:szCs w:val="20"/>
              </w:rPr>
              <w:t>прогноз</w:t>
            </w:r>
          </w:p>
        </w:tc>
      </w:tr>
      <w:tr w:rsidR="00B67A58" w:rsidTr="00DE699B">
        <w:trPr>
          <w:trHeight w:val="20"/>
        </w:trPr>
        <w:tc>
          <w:tcPr>
            <w:tcW w:w="7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94" w:type="dxa"/>
            <w:gridSpan w:val="8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Управление сферой культуры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67A58" w:rsidRDefault="00B67A5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67A58" w:rsidRDefault="00B67A5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B67A58" w:rsidRDefault="00B67A58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67A58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B67A58" w:rsidRDefault="00B67A58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укомплектованность штата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67A58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B67A58" w:rsidRDefault="00B67A58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Доля специалистов, с которыми заключены эффективные контракты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B67A58" w:rsidRDefault="00B67A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E699B" w:rsidTr="00DE699B">
        <w:trPr>
          <w:trHeight w:val="359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Среднемесячная начисленная заработная плата работников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20917,00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23829,00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23670,00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24035,30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33159,20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40372,50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39779,80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 w:rsidP="00B737E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39779,80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Уровень удовлетворенности населения качеством и доступностью муниципальных услуг в сфере культуры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34,3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94" w:type="dxa"/>
            <w:gridSpan w:val="8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Сохранение и развитие библиотечной деятельности 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зарегистрированных пользователей общедоступных библиотек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927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населения библиотечным обслуживанием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</w:tr>
      <w:tr w:rsidR="00DE699B" w:rsidTr="00DE699B">
        <w:trPr>
          <w:trHeight w:val="558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Количество проведённых </w:t>
            </w:r>
            <w:r>
              <w:rPr>
                <w:rFonts w:ascii="Times New Roman" w:hAnsi="Times New Roman" w:cs="Times New Roman"/>
              </w:rPr>
              <w:t xml:space="preserve">информационно – просветительских </w:t>
            </w:r>
            <w:r>
              <w:rPr>
                <w:rFonts w:ascii="Times New Roman" w:hAnsi="Times New Roman" w:cs="Times New Roman"/>
                <w:bCs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DE699B" w:rsidTr="00DE699B">
        <w:trPr>
          <w:trHeight w:val="405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Количество посещений </w:t>
            </w:r>
            <w:r>
              <w:rPr>
                <w:rFonts w:ascii="Times New Roman" w:hAnsi="Times New Roman" w:cs="Times New Roman"/>
              </w:rPr>
              <w:t>общедоступных библиотек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Ед./</w:t>
            </w:r>
            <w:proofErr w:type="spellStart"/>
            <w:r>
              <w:rPr>
                <w:rFonts w:ascii="Times New Roman" w:hAnsi="Times New Roman" w:cs="Times New Roman"/>
              </w:rPr>
              <w:t>посещ</w:t>
            </w:r>
            <w:proofErr w:type="spellEnd"/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11 900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11500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11700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Количество выполненных информационных запросов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Книгообеспеченность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1 жителя фондами библиотек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Кол экзем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 1 жителя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Количество приобретенных экземпляров книг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Количество приобретенных наименование периодики и журналов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э</w:t>
            </w:r>
            <w:proofErr w:type="gramEnd"/>
            <w:r>
              <w:rPr>
                <w:rFonts w:ascii="Times New Roman" w:hAnsi="Times New Roman" w:cs="Times New Roman"/>
              </w:rPr>
              <w:t>кз.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Количество публикаций материалов в газете «В краю Кедровом».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spacing w:before="40" w:after="4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94" w:type="dxa"/>
            <w:gridSpan w:val="8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Сохранение и развитие культурно - досуговой деятельности 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Количество культурно – массовых мероприятий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Число участников культурно – досуговых мероприятий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12795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11700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12300</w:t>
            </w:r>
          </w:p>
        </w:tc>
      </w:tr>
      <w:tr w:rsidR="00DE699B" w:rsidTr="00DE699B">
        <w:trPr>
          <w:trHeight w:val="409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Доля детей, привлекаемых к участию в творческих мероприятиях 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Удовлетворенность населения качеством предоставляемых услуг в сфере культуры (один раз в год)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34,3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Число участников клубных формирований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DE699B" w:rsidRDefault="00DE699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94" w:type="dxa"/>
            <w:gridSpan w:val="8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Microsoft YaHei"/>
                <w:b/>
                <w:sz w:val="20"/>
                <w:szCs w:val="20"/>
              </w:rPr>
              <w:t>Развитие и реализация потенциала молодежи в интересах общества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rPr>
                <w:rFonts w:eastAsia="Microsoft YaHe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rPr>
                <w:rFonts w:eastAsia="Microsoft YaHe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rPr>
                <w:rFonts w:eastAsia="Microsoft YaHei"/>
                <w:b/>
                <w:sz w:val="20"/>
                <w:szCs w:val="20"/>
                <w:lang w:eastAsia="en-US"/>
              </w:rPr>
            </w:pP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Количество детей, подростков и молодежи, вовлеченных </w:t>
            </w:r>
          </w:p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 волонтерскую (добровольческую деятельность) 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Количество проведенных мероприятий направленных на формирование культуры  патриотизма, поддержки талантливой молодежи,  гражданственности и толерантности;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DE699B" w:rsidTr="00DE699B">
        <w:trPr>
          <w:trHeight w:val="558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Число участников задействованных в мероприятиях, направленных на формирование культуры  патриотизма, поддержки талантливой молодежи,  гражданственности и толерантности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DE699B" w:rsidTr="00DE699B">
        <w:trPr>
          <w:trHeight w:val="20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9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Количество проведенных мероприятий по профилактике безнадзорности, подростковой преступности, наркомании и алкоголизма.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  <w:hideMark/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sz w:val="20"/>
                <w:szCs w:val="20"/>
              </w:rPr>
            </w:pPr>
          </w:p>
          <w:p w:rsidR="00DE699B" w:rsidRDefault="00DE69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B67A58" w:rsidRDefault="00B67A58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rFonts w:eastAsia="Calibri"/>
          <w:sz w:val="20"/>
          <w:szCs w:val="20"/>
          <w:lang w:eastAsia="en-US"/>
        </w:rPr>
      </w:pPr>
    </w:p>
    <w:p w:rsidR="00B67A58" w:rsidRDefault="00B67A58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B67A58" w:rsidRDefault="00B67A58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B67A58" w:rsidRDefault="00B67A58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B67A58" w:rsidRDefault="00B67A58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B67A58" w:rsidRDefault="00B67A58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B67A58" w:rsidRDefault="00B67A58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B67A58" w:rsidRDefault="00B67A58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B67A58" w:rsidRDefault="00B67A58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B67A58" w:rsidRDefault="00B67A58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B67A58" w:rsidRDefault="00B67A58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B67A58" w:rsidRDefault="00B67A58" w:rsidP="00B67A58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sz w:val="20"/>
          <w:szCs w:val="20"/>
        </w:rPr>
      </w:pPr>
    </w:p>
    <w:p w:rsidR="00B67A58" w:rsidRDefault="00B67A58" w:rsidP="00394CF0">
      <w:pPr>
        <w:jc w:val="right"/>
        <w:rPr>
          <w:b/>
          <w:sz w:val="20"/>
          <w:szCs w:val="20"/>
        </w:rPr>
      </w:pPr>
    </w:p>
    <w:p w:rsidR="00B67A58" w:rsidRDefault="00B67A58" w:rsidP="00394CF0">
      <w:pPr>
        <w:jc w:val="right"/>
        <w:rPr>
          <w:b/>
          <w:sz w:val="20"/>
          <w:szCs w:val="20"/>
        </w:rPr>
      </w:pPr>
    </w:p>
    <w:p w:rsidR="00B67A58" w:rsidRDefault="00B67A58" w:rsidP="00394CF0">
      <w:pPr>
        <w:jc w:val="right"/>
        <w:rPr>
          <w:b/>
          <w:sz w:val="20"/>
          <w:szCs w:val="20"/>
        </w:rPr>
      </w:pPr>
    </w:p>
    <w:p w:rsidR="00B67A58" w:rsidRDefault="00B67A58" w:rsidP="00394CF0">
      <w:pPr>
        <w:jc w:val="right"/>
        <w:rPr>
          <w:b/>
          <w:sz w:val="20"/>
          <w:szCs w:val="20"/>
        </w:rPr>
      </w:pPr>
    </w:p>
    <w:p w:rsidR="00B67A58" w:rsidRDefault="00B67A58" w:rsidP="00394CF0">
      <w:pPr>
        <w:jc w:val="right"/>
        <w:rPr>
          <w:b/>
          <w:sz w:val="20"/>
          <w:szCs w:val="20"/>
        </w:rPr>
      </w:pPr>
    </w:p>
    <w:p w:rsidR="00B67A58" w:rsidRDefault="00B67A58" w:rsidP="00394CF0">
      <w:pPr>
        <w:jc w:val="right"/>
        <w:rPr>
          <w:b/>
          <w:sz w:val="20"/>
          <w:szCs w:val="20"/>
        </w:rPr>
      </w:pPr>
    </w:p>
    <w:p w:rsidR="00B67A58" w:rsidRDefault="00B67A58" w:rsidP="00394CF0">
      <w:pPr>
        <w:jc w:val="right"/>
        <w:rPr>
          <w:b/>
          <w:sz w:val="20"/>
          <w:szCs w:val="20"/>
        </w:rPr>
      </w:pPr>
    </w:p>
    <w:p w:rsidR="00B67A58" w:rsidRDefault="00B67A58" w:rsidP="00394CF0">
      <w:pPr>
        <w:jc w:val="right"/>
        <w:rPr>
          <w:b/>
          <w:sz w:val="20"/>
          <w:szCs w:val="20"/>
        </w:rPr>
      </w:pPr>
    </w:p>
    <w:p w:rsidR="00B67A58" w:rsidRDefault="00B67A58" w:rsidP="00394CF0">
      <w:pPr>
        <w:jc w:val="right"/>
        <w:rPr>
          <w:b/>
          <w:sz w:val="20"/>
          <w:szCs w:val="20"/>
        </w:rPr>
      </w:pPr>
    </w:p>
    <w:p w:rsidR="00B67A58" w:rsidRDefault="00B67A58" w:rsidP="00394CF0">
      <w:pPr>
        <w:jc w:val="right"/>
        <w:rPr>
          <w:b/>
          <w:sz w:val="20"/>
          <w:szCs w:val="20"/>
        </w:rPr>
      </w:pPr>
    </w:p>
    <w:p w:rsidR="00B67A58" w:rsidRDefault="00B67A58" w:rsidP="00394CF0">
      <w:pPr>
        <w:jc w:val="right"/>
        <w:rPr>
          <w:b/>
          <w:sz w:val="20"/>
          <w:szCs w:val="20"/>
        </w:rPr>
      </w:pPr>
    </w:p>
    <w:p w:rsidR="00DE699B" w:rsidRDefault="00DE699B" w:rsidP="00394CF0">
      <w:pPr>
        <w:jc w:val="right"/>
        <w:rPr>
          <w:b/>
          <w:sz w:val="20"/>
          <w:szCs w:val="20"/>
        </w:rPr>
      </w:pPr>
    </w:p>
    <w:p w:rsidR="00DE699B" w:rsidRDefault="00DE699B" w:rsidP="00394CF0">
      <w:pPr>
        <w:jc w:val="right"/>
        <w:rPr>
          <w:b/>
          <w:sz w:val="20"/>
          <w:szCs w:val="20"/>
        </w:rPr>
      </w:pPr>
    </w:p>
    <w:p w:rsidR="00DE699B" w:rsidRDefault="00DE699B" w:rsidP="00394CF0">
      <w:pPr>
        <w:jc w:val="right"/>
        <w:rPr>
          <w:b/>
          <w:sz w:val="20"/>
          <w:szCs w:val="20"/>
        </w:rPr>
      </w:pPr>
    </w:p>
    <w:p w:rsidR="00DE699B" w:rsidRDefault="00DE699B" w:rsidP="00394CF0">
      <w:pPr>
        <w:jc w:val="right"/>
        <w:rPr>
          <w:b/>
          <w:sz w:val="20"/>
          <w:szCs w:val="20"/>
        </w:rPr>
      </w:pPr>
    </w:p>
    <w:p w:rsidR="00DE699B" w:rsidRDefault="00DE699B" w:rsidP="00394CF0">
      <w:pPr>
        <w:jc w:val="right"/>
        <w:rPr>
          <w:b/>
          <w:sz w:val="20"/>
          <w:szCs w:val="20"/>
        </w:rPr>
      </w:pPr>
    </w:p>
    <w:p w:rsidR="00B67A58" w:rsidRDefault="00B67A58" w:rsidP="00394CF0">
      <w:pPr>
        <w:jc w:val="right"/>
        <w:rPr>
          <w:b/>
          <w:sz w:val="20"/>
          <w:szCs w:val="20"/>
        </w:rPr>
      </w:pPr>
    </w:p>
    <w:p w:rsidR="00B67A58" w:rsidRDefault="00B67A58" w:rsidP="00394CF0">
      <w:pPr>
        <w:jc w:val="right"/>
        <w:rPr>
          <w:b/>
          <w:sz w:val="20"/>
          <w:szCs w:val="20"/>
        </w:rPr>
      </w:pPr>
    </w:p>
    <w:p w:rsidR="00B67A58" w:rsidRDefault="00B67A58" w:rsidP="00394CF0">
      <w:pPr>
        <w:jc w:val="right"/>
        <w:rPr>
          <w:b/>
          <w:sz w:val="20"/>
          <w:szCs w:val="20"/>
        </w:rPr>
      </w:pPr>
    </w:p>
    <w:p w:rsidR="00B67A58" w:rsidRDefault="00B67A58" w:rsidP="00394CF0">
      <w:pPr>
        <w:jc w:val="right"/>
        <w:rPr>
          <w:b/>
          <w:sz w:val="20"/>
          <w:szCs w:val="20"/>
        </w:rPr>
      </w:pPr>
    </w:p>
    <w:p w:rsidR="00565B0B" w:rsidRDefault="00565B0B" w:rsidP="00394CF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№</w:t>
      </w:r>
      <w:r w:rsidR="00DE699B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к постановлению </w:t>
      </w:r>
    </w:p>
    <w:p w:rsidR="00565B0B" w:rsidRDefault="00565B0B" w:rsidP="00394CF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№602 от 14.10.2014</w:t>
      </w:r>
    </w:p>
    <w:p w:rsidR="00394CF0" w:rsidRPr="000300F7" w:rsidRDefault="00394CF0" w:rsidP="00394CF0">
      <w:pPr>
        <w:jc w:val="right"/>
        <w:rPr>
          <w:b/>
          <w:sz w:val="20"/>
          <w:szCs w:val="20"/>
        </w:rPr>
      </w:pPr>
      <w:r w:rsidRPr="000300F7">
        <w:rPr>
          <w:b/>
          <w:sz w:val="20"/>
          <w:szCs w:val="20"/>
        </w:rPr>
        <w:t>Приложение №5</w:t>
      </w:r>
    </w:p>
    <w:p w:rsidR="00394CF0" w:rsidRPr="000300F7" w:rsidRDefault="00394CF0" w:rsidP="00394CF0">
      <w:pPr>
        <w:jc w:val="center"/>
        <w:rPr>
          <w:b/>
          <w:kern w:val="32"/>
          <w:sz w:val="20"/>
          <w:szCs w:val="20"/>
        </w:rPr>
      </w:pPr>
      <w:r w:rsidRPr="000300F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к  программе</w:t>
      </w:r>
      <w:r w:rsidRPr="000300F7">
        <w:rPr>
          <w:b/>
          <w:kern w:val="32"/>
          <w:sz w:val="20"/>
          <w:szCs w:val="20"/>
        </w:rPr>
        <w:t xml:space="preserve"> «Развитие культуры </w:t>
      </w:r>
    </w:p>
    <w:p w:rsidR="00394CF0" w:rsidRPr="000300F7" w:rsidRDefault="00394CF0" w:rsidP="00394CF0">
      <w:pPr>
        <w:jc w:val="right"/>
        <w:rPr>
          <w:b/>
          <w:kern w:val="32"/>
          <w:sz w:val="20"/>
          <w:szCs w:val="20"/>
        </w:rPr>
      </w:pPr>
      <w:r w:rsidRPr="000300F7">
        <w:rPr>
          <w:b/>
          <w:kern w:val="3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394CF0" w:rsidRPr="000300F7" w:rsidRDefault="00394CF0" w:rsidP="00394CF0">
      <w:pPr>
        <w:keepNext/>
        <w:shd w:val="clear" w:color="auto" w:fill="FFFFFF"/>
        <w:tabs>
          <w:tab w:val="left" w:pos="1276"/>
        </w:tabs>
        <w:ind w:right="-55" w:firstLine="567"/>
        <w:jc w:val="right"/>
        <w:rPr>
          <w:sz w:val="20"/>
          <w:szCs w:val="20"/>
        </w:rPr>
      </w:pPr>
      <w:r w:rsidRPr="000300F7">
        <w:rPr>
          <w:b/>
          <w:kern w:val="3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«Город Кедровый» на 2015-2020 годы»</w:t>
      </w:r>
    </w:p>
    <w:p w:rsidR="00394CF0" w:rsidRPr="000300F7" w:rsidRDefault="00394CF0" w:rsidP="00394CF0">
      <w:pPr>
        <w:rPr>
          <w:sz w:val="20"/>
          <w:szCs w:val="20"/>
        </w:rPr>
      </w:pPr>
    </w:p>
    <w:p w:rsidR="001566FE" w:rsidRPr="00826357" w:rsidRDefault="001566FE" w:rsidP="001566FE">
      <w:pPr>
        <w:rPr>
          <w:sz w:val="20"/>
          <w:szCs w:val="20"/>
        </w:rPr>
      </w:pPr>
      <w:r w:rsidRPr="00826357">
        <w:rPr>
          <w:b/>
          <w:sz w:val="20"/>
          <w:szCs w:val="20"/>
        </w:rPr>
        <w:t>Форма 5.</w:t>
      </w:r>
      <w:r w:rsidRPr="00826357">
        <w:rPr>
          <w:sz w:val="20"/>
          <w:szCs w:val="20"/>
        </w:rPr>
        <w:t xml:space="preserve"> Ресурсное обеспечение реализации муниципальной программы за счет средств бюджета города</w:t>
      </w:r>
    </w:p>
    <w:tbl>
      <w:tblPr>
        <w:tblW w:w="1518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89"/>
        <w:gridCol w:w="430"/>
        <w:gridCol w:w="490"/>
        <w:gridCol w:w="397"/>
        <w:gridCol w:w="391"/>
        <w:gridCol w:w="4197"/>
        <w:gridCol w:w="1985"/>
        <w:gridCol w:w="1134"/>
        <w:gridCol w:w="1134"/>
        <w:gridCol w:w="1134"/>
        <w:gridCol w:w="1134"/>
        <w:gridCol w:w="1134"/>
        <w:gridCol w:w="1134"/>
      </w:tblGrid>
      <w:tr w:rsidR="001566FE" w:rsidRPr="000300F7" w:rsidTr="00B83167">
        <w:trPr>
          <w:trHeight w:val="20"/>
          <w:tblHeader/>
        </w:trPr>
        <w:tc>
          <w:tcPr>
            <w:tcW w:w="2197" w:type="dxa"/>
            <w:gridSpan w:val="5"/>
            <w:vAlign w:val="center"/>
          </w:tcPr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197" w:type="dxa"/>
            <w:vMerge w:val="restart"/>
            <w:vAlign w:val="center"/>
          </w:tcPr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1566FE" w:rsidRPr="000300F7" w:rsidTr="00B83167">
        <w:trPr>
          <w:trHeight w:val="20"/>
          <w:tblHeader/>
        </w:trPr>
        <w:tc>
          <w:tcPr>
            <w:tcW w:w="489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МП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  <w:proofErr w:type="spellStart"/>
            <w:r w:rsidRPr="000300F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9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ОМ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М</w:t>
            </w:r>
          </w:p>
        </w:tc>
        <w:tc>
          <w:tcPr>
            <w:tcW w:w="391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И</w:t>
            </w:r>
          </w:p>
        </w:tc>
        <w:tc>
          <w:tcPr>
            <w:tcW w:w="4197" w:type="dxa"/>
            <w:vMerge/>
            <w:vAlign w:val="center"/>
          </w:tcPr>
          <w:p w:rsidR="001566FE" w:rsidRPr="000300F7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566FE" w:rsidRPr="000300F7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2016 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2020 год</w:t>
            </w:r>
          </w:p>
        </w:tc>
      </w:tr>
      <w:tr w:rsidR="001566FE" w:rsidRPr="000300F7" w:rsidTr="00B83167">
        <w:trPr>
          <w:trHeight w:val="20"/>
        </w:trPr>
        <w:tc>
          <w:tcPr>
            <w:tcW w:w="489" w:type="dxa"/>
            <w:vMerge w:val="restart"/>
            <w:noWrap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noWrap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1566FE" w:rsidRPr="000300F7" w:rsidRDefault="001566FE" w:rsidP="00B83167">
            <w:pPr>
              <w:rPr>
                <w:b/>
                <w:kern w:val="32"/>
                <w:sz w:val="16"/>
                <w:szCs w:val="16"/>
              </w:rPr>
            </w:pPr>
            <w:r w:rsidRPr="000300F7">
              <w:rPr>
                <w:b/>
                <w:kern w:val="32"/>
                <w:sz w:val="16"/>
                <w:szCs w:val="16"/>
              </w:rPr>
              <w:t xml:space="preserve">Развитие культуры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«Город Кедровый» </w:t>
            </w:r>
          </w:p>
        </w:tc>
        <w:tc>
          <w:tcPr>
            <w:tcW w:w="1985" w:type="dxa"/>
            <w:vAlign w:val="center"/>
          </w:tcPr>
          <w:p w:rsidR="001566FE" w:rsidRPr="001363F1" w:rsidRDefault="001566FE" w:rsidP="00B83167">
            <w:pPr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center"/>
          </w:tcPr>
          <w:p w:rsidR="001566FE" w:rsidRPr="001363F1" w:rsidRDefault="001566FE" w:rsidP="00B8316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363F1">
              <w:rPr>
                <w:b/>
                <w:color w:val="000000"/>
                <w:sz w:val="16"/>
                <w:szCs w:val="16"/>
              </w:rPr>
              <w:t>11651,59</w:t>
            </w:r>
          </w:p>
        </w:tc>
        <w:tc>
          <w:tcPr>
            <w:tcW w:w="1134" w:type="dxa"/>
            <w:noWrap/>
            <w:vAlign w:val="center"/>
          </w:tcPr>
          <w:p w:rsidR="001566FE" w:rsidRPr="001363F1" w:rsidRDefault="001566FE" w:rsidP="00B8316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363F1">
              <w:rPr>
                <w:b/>
                <w:color w:val="000000"/>
                <w:sz w:val="16"/>
                <w:szCs w:val="16"/>
              </w:rPr>
              <w:t>11 980,30</w:t>
            </w:r>
          </w:p>
        </w:tc>
        <w:tc>
          <w:tcPr>
            <w:tcW w:w="1134" w:type="dxa"/>
            <w:noWrap/>
            <w:vAlign w:val="center"/>
          </w:tcPr>
          <w:p w:rsidR="001566FE" w:rsidRPr="001363F1" w:rsidRDefault="001566FE" w:rsidP="00B8316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363F1">
              <w:rPr>
                <w:b/>
                <w:color w:val="000000"/>
                <w:sz w:val="16"/>
                <w:szCs w:val="16"/>
              </w:rPr>
              <w:t>15640,78</w:t>
            </w:r>
          </w:p>
        </w:tc>
        <w:tc>
          <w:tcPr>
            <w:tcW w:w="1134" w:type="dxa"/>
            <w:vAlign w:val="center"/>
          </w:tcPr>
          <w:p w:rsidR="001566FE" w:rsidRPr="001363F1" w:rsidRDefault="001566FE" w:rsidP="00B8316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363F1">
              <w:rPr>
                <w:b/>
                <w:color w:val="000000"/>
                <w:sz w:val="16"/>
                <w:szCs w:val="16"/>
              </w:rPr>
              <w:t>19833,29</w:t>
            </w:r>
          </w:p>
        </w:tc>
        <w:tc>
          <w:tcPr>
            <w:tcW w:w="1134" w:type="dxa"/>
            <w:vAlign w:val="center"/>
          </w:tcPr>
          <w:p w:rsidR="001566FE" w:rsidRPr="00010C49" w:rsidRDefault="001566FE" w:rsidP="00B8316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0C49">
              <w:rPr>
                <w:b/>
                <w:color w:val="000000"/>
                <w:sz w:val="16"/>
                <w:szCs w:val="16"/>
              </w:rPr>
              <w:t>18896,49</w:t>
            </w:r>
          </w:p>
        </w:tc>
        <w:tc>
          <w:tcPr>
            <w:tcW w:w="1134" w:type="dxa"/>
            <w:vAlign w:val="center"/>
          </w:tcPr>
          <w:p w:rsidR="001566FE" w:rsidRPr="001363F1" w:rsidRDefault="001566FE" w:rsidP="00B8316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363F1">
              <w:rPr>
                <w:b/>
                <w:color w:val="000000"/>
                <w:sz w:val="16"/>
                <w:szCs w:val="16"/>
              </w:rPr>
              <w:t>8980,32</w:t>
            </w:r>
          </w:p>
        </w:tc>
      </w:tr>
      <w:tr w:rsidR="001566FE" w:rsidRPr="000300F7" w:rsidTr="00B83167">
        <w:trPr>
          <w:trHeight w:val="20"/>
        </w:trPr>
        <w:tc>
          <w:tcPr>
            <w:tcW w:w="489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1566FE" w:rsidRPr="000300F7" w:rsidRDefault="001566FE" w:rsidP="00B831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566FE" w:rsidRPr="001363F1" w:rsidRDefault="001566FE" w:rsidP="00B83167">
            <w:pPr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B831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363F1">
              <w:rPr>
                <w:bCs/>
                <w:color w:val="000000"/>
                <w:sz w:val="16"/>
                <w:szCs w:val="16"/>
              </w:rPr>
              <w:t>8434,13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B831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363F1">
              <w:rPr>
                <w:bCs/>
                <w:color w:val="000000"/>
                <w:sz w:val="16"/>
                <w:szCs w:val="16"/>
              </w:rPr>
              <w:t>8708,74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B831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363F1">
              <w:rPr>
                <w:bCs/>
                <w:color w:val="000000"/>
                <w:sz w:val="16"/>
                <w:szCs w:val="16"/>
              </w:rPr>
              <w:t>11335,82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B831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363F1">
              <w:rPr>
                <w:bCs/>
                <w:color w:val="000000"/>
                <w:sz w:val="16"/>
                <w:szCs w:val="16"/>
              </w:rPr>
              <w:t>14855,01</w:t>
            </w:r>
          </w:p>
        </w:tc>
        <w:tc>
          <w:tcPr>
            <w:tcW w:w="1134" w:type="dxa"/>
            <w:vAlign w:val="bottom"/>
          </w:tcPr>
          <w:p w:rsidR="001566FE" w:rsidRPr="00010C49" w:rsidRDefault="001566FE" w:rsidP="00B831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10C49">
              <w:rPr>
                <w:bCs/>
                <w:color w:val="000000"/>
                <w:sz w:val="16"/>
                <w:szCs w:val="16"/>
              </w:rPr>
              <w:t>14042,63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B831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363F1">
              <w:rPr>
                <w:bCs/>
                <w:color w:val="000000"/>
                <w:sz w:val="16"/>
                <w:szCs w:val="16"/>
              </w:rPr>
              <w:t>7018,19</w:t>
            </w:r>
          </w:p>
        </w:tc>
      </w:tr>
      <w:tr w:rsidR="001566FE" w:rsidRPr="000300F7" w:rsidTr="00B83167">
        <w:trPr>
          <w:trHeight w:val="20"/>
        </w:trPr>
        <w:tc>
          <w:tcPr>
            <w:tcW w:w="489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1566FE" w:rsidRPr="000300F7" w:rsidRDefault="001566FE" w:rsidP="00B831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566FE" w:rsidRPr="001363F1" w:rsidRDefault="001566FE" w:rsidP="00B83167">
            <w:pPr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B831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363F1">
              <w:rPr>
                <w:bCs/>
                <w:color w:val="000000"/>
                <w:sz w:val="16"/>
                <w:szCs w:val="16"/>
              </w:rPr>
              <w:t>3217,46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B831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363F1">
              <w:rPr>
                <w:bCs/>
                <w:color w:val="000000"/>
                <w:sz w:val="16"/>
                <w:szCs w:val="16"/>
              </w:rPr>
              <w:t>3271,56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B831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363F1">
              <w:rPr>
                <w:bCs/>
                <w:color w:val="000000"/>
                <w:sz w:val="16"/>
                <w:szCs w:val="16"/>
              </w:rPr>
              <w:t>4304,97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B831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363F1">
              <w:rPr>
                <w:bCs/>
                <w:color w:val="000000"/>
                <w:sz w:val="16"/>
                <w:szCs w:val="16"/>
              </w:rPr>
              <w:t>4974,04</w:t>
            </w:r>
          </w:p>
        </w:tc>
        <w:tc>
          <w:tcPr>
            <w:tcW w:w="1134" w:type="dxa"/>
          </w:tcPr>
          <w:p w:rsidR="001566FE" w:rsidRPr="00010C49" w:rsidRDefault="001566FE" w:rsidP="00B83167">
            <w:pPr>
              <w:jc w:val="center"/>
              <w:rPr>
                <w:b/>
                <w:sz w:val="16"/>
                <w:szCs w:val="16"/>
              </w:rPr>
            </w:pPr>
            <w:r w:rsidRPr="00010C49">
              <w:rPr>
                <w:b/>
                <w:sz w:val="16"/>
                <w:szCs w:val="16"/>
              </w:rPr>
              <w:t>4853,86</w:t>
            </w:r>
          </w:p>
        </w:tc>
        <w:tc>
          <w:tcPr>
            <w:tcW w:w="1134" w:type="dxa"/>
          </w:tcPr>
          <w:p w:rsidR="001566FE" w:rsidRPr="001363F1" w:rsidRDefault="001566FE" w:rsidP="00B83167">
            <w:pPr>
              <w:jc w:val="center"/>
              <w:rPr>
                <w:b/>
                <w:sz w:val="16"/>
                <w:szCs w:val="16"/>
              </w:rPr>
            </w:pPr>
            <w:r w:rsidRPr="001363F1">
              <w:rPr>
                <w:b/>
                <w:color w:val="000000"/>
                <w:sz w:val="16"/>
                <w:szCs w:val="16"/>
              </w:rPr>
              <w:t>1962,13</w:t>
            </w:r>
          </w:p>
        </w:tc>
      </w:tr>
      <w:tr w:rsidR="001566FE" w:rsidRPr="000300F7" w:rsidTr="00B83167">
        <w:trPr>
          <w:trHeight w:val="510"/>
        </w:trPr>
        <w:tc>
          <w:tcPr>
            <w:tcW w:w="489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1566FE" w:rsidRPr="000300F7" w:rsidRDefault="001566FE" w:rsidP="00B8316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566FE" w:rsidRPr="001363F1" w:rsidRDefault="001566FE" w:rsidP="00B83167">
            <w:pPr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B831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363F1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B831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363F1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B831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363F1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B831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363F1">
              <w:rPr>
                <w:bCs/>
                <w:color w:val="000000"/>
                <w:sz w:val="16"/>
                <w:szCs w:val="16"/>
              </w:rPr>
              <w:t>4,24</w:t>
            </w:r>
          </w:p>
        </w:tc>
        <w:tc>
          <w:tcPr>
            <w:tcW w:w="1134" w:type="dxa"/>
            <w:vAlign w:val="bottom"/>
          </w:tcPr>
          <w:p w:rsidR="001566FE" w:rsidRPr="00010C49" w:rsidRDefault="001566FE" w:rsidP="00B831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10C49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B8316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363F1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566FE" w:rsidRPr="000300F7" w:rsidTr="00B83167">
        <w:trPr>
          <w:trHeight w:val="20"/>
        </w:trPr>
        <w:tc>
          <w:tcPr>
            <w:tcW w:w="489" w:type="dxa"/>
            <w:vMerge w:val="restart"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0" w:type="dxa"/>
            <w:vMerge w:val="restart"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 w:val="restart"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</w:tcPr>
          <w:p w:rsidR="001566FE" w:rsidRPr="000300F7" w:rsidRDefault="001566FE" w:rsidP="00B83167">
            <w:pPr>
              <w:tabs>
                <w:tab w:val="left" w:pos="34"/>
              </w:tabs>
              <w:rPr>
                <w:sz w:val="16"/>
                <w:szCs w:val="16"/>
              </w:rPr>
            </w:pPr>
            <w:r w:rsidRPr="000300F7">
              <w:rPr>
                <w:b/>
                <w:sz w:val="16"/>
                <w:szCs w:val="16"/>
              </w:rPr>
              <w:t>Управление сферой культуры</w:t>
            </w:r>
          </w:p>
        </w:tc>
        <w:tc>
          <w:tcPr>
            <w:tcW w:w="1985" w:type="dxa"/>
            <w:vAlign w:val="center"/>
          </w:tcPr>
          <w:p w:rsidR="001566FE" w:rsidRPr="001363F1" w:rsidRDefault="001566FE" w:rsidP="00B83167">
            <w:pPr>
              <w:rPr>
                <w:b/>
                <w:sz w:val="16"/>
                <w:szCs w:val="16"/>
              </w:rPr>
            </w:pPr>
            <w:r w:rsidRPr="001363F1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1290,67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1333,24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1574,49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1841,60</w:t>
            </w:r>
          </w:p>
        </w:tc>
        <w:tc>
          <w:tcPr>
            <w:tcW w:w="1134" w:type="dxa"/>
            <w:vAlign w:val="bottom"/>
          </w:tcPr>
          <w:p w:rsidR="001566FE" w:rsidRPr="00010C49" w:rsidRDefault="001566FE" w:rsidP="00B83167">
            <w:pPr>
              <w:jc w:val="center"/>
              <w:rPr>
                <w:b/>
                <w:sz w:val="16"/>
                <w:szCs w:val="16"/>
              </w:rPr>
            </w:pPr>
            <w:r w:rsidRPr="00010C49">
              <w:rPr>
                <w:b/>
                <w:sz w:val="16"/>
                <w:szCs w:val="16"/>
              </w:rPr>
              <w:t>2110,82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B83167">
            <w:pPr>
              <w:jc w:val="center"/>
              <w:rPr>
                <w:b/>
                <w:sz w:val="16"/>
                <w:szCs w:val="16"/>
              </w:rPr>
            </w:pPr>
            <w:r w:rsidRPr="001363F1">
              <w:rPr>
                <w:b/>
                <w:sz w:val="16"/>
                <w:szCs w:val="16"/>
              </w:rPr>
              <w:t>1260,65</w:t>
            </w:r>
          </w:p>
        </w:tc>
      </w:tr>
      <w:tr w:rsidR="001566FE" w:rsidRPr="000300F7" w:rsidTr="00B83167">
        <w:trPr>
          <w:trHeight w:val="20"/>
        </w:trPr>
        <w:tc>
          <w:tcPr>
            <w:tcW w:w="489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/>
          </w:tcPr>
          <w:p w:rsidR="001566FE" w:rsidRPr="000300F7" w:rsidRDefault="001566FE" w:rsidP="00B83167">
            <w:pPr>
              <w:tabs>
                <w:tab w:val="left" w:pos="3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566FE" w:rsidRPr="001363F1" w:rsidRDefault="001566FE" w:rsidP="00B83167">
            <w:pPr>
              <w:rPr>
                <w:b/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1290,67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1333,24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1460,83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1390,17</w:t>
            </w:r>
          </w:p>
        </w:tc>
        <w:tc>
          <w:tcPr>
            <w:tcW w:w="1134" w:type="dxa"/>
            <w:vAlign w:val="bottom"/>
          </w:tcPr>
          <w:p w:rsidR="001566FE" w:rsidRPr="00010C49" w:rsidRDefault="001566FE" w:rsidP="00B83167">
            <w:pPr>
              <w:jc w:val="center"/>
              <w:rPr>
                <w:b/>
                <w:sz w:val="16"/>
                <w:szCs w:val="16"/>
              </w:rPr>
            </w:pPr>
            <w:r w:rsidRPr="00010C49">
              <w:rPr>
                <w:sz w:val="16"/>
                <w:szCs w:val="16"/>
              </w:rPr>
              <w:t>2110,82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B83167">
            <w:pPr>
              <w:jc w:val="center"/>
              <w:rPr>
                <w:b/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1260,65</w:t>
            </w:r>
          </w:p>
        </w:tc>
      </w:tr>
      <w:tr w:rsidR="001566FE" w:rsidRPr="000300F7" w:rsidTr="00B83167">
        <w:trPr>
          <w:trHeight w:val="20"/>
        </w:trPr>
        <w:tc>
          <w:tcPr>
            <w:tcW w:w="489" w:type="dxa"/>
            <w:vMerge w:val="restart"/>
            <w:noWrap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1566FE" w:rsidRPr="000300F7" w:rsidRDefault="001566FE" w:rsidP="00B83167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Основное мероприятие «Осуществление организационно-управленческих функций»</w:t>
            </w:r>
          </w:p>
        </w:tc>
        <w:tc>
          <w:tcPr>
            <w:tcW w:w="1985" w:type="dxa"/>
            <w:vAlign w:val="center"/>
          </w:tcPr>
          <w:p w:rsidR="001566FE" w:rsidRPr="001363F1" w:rsidRDefault="001566FE" w:rsidP="00B83167">
            <w:pPr>
              <w:rPr>
                <w:b/>
                <w:sz w:val="16"/>
                <w:szCs w:val="16"/>
              </w:rPr>
            </w:pPr>
            <w:r w:rsidRPr="001363F1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1290,67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1333,24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1574,49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1841,60</w:t>
            </w:r>
          </w:p>
        </w:tc>
        <w:tc>
          <w:tcPr>
            <w:tcW w:w="1134" w:type="dxa"/>
            <w:vAlign w:val="bottom"/>
          </w:tcPr>
          <w:p w:rsidR="001566FE" w:rsidRPr="00010C49" w:rsidRDefault="001566FE" w:rsidP="00B83167">
            <w:pPr>
              <w:jc w:val="center"/>
              <w:rPr>
                <w:b/>
                <w:sz w:val="16"/>
                <w:szCs w:val="16"/>
              </w:rPr>
            </w:pPr>
            <w:r w:rsidRPr="00010C49">
              <w:rPr>
                <w:b/>
                <w:sz w:val="16"/>
                <w:szCs w:val="16"/>
              </w:rPr>
              <w:t>1368,73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B83167">
            <w:pPr>
              <w:jc w:val="center"/>
              <w:rPr>
                <w:b/>
                <w:sz w:val="16"/>
                <w:szCs w:val="16"/>
              </w:rPr>
            </w:pPr>
            <w:r w:rsidRPr="001363F1">
              <w:rPr>
                <w:b/>
                <w:sz w:val="16"/>
                <w:szCs w:val="16"/>
              </w:rPr>
              <w:t>1260,65</w:t>
            </w:r>
          </w:p>
        </w:tc>
      </w:tr>
      <w:tr w:rsidR="001566FE" w:rsidRPr="000300F7" w:rsidTr="00B83167">
        <w:trPr>
          <w:trHeight w:val="20"/>
        </w:trPr>
        <w:tc>
          <w:tcPr>
            <w:tcW w:w="489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1566FE" w:rsidRPr="000300F7" w:rsidRDefault="001566FE" w:rsidP="00B8316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566FE" w:rsidRPr="001363F1" w:rsidRDefault="001566FE" w:rsidP="00B83167">
            <w:pPr>
              <w:rPr>
                <w:b/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1290,67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1333,24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1460,83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1390,17</w:t>
            </w:r>
          </w:p>
        </w:tc>
        <w:tc>
          <w:tcPr>
            <w:tcW w:w="1134" w:type="dxa"/>
            <w:vAlign w:val="bottom"/>
          </w:tcPr>
          <w:p w:rsidR="001566FE" w:rsidRPr="00010C49" w:rsidRDefault="001566FE" w:rsidP="00B83167">
            <w:pPr>
              <w:jc w:val="center"/>
              <w:rPr>
                <w:b/>
                <w:sz w:val="16"/>
                <w:szCs w:val="16"/>
              </w:rPr>
            </w:pPr>
            <w:r w:rsidRPr="00010C49">
              <w:rPr>
                <w:sz w:val="16"/>
                <w:szCs w:val="16"/>
              </w:rPr>
              <w:t>1368,73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B83167">
            <w:pPr>
              <w:jc w:val="center"/>
              <w:rPr>
                <w:b/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1260,65</w:t>
            </w:r>
          </w:p>
        </w:tc>
      </w:tr>
      <w:tr w:rsidR="001566FE" w:rsidRPr="000300F7" w:rsidTr="00B83167">
        <w:trPr>
          <w:trHeight w:val="1021"/>
        </w:trPr>
        <w:tc>
          <w:tcPr>
            <w:tcW w:w="489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1566FE" w:rsidRPr="000300F7" w:rsidRDefault="001566FE" w:rsidP="00B83167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5" w:type="dxa"/>
            <w:vAlign w:val="center"/>
          </w:tcPr>
          <w:p w:rsidR="001566FE" w:rsidRPr="001363F1" w:rsidRDefault="001566FE" w:rsidP="00B83167">
            <w:pPr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B83167">
            <w:pPr>
              <w:jc w:val="center"/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113,66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B83167">
            <w:pPr>
              <w:jc w:val="center"/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451,44</w:t>
            </w:r>
          </w:p>
        </w:tc>
        <w:tc>
          <w:tcPr>
            <w:tcW w:w="1134" w:type="dxa"/>
            <w:vAlign w:val="bottom"/>
          </w:tcPr>
          <w:p w:rsidR="001566FE" w:rsidRPr="00010C49" w:rsidRDefault="001566FE" w:rsidP="00B83167">
            <w:pPr>
              <w:jc w:val="center"/>
              <w:rPr>
                <w:sz w:val="16"/>
                <w:szCs w:val="16"/>
              </w:rPr>
            </w:pPr>
            <w:r w:rsidRPr="00010C49">
              <w:rPr>
                <w:sz w:val="16"/>
                <w:szCs w:val="16"/>
              </w:rPr>
              <w:t>742,09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B83167">
            <w:pPr>
              <w:jc w:val="center"/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0,00</w:t>
            </w:r>
          </w:p>
        </w:tc>
      </w:tr>
      <w:tr w:rsidR="001566FE" w:rsidRPr="000300F7" w:rsidTr="00B83167">
        <w:trPr>
          <w:trHeight w:val="20"/>
        </w:trPr>
        <w:tc>
          <w:tcPr>
            <w:tcW w:w="489" w:type="dxa"/>
            <w:vMerge w:val="restart"/>
            <w:noWrap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1566FE" w:rsidRPr="000300F7" w:rsidRDefault="001566FE" w:rsidP="00B83167">
            <w:pPr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color w:val="000000"/>
                <w:sz w:val="16"/>
                <w:szCs w:val="16"/>
              </w:rPr>
              <w:t xml:space="preserve">Сохранение и развитие библиотечной деятельности </w:t>
            </w:r>
          </w:p>
        </w:tc>
        <w:tc>
          <w:tcPr>
            <w:tcW w:w="1985" w:type="dxa"/>
            <w:vAlign w:val="center"/>
          </w:tcPr>
          <w:p w:rsidR="001566FE" w:rsidRPr="001363F1" w:rsidRDefault="001566FE" w:rsidP="00B83167">
            <w:pPr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3217,46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3271,56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4304,97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  <w:r w:rsidRPr="001363F1">
              <w:rPr>
                <w:b/>
                <w:bCs/>
                <w:sz w:val="16"/>
                <w:szCs w:val="16"/>
              </w:rPr>
              <w:t>4974,04</w:t>
            </w:r>
          </w:p>
        </w:tc>
        <w:tc>
          <w:tcPr>
            <w:tcW w:w="1134" w:type="dxa"/>
          </w:tcPr>
          <w:p w:rsidR="001566FE" w:rsidRPr="00010C49" w:rsidRDefault="001566FE" w:rsidP="00B83167">
            <w:pPr>
              <w:jc w:val="center"/>
              <w:rPr>
                <w:b/>
                <w:sz w:val="16"/>
                <w:szCs w:val="16"/>
              </w:rPr>
            </w:pPr>
            <w:r w:rsidRPr="00010C49">
              <w:rPr>
                <w:b/>
                <w:sz w:val="16"/>
                <w:szCs w:val="16"/>
              </w:rPr>
              <w:t>4853,86</w:t>
            </w:r>
          </w:p>
        </w:tc>
        <w:tc>
          <w:tcPr>
            <w:tcW w:w="1134" w:type="dxa"/>
          </w:tcPr>
          <w:p w:rsidR="001566FE" w:rsidRPr="001363F1" w:rsidRDefault="001566FE" w:rsidP="00B83167">
            <w:pPr>
              <w:jc w:val="center"/>
              <w:rPr>
                <w:b/>
                <w:sz w:val="16"/>
                <w:szCs w:val="16"/>
              </w:rPr>
            </w:pPr>
            <w:r w:rsidRPr="001363F1">
              <w:rPr>
                <w:b/>
                <w:sz w:val="16"/>
                <w:szCs w:val="16"/>
              </w:rPr>
              <w:t>1962,13</w:t>
            </w:r>
          </w:p>
        </w:tc>
      </w:tr>
      <w:tr w:rsidR="001566FE" w:rsidRPr="000300F7" w:rsidTr="00B83167">
        <w:trPr>
          <w:trHeight w:val="20"/>
        </w:trPr>
        <w:tc>
          <w:tcPr>
            <w:tcW w:w="489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1566FE" w:rsidRPr="000300F7" w:rsidRDefault="001566FE" w:rsidP="00B8316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566FE" w:rsidRPr="001363F1" w:rsidRDefault="001566FE" w:rsidP="00B83167">
            <w:pPr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B83167">
            <w:pPr>
              <w:jc w:val="center"/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3217,46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B83167">
            <w:pPr>
              <w:jc w:val="center"/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3271,56</w:t>
            </w:r>
          </w:p>
        </w:tc>
        <w:tc>
          <w:tcPr>
            <w:tcW w:w="1134" w:type="dxa"/>
            <w:noWrap/>
            <w:vAlign w:val="bottom"/>
          </w:tcPr>
          <w:p w:rsidR="001566FE" w:rsidRPr="001363F1" w:rsidRDefault="001566FE" w:rsidP="00B83167">
            <w:pPr>
              <w:jc w:val="center"/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4304,97</w:t>
            </w:r>
          </w:p>
        </w:tc>
        <w:tc>
          <w:tcPr>
            <w:tcW w:w="1134" w:type="dxa"/>
            <w:vAlign w:val="bottom"/>
          </w:tcPr>
          <w:p w:rsidR="001566FE" w:rsidRPr="001363F1" w:rsidRDefault="001566FE" w:rsidP="00B83167">
            <w:pPr>
              <w:jc w:val="center"/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4974,04</w:t>
            </w:r>
          </w:p>
        </w:tc>
        <w:tc>
          <w:tcPr>
            <w:tcW w:w="1134" w:type="dxa"/>
          </w:tcPr>
          <w:p w:rsidR="001566FE" w:rsidRPr="00010C49" w:rsidRDefault="001566FE" w:rsidP="00B83167">
            <w:pPr>
              <w:jc w:val="center"/>
              <w:rPr>
                <w:sz w:val="16"/>
                <w:szCs w:val="16"/>
              </w:rPr>
            </w:pPr>
            <w:r w:rsidRPr="00010C49">
              <w:rPr>
                <w:sz w:val="16"/>
                <w:szCs w:val="16"/>
              </w:rPr>
              <w:t>4853,86</w:t>
            </w:r>
          </w:p>
        </w:tc>
        <w:tc>
          <w:tcPr>
            <w:tcW w:w="1134" w:type="dxa"/>
          </w:tcPr>
          <w:p w:rsidR="001566FE" w:rsidRPr="001363F1" w:rsidRDefault="001566FE" w:rsidP="00B83167">
            <w:pPr>
              <w:jc w:val="center"/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1962,13</w:t>
            </w:r>
          </w:p>
        </w:tc>
      </w:tr>
      <w:tr w:rsidR="001566FE" w:rsidRPr="000300F7" w:rsidTr="00B83167">
        <w:trPr>
          <w:trHeight w:val="20"/>
        </w:trPr>
        <w:tc>
          <w:tcPr>
            <w:tcW w:w="489" w:type="dxa"/>
            <w:vMerge w:val="restart"/>
            <w:noWrap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sz w:val="16"/>
                <w:szCs w:val="16"/>
              </w:rPr>
            </w:pPr>
            <w:r w:rsidRPr="000300F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sz w:val="16"/>
                <w:szCs w:val="16"/>
              </w:rPr>
            </w:pPr>
            <w:r w:rsidRPr="000300F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sz w:val="16"/>
                <w:szCs w:val="16"/>
              </w:rPr>
            </w:pPr>
            <w:r w:rsidRPr="000300F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1566FE" w:rsidRPr="000300F7" w:rsidRDefault="001566FE" w:rsidP="00B83167">
            <w:pPr>
              <w:rPr>
                <w:b/>
                <w:sz w:val="16"/>
                <w:szCs w:val="16"/>
              </w:rPr>
            </w:pPr>
            <w:r w:rsidRPr="000300F7">
              <w:rPr>
                <w:b/>
                <w:color w:val="000000"/>
                <w:sz w:val="16"/>
                <w:szCs w:val="16"/>
              </w:rPr>
              <w:t>Основное мероприятие «Оказание муниципальной услуги по осуществлению библиотечного обслуживания пользователей библиотеки, организации досуга и популяризации  различных областей знаний.</w:t>
            </w:r>
          </w:p>
        </w:tc>
        <w:tc>
          <w:tcPr>
            <w:tcW w:w="1985" w:type="dxa"/>
            <w:vAlign w:val="center"/>
          </w:tcPr>
          <w:p w:rsidR="001566FE" w:rsidRPr="001363F1" w:rsidRDefault="001566FE" w:rsidP="00B83167">
            <w:pPr>
              <w:rPr>
                <w:b/>
                <w:sz w:val="16"/>
                <w:szCs w:val="16"/>
              </w:rPr>
            </w:pPr>
            <w:r w:rsidRPr="001363F1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center"/>
          </w:tcPr>
          <w:p w:rsidR="001566FE" w:rsidRPr="001363F1" w:rsidRDefault="001566FE" w:rsidP="00B83167">
            <w:pPr>
              <w:jc w:val="center"/>
              <w:rPr>
                <w:b/>
                <w:sz w:val="16"/>
                <w:szCs w:val="16"/>
              </w:rPr>
            </w:pPr>
            <w:r w:rsidRPr="001363F1">
              <w:rPr>
                <w:b/>
                <w:sz w:val="16"/>
                <w:szCs w:val="16"/>
              </w:rPr>
              <w:t>1971,00</w:t>
            </w:r>
          </w:p>
        </w:tc>
        <w:tc>
          <w:tcPr>
            <w:tcW w:w="1134" w:type="dxa"/>
            <w:noWrap/>
            <w:vAlign w:val="center"/>
          </w:tcPr>
          <w:p w:rsidR="001566FE" w:rsidRPr="001363F1" w:rsidRDefault="001566FE" w:rsidP="00B83167">
            <w:pPr>
              <w:jc w:val="center"/>
              <w:rPr>
                <w:b/>
                <w:sz w:val="16"/>
                <w:szCs w:val="16"/>
              </w:rPr>
            </w:pPr>
            <w:r w:rsidRPr="001363F1">
              <w:rPr>
                <w:b/>
                <w:sz w:val="16"/>
                <w:szCs w:val="16"/>
              </w:rPr>
              <w:t>2042,43</w:t>
            </w:r>
          </w:p>
        </w:tc>
        <w:tc>
          <w:tcPr>
            <w:tcW w:w="1134" w:type="dxa"/>
            <w:noWrap/>
            <w:vAlign w:val="center"/>
          </w:tcPr>
          <w:p w:rsidR="001566FE" w:rsidRPr="001363F1" w:rsidRDefault="001566FE" w:rsidP="00B83167">
            <w:pPr>
              <w:jc w:val="center"/>
              <w:rPr>
                <w:b/>
                <w:sz w:val="16"/>
                <w:szCs w:val="16"/>
              </w:rPr>
            </w:pPr>
            <w:r w:rsidRPr="001363F1">
              <w:rPr>
                <w:b/>
                <w:sz w:val="16"/>
                <w:szCs w:val="16"/>
              </w:rPr>
              <w:t>2023,98</w:t>
            </w:r>
          </w:p>
        </w:tc>
        <w:tc>
          <w:tcPr>
            <w:tcW w:w="1134" w:type="dxa"/>
            <w:vAlign w:val="center"/>
          </w:tcPr>
          <w:p w:rsidR="001566FE" w:rsidRPr="001363F1" w:rsidRDefault="001566FE" w:rsidP="00B83167">
            <w:pPr>
              <w:jc w:val="center"/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4792,47</w:t>
            </w:r>
          </w:p>
        </w:tc>
        <w:tc>
          <w:tcPr>
            <w:tcW w:w="1134" w:type="dxa"/>
            <w:vAlign w:val="center"/>
          </w:tcPr>
          <w:p w:rsidR="001566FE" w:rsidRPr="00010C49" w:rsidRDefault="001566FE" w:rsidP="00B83167">
            <w:pPr>
              <w:jc w:val="center"/>
              <w:rPr>
                <w:sz w:val="16"/>
                <w:szCs w:val="16"/>
              </w:rPr>
            </w:pPr>
            <w:r w:rsidRPr="00010C49">
              <w:rPr>
                <w:sz w:val="16"/>
                <w:szCs w:val="16"/>
              </w:rPr>
              <w:t>4813,86</w:t>
            </w:r>
          </w:p>
        </w:tc>
        <w:tc>
          <w:tcPr>
            <w:tcW w:w="1134" w:type="dxa"/>
            <w:vAlign w:val="center"/>
          </w:tcPr>
          <w:p w:rsidR="001566FE" w:rsidRPr="001363F1" w:rsidRDefault="001566FE" w:rsidP="00B83167">
            <w:pPr>
              <w:jc w:val="center"/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1962,13</w:t>
            </w:r>
          </w:p>
        </w:tc>
      </w:tr>
      <w:tr w:rsidR="001566FE" w:rsidRPr="000300F7" w:rsidTr="00B83167">
        <w:trPr>
          <w:trHeight w:val="20"/>
        </w:trPr>
        <w:tc>
          <w:tcPr>
            <w:tcW w:w="489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1566FE" w:rsidRPr="000300F7" w:rsidRDefault="001566FE" w:rsidP="00B8316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566FE" w:rsidRPr="001363F1" w:rsidRDefault="001566FE" w:rsidP="00B83167">
            <w:pPr>
              <w:rPr>
                <w:b/>
                <w:sz w:val="16"/>
                <w:szCs w:val="16"/>
              </w:rPr>
            </w:pPr>
            <w:r w:rsidRPr="001363F1">
              <w:rPr>
                <w:b/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4792,47</w:t>
            </w:r>
          </w:p>
        </w:tc>
        <w:tc>
          <w:tcPr>
            <w:tcW w:w="1134" w:type="dxa"/>
          </w:tcPr>
          <w:p w:rsidR="001566FE" w:rsidRPr="00010C49" w:rsidRDefault="001566FE" w:rsidP="00B83167">
            <w:pPr>
              <w:jc w:val="center"/>
              <w:rPr>
                <w:sz w:val="16"/>
                <w:szCs w:val="16"/>
              </w:rPr>
            </w:pPr>
            <w:r w:rsidRPr="00010C49">
              <w:rPr>
                <w:sz w:val="16"/>
                <w:szCs w:val="16"/>
              </w:rPr>
              <w:t>4813,86</w:t>
            </w:r>
          </w:p>
        </w:tc>
        <w:tc>
          <w:tcPr>
            <w:tcW w:w="1134" w:type="dxa"/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1962,13</w:t>
            </w:r>
          </w:p>
        </w:tc>
      </w:tr>
      <w:tr w:rsidR="001566FE" w:rsidRPr="000300F7" w:rsidTr="00B83167">
        <w:trPr>
          <w:trHeight w:val="20"/>
        </w:trPr>
        <w:tc>
          <w:tcPr>
            <w:tcW w:w="489" w:type="dxa"/>
            <w:vAlign w:val="center"/>
          </w:tcPr>
          <w:p w:rsidR="001566FE" w:rsidRPr="000300F7" w:rsidRDefault="001566FE" w:rsidP="00B83167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1566FE" w:rsidRPr="000300F7" w:rsidRDefault="001566FE" w:rsidP="00B83167">
            <w:pPr>
              <w:pStyle w:val="af7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00F7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библиотек</w:t>
            </w:r>
            <w:r w:rsidRPr="000300F7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 xml:space="preserve"> для качественного предоставления населению библиотечных услуг</w:t>
            </w:r>
            <w:r w:rsidRPr="000300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1566FE" w:rsidRPr="001363F1" w:rsidRDefault="001566FE" w:rsidP="00B83167">
            <w:pPr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1947,80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2009,15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1961,67</w:t>
            </w:r>
          </w:p>
        </w:tc>
        <w:tc>
          <w:tcPr>
            <w:tcW w:w="1134" w:type="dxa"/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1933,96</w:t>
            </w:r>
          </w:p>
        </w:tc>
        <w:tc>
          <w:tcPr>
            <w:tcW w:w="1134" w:type="dxa"/>
          </w:tcPr>
          <w:p w:rsidR="001566FE" w:rsidRPr="00010C49" w:rsidRDefault="001566FE" w:rsidP="00B83167">
            <w:pPr>
              <w:jc w:val="center"/>
              <w:rPr>
                <w:sz w:val="16"/>
                <w:szCs w:val="16"/>
              </w:rPr>
            </w:pPr>
            <w:r w:rsidRPr="00010C49">
              <w:rPr>
                <w:sz w:val="16"/>
                <w:szCs w:val="16"/>
              </w:rPr>
              <w:t>2216,53</w:t>
            </w:r>
          </w:p>
        </w:tc>
        <w:tc>
          <w:tcPr>
            <w:tcW w:w="1134" w:type="dxa"/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1962,13</w:t>
            </w:r>
          </w:p>
        </w:tc>
      </w:tr>
      <w:tr w:rsidR="001566FE" w:rsidRPr="000300F7" w:rsidTr="00B83167">
        <w:trPr>
          <w:trHeight w:val="20"/>
        </w:trPr>
        <w:tc>
          <w:tcPr>
            <w:tcW w:w="489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391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1566FE" w:rsidRPr="000300F7" w:rsidRDefault="001566FE" w:rsidP="00B83167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Организация и проведение информационно-просветительских мероприятий с целью продвижения чтения и повышение информационной культуры</w:t>
            </w:r>
          </w:p>
        </w:tc>
        <w:tc>
          <w:tcPr>
            <w:tcW w:w="1985" w:type="dxa"/>
            <w:vAlign w:val="center"/>
          </w:tcPr>
          <w:p w:rsidR="001566FE" w:rsidRPr="001363F1" w:rsidRDefault="001566FE" w:rsidP="00B83167">
            <w:pPr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23,20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33,28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62,31</w:t>
            </w:r>
          </w:p>
        </w:tc>
        <w:tc>
          <w:tcPr>
            <w:tcW w:w="1134" w:type="dxa"/>
            <w:vAlign w:val="center"/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43,92</w:t>
            </w:r>
          </w:p>
        </w:tc>
        <w:tc>
          <w:tcPr>
            <w:tcW w:w="1134" w:type="dxa"/>
            <w:vAlign w:val="center"/>
          </w:tcPr>
          <w:p w:rsidR="001566FE" w:rsidRPr="00010C49" w:rsidRDefault="001566FE" w:rsidP="00B83167">
            <w:pPr>
              <w:jc w:val="center"/>
              <w:rPr>
                <w:sz w:val="16"/>
                <w:szCs w:val="16"/>
              </w:rPr>
            </w:pPr>
            <w:r w:rsidRPr="00010C4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0,00</w:t>
            </w:r>
          </w:p>
        </w:tc>
      </w:tr>
      <w:tr w:rsidR="001566FE" w:rsidRPr="000300F7" w:rsidTr="00B83167">
        <w:trPr>
          <w:trHeight w:val="20"/>
        </w:trPr>
        <w:tc>
          <w:tcPr>
            <w:tcW w:w="489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391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1566FE" w:rsidRPr="000300F7" w:rsidRDefault="001566FE" w:rsidP="00B83167">
            <w:pPr>
              <w:jc w:val="both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0300F7">
              <w:rPr>
                <w:sz w:val="16"/>
                <w:szCs w:val="16"/>
              </w:rPr>
              <w:t>социокультурного</w:t>
            </w:r>
            <w:proofErr w:type="spellEnd"/>
            <w:r w:rsidRPr="000300F7">
              <w:rPr>
                <w:sz w:val="16"/>
                <w:szCs w:val="16"/>
              </w:rPr>
              <w:t xml:space="preserve"> проекта «Поэтическая провинция» с целью установить сотрудничество в области литературно-поэтического творчества нашего региона с соседними регионами</w:t>
            </w:r>
          </w:p>
        </w:tc>
        <w:tc>
          <w:tcPr>
            <w:tcW w:w="1985" w:type="dxa"/>
            <w:vAlign w:val="center"/>
          </w:tcPr>
          <w:p w:rsidR="001566FE" w:rsidRPr="001363F1" w:rsidRDefault="001566FE" w:rsidP="00B83167">
            <w:pPr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vAlign w:val="center"/>
          </w:tcPr>
          <w:p w:rsidR="001566FE" w:rsidRPr="00010C49" w:rsidRDefault="001566FE" w:rsidP="00B83167">
            <w:pPr>
              <w:jc w:val="center"/>
              <w:rPr>
                <w:sz w:val="16"/>
                <w:szCs w:val="16"/>
              </w:rPr>
            </w:pPr>
            <w:r w:rsidRPr="00010C4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0,00</w:t>
            </w:r>
          </w:p>
        </w:tc>
      </w:tr>
      <w:tr w:rsidR="001566FE" w:rsidRPr="000300F7" w:rsidTr="00B83167">
        <w:trPr>
          <w:trHeight w:val="20"/>
        </w:trPr>
        <w:tc>
          <w:tcPr>
            <w:tcW w:w="489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1566FE" w:rsidRPr="000300F7" w:rsidRDefault="001566FE" w:rsidP="00B83167">
            <w:pPr>
              <w:rPr>
                <w:sz w:val="16"/>
                <w:szCs w:val="16"/>
              </w:rPr>
            </w:pPr>
            <w:r w:rsidRPr="000300F7">
              <w:rPr>
                <w:color w:val="000000"/>
                <w:sz w:val="16"/>
                <w:szCs w:val="16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5" w:type="dxa"/>
            <w:vAlign w:val="center"/>
          </w:tcPr>
          <w:p w:rsidR="001566FE" w:rsidRPr="001363F1" w:rsidRDefault="001566FE" w:rsidP="00B83167">
            <w:pPr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1080,25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1090,00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2152,59</w:t>
            </w:r>
          </w:p>
        </w:tc>
        <w:tc>
          <w:tcPr>
            <w:tcW w:w="1134" w:type="dxa"/>
            <w:vAlign w:val="center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2764,58</w:t>
            </w:r>
          </w:p>
        </w:tc>
        <w:tc>
          <w:tcPr>
            <w:tcW w:w="1134" w:type="dxa"/>
            <w:vAlign w:val="center"/>
          </w:tcPr>
          <w:p w:rsidR="001566FE" w:rsidRPr="00010C49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010C49">
              <w:rPr>
                <w:color w:val="000000"/>
                <w:sz w:val="16"/>
                <w:szCs w:val="16"/>
              </w:rPr>
              <w:t>2597,33</w:t>
            </w:r>
          </w:p>
        </w:tc>
        <w:tc>
          <w:tcPr>
            <w:tcW w:w="1134" w:type="dxa"/>
            <w:vAlign w:val="center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566FE" w:rsidRPr="000300F7" w:rsidTr="00B83167">
        <w:trPr>
          <w:trHeight w:val="20"/>
        </w:trPr>
        <w:tc>
          <w:tcPr>
            <w:tcW w:w="489" w:type="dxa"/>
            <w:vMerge w:val="restart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Merge w:val="restart"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sz w:val="16"/>
                <w:szCs w:val="16"/>
              </w:rPr>
            </w:pPr>
            <w:r w:rsidRPr="000300F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7" w:type="dxa"/>
            <w:vMerge w:val="restart"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tcBorders>
              <w:top w:val="single" w:sz="4" w:space="0" w:color="auto"/>
            </w:tcBorders>
          </w:tcPr>
          <w:p w:rsidR="001566FE" w:rsidRPr="000300F7" w:rsidRDefault="001566FE" w:rsidP="00B83167">
            <w:pPr>
              <w:rPr>
                <w:b/>
                <w:sz w:val="16"/>
                <w:szCs w:val="16"/>
              </w:rPr>
            </w:pPr>
            <w:r w:rsidRPr="000300F7">
              <w:rPr>
                <w:b/>
                <w:sz w:val="16"/>
                <w:szCs w:val="16"/>
              </w:rPr>
              <w:t xml:space="preserve">Обеспечение гарантированного комплектования   </w:t>
            </w:r>
            <w:r w:rsidRPr="000300F7">
              <w:rPr>
                <w:b/>
                <w:sz w:val="16"/>
                <w:szCs w:val="16"/>
              </w:rPr>
              <w:lastRenderedPageBreak/>
              <w:t>библиотечных фондов современными источниками информации на различных видах носителей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566FE" w:rsidRPr="001363F1" w:rsidRDefault="001566FE" w:rsidP="00B83167">
            <w:pPr>
              <w:rPr>
                <w:b/>
                <w:sz w:val="16"/>
                <w:szCs w:val="16"/>
              </w:rPr>
            </w:pPr>
            <w:r w:rsidRPr="001363F1">
              <w:rPr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b/>
                <w:sz w:val="16"/>
                <w:szCs w:val="16"/>
              </w:rPr>
            </w:pPr>
            <w:r w:rsidRPr="00FC289D">
              <w:rPr>
                <w:b/>
                <w:sz w:val="16"/>
                <w:szCs w:val="16"/>
              </w:rPr>
              <w:t>166,21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289D">
              <w:rPr>
                <w:b/>
                <w:color w:val="000000"/>
                <w:sz w:val="16"/>
                <w:szCs w:val="16"/>
              </w:rPr>
              <w:t>139,13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289D">
              <w:rPr>
                <w:b/>
                <w:color w:val="000000"/>
                <w:sz w:val="16"/>
                <w:szCs w:val="16"/>
              </w:rPr>
              <w:t>128,39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566FE" w:rsidRPr="00FC289D" w:rsidRDefault="001566FE" w:rsidP="00B8316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289D">
              <w:rPr>
                <w:b/>
                <w:color w:val="000000"/>
                <w:sz w:val="16"/>
                <w:szCs w:val="16"/>
              </w:rPr>
              <w:t>181,57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566FE" w:rsidRPr="00010C49" w:rsidRDefault="001566FE" w:rsidP="00B8316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0C49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566FE" w:rsidRPr="00FC289D" w:rsidRDefault="001566FE" w:rsidP="00B8316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289D"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1566FE" w:rsidRPr="000300F7" w:rsidTr="00B83167">
        <w:trPr>
          <w:trHeight w:val="20"/>
        </w:trPr>
        <w:tc>
          <w:tcPr>
            <w:tcW w:w="489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97" w:type="dxa"/>
            <w:vMerge/>
          </w:tcPr>
          <w:p w:rsidR="001566FE" w:rsidRPr="000300F7" w:rsidRDefault="001566FE" w:rsidP="00B83167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566FE" w:rsidRPr="001363F1" w:rsidRDefault="001566FE" w:rsidP="00B83167">
            <w:pPr>
              <w:rPr>
                <w:b/>
                <w:sz w:val="16"/>
                <w:szCs w:val="16"/>
              </w:rPr>
            </w:pPr>
            <w:r w:rsidRPr="001363F1">
              <w:rPr>
                <w:b/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b/>
                <w:sz w:val="16"/>
                <w:szCs w:val="16"/>
              </w:rPr>
              <w:t>181,57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1566FE" w:rsidRPr="00010C49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66FE" w:rsidRPr="000300F7" w:rsidTr="00B83167">
        <w:trPr>
          <w:trHeight w:val="20"/>
        </w:trPr>
        <w:tc>
          <w:tcPr>
            <w:tcW w:w="489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1566FE" w:rsidRPr="000300F7" w:rsidRDefault="001566FE" w:rsidP="00B83167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 xml:space="preserve">Приобретение книжных </w:t>
            </w:r>
            <w:proofErr w:type="gramStart"/>
            <w:r w:rsidRPr="000300F7">
              <w:rPr>
                <w:sz w:val="16"/>
                <w:szCs w:val="16"/>
              </w:rPr>
              <w:t>изданий</w:t>
            </w:r>
            <w:proofErr w:type="gramEnd"/>
            <w:r w:rsidRPr="000300F7">
              <w:rPr>
                <w:sz w:val="16"/>
                <w:szCs w:val="16"/>
              </w:rPr>
              <w:t xml:space="preserve"> в том числе на электронных носителях</w:t>
            </w:r>
          </w:p>
        </w:tc>
        <w:tc>
          <w:tcPr>
            <w:tcW w:w="1985" w:type="dxa"/>
            <w:vAlign w:val="center"/>
          </w:tcPr>
          <w:p w:rsidR="001566FE" w:rsidRPr="001363F1" w:rsidRDefault="001566FE" w:rsidP="00B83167">
            <w:pPr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74,41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49,99</w:t>
            </w:r>
          </w:p>
        </w:tc>
        <w:tc>
          <w:tcPr>
            <w:tcW w:w="1134" w:type="dxa"/>
            <w:vAlign w:val="center"/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119,82</w:t>
            </w:r>
          </w:p>
        </w:tc>
        <w:tc>
          <w:tcPr>
            <w:tcW w:w="1134" w:type="dxa"/>
            <w:vAlign w:val="center"/>
          </w:tcPr>
          <w:p w:rsidR="001566FE" w:rsidRPr="00010C49" w:rsidRDefault="001566FE" w:rsidP="00B83167">
            <w:pPr>
              <w:jc w:val="center"/>
              <w:rPr>
                <w:sz w:val="16"/>
                <w:szCs w:val="16"/>
              </w:rPr>
            </w:pPr>
            <w:r w:rsidRPr="00010C4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0,00</w:t>
            </w:r>
          </w:p>
        </w:tc>
      </w:tr>
      <w:tr w:rsidR="001566FE" w:rsidRPr="000300F7" w:rsidTr="00B83167">
        <w:trPr>
          <w:trHeight w:val="20"/>
        </w:trPr>
        <w:tc>
          <w:tcPr>
            <w:tcW w:w="489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391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1566FE" w:rsidRPr="000300F7" w:rsidRDefault="001566FE" w:rsidP="00B83167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Подписка на периодические издания</w:t>
            </w:r>
          </w:p>
        </w:tc>
        <w:tc>
          <w:tcPr>
            <w:tcW w:w="1985" w:type="dxa"/>
            <w:vAlign w:val="center"/>
          </w:tcPr>
          <w:p w:rsidR="001566FE" w:rsidRPr="001363F1" w:rsidRDefault="001566FE" w:rsidP="00B83167">
            <w:pPr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90,5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84,63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134" w:type="dxa"/>
            <w:vAlign w:val="center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vAlign w:val="center"/>
          </w:tcPr>
          <w:p w:rsidR="001566FE" w:rsidRPr="00010C49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010C49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34" w:type="dxa"/>
            <w:vAlign w:val="center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566FE" w:rsidRPr="000300F7" w:rsidTr="00B83167">
        <w:trPr>
          <w:trHeight w:val="20"/>
        </w:trPr>
        <w:tc>
          <w:tcPr>
            <w:tcW w:w="489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391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1566FE" w:rsidRPr="000300F7" w:rsidRDefault="001566FE" w:rsidP="00B83167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Комплектование книжных фондов библиотек муниципальных общедоступных библиотек  и государственных центральных библиотек субъектов центральных библиотек субъектов РФ образований Томской области (</w:t>
            </w:r>
            <w:proofErr w:type="gramStart"/>
            <w:r w:rsidRPr="000300F7">
              <w:rPr>
                <w:sz w:val="16"/>
                <w:szCs w:val="16"/>
              </w:rPr>
              <w:t>ОБ</w:t>
            </w:r>
            <w:proofErr w:type="gramEnd"/>
            <w:r w:rsidRPr="000300F7">
              <w:rPr>
                <w:sz w:val="16"/>
                <w:szCs w:val="16"/>
              </w:rPr>
              <w:t>)</w:t>
            </w:r>
          </w:p>
        </w:tc>
        <w:tc>
          <w:tcPr>
            <w:tcW w:w="1985" w:type="dxa"/>
            <w:vAlign w:val="center"/>
          </w:tcPr>
          <w:p w:rsidR="001566FE" w:rsidRPr="001363F1" w:rsidRDefault="001566FE" w:rsidP="00B83167">
            <w:pPr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2,22</w:t>
            </w:r>
          </w:p>
        </w:tc>
        <w:tc>
          <w:tcPr>
            <w:tcW w:w="1134" w:type="dxa"/>
            <w:vAlign w:val="center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0,52</w:t>
            </w:r>
          </w:p>
        </w:tc>
        <w:tc>
          <w:tcPr>
            <w:tcW w:w="1134" w:type="dxa"/>
            <w:vAlign w:val="center"/>
          </w:tcPr>
          <w:p w:rsidR="001566FE" w:rsidRPr="00010C49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010C4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566FE" w:rsidRPr="000300F7" w:rsidTr="00B83167">
        <w:trPr>
          <w:trHeight w:val="20"/>
        </w:trPr>
        <w:tc>
          <w:tcPr>
            <w:tcW w:w="489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4</w:t>
            </w:r>
          </w:p>
        </w:tc>
        <w:tc>
          <w:tcPr>
            <w:tcW w:w="391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1566FE" w:rsidRPr="000300F7" w:rsidRDefault="001566FE" w:rsidP="00B83167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Комплектование книжных фондов библиотек муниципальных общедоступных библиотек  и государственных центральных библиотек субъектов центральных библиотек субъектов РФ образований Томской области (ФБ)</w:t>
            </w:r>
          </w:p>
        </w:tc>
        <w:tc>
          <w:tcPr>
            <w:tcW w:w="1985" w:type="dxa"/>
            <w:vAlign w:val="center"/>
          </w:tcPr>
          <w:p w:rsidR="001566FE" w:rsidRPr="001363F1" w:rsidRDefault="001566FE" w:rsidP="00B83167">
            <w:pPr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1,3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1,02</w:t>
            </w:r>
          </w:p>
        </w:tc>
        <w:tc>
          <w:tcPr>
            <w:tcW w:w="1134" w:type="dxa"/>
            <w:vAlign w:val="center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1,15</w:t>
            </w:r>
          </w:p>
        </w:tc>
        <w:tc>
          <w:tcPr>
            <w:tcW w:w="1134" w:type="dxa"/>
            <w:vAlign w:val="center"/>
          </w:tcPr>
          <w:p w:rsidR="001566FE" w:rsidRPr="00010C49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010C4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566FE" w:rsidRPr="000300F7" w:rsidTr="00B83167">
        <w:trPr>
          <w:trHeight w:val="549"/>
        </w:trPr>
        <w:tc>
          <w:tcPr>
            <w:tcW w:w="489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5</w:t>
            </w:r>
          </w:p>
        </w:tc>
        <w:tc>
          <w:tcPr>
            <w:tcW w:w="391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</w:tcPr>
          <w:p w:rsidR="001566FE" w:rsidRPr="000300F7" w:rsidRDefault="001566FE" w:rsidP="00B83167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Комплектование книжных фондов муниципальных общедоступных  библиотек муниципального образования  «Город Кедровый»</w:t>
            </w:r>
          </w:p>
        </w:tc>
        <w:tc>
          <w:tcPr>
            <w:tcW w:w="1985" w:type="dxa"/>
            <w:vAlign w:val="center"/>
          </w:tcPr>
          <w:p w:rsidR="001566FE" w:rsidRPr="001363F1" w:rsidRDefault="001566FE" w:rsidP="00B83167">
            <w:pPr>
              <w:rPr>
                <w:sz w:val="16"/>
                <w:szCs w:val="16"/>
              </w:rPr>
            </w:pPr>
            <w:r w:rsidRPr="001363F1">
              <w:rPr>
                <w:sz w:val="16"/>
                <w:szCs w:val="16"/>
              </w:rPr>
              <w:t>МУ «Кедровская ЦБС»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134" w:type="dxa"/>
            <w:vAlign w:val="center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134" w:type="dxa"/>
            <w:vAlign w:val="center"/>
          </w:tcPr>
          <w:p w:rsidR="001566FE" w:rsidRPr="00010C49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010C4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566FE" w:rsidRPr="000300F7" w:rsidTr="00B83167">
        <w:trPr>
          <w:trHeight w:val="20"/>
        </w:trPr>
        <w:tc>
          <w:tcPr>
            <w:tcW w:w="489" w:type="dxa"/>
            <w:vMerge w:val="restart"/>
            <w:noWrap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1566FE" w:rsidRPr="000300F7" w:rsidRDefault="001566FE" w:rsidP="00B83167">
            <w:pPr>
              <w:rPr>
                <w:b/>
                <w:sz w:val="16"/>
                <w:szCs w:val="16"/>
              </w:rPr>
            </w:pPr>
            <w:r w:rsidRPr="000300F7">
              <w:rPr>
                <w:b/>
                <w:sz w:val="16"/>
                <w:szCs w:val="16"/>
              </w:rPr>
              <w:t xml:space="preserve">Сохранение и развитие культурно - досуговой деятельности </w:t>
            </w:r>
          </w:p>
        </w:tc>
        <w:tc>
          <w:tcPr>
            <w:tcW w:w="1985" w:type="dxa"/>
            <w:vAlign w:val="center"/>
          </w:tcPr>
          <w:p w:rsidR="001566FE" w:rsidRPr="00FC289D" w:rsidRDefault="001566FE" w:rsidP="00B83167">
            <w:pPr>
              <w:rPr>
                <w:b/>
                <w:bCs/>
                <w:sz w:val="16"/>
                <w:szCs w:val="16"/>
              </w:rPr>
            </w:pPr>
            <w:r w:rsidRPr="00FC289D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B831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289D">
              <w:rPr>
                <w:b/>
                <w:bCs/>
                <w:color w:val="000000"/>
                <w:sz w:val="16"/>
                <w:szCs w:val="16"/>
              </w:rPr>
              <w:t>7143,46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B831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289D">
              <w:rPr>
                <w:b/>
                <w:bCs/>
                <w:color w:val="000000"/>
                <w:sz w:val="16"/>
                <w:szCs w:val="16"/>
              </w:rPr>
              <w:t>7300,48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B831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289D">
              <w:rPr>
                <w:b/>
                <w:bCs/>
                <w:color w:val="000000"/>
                <w:sz w:val="16"/>
                <w:szCs w:val="16"/>
              </w:rPr>
              <w:t>9701,35</w:t>
            </w:r>
          </w:p>
        </w:tc>
        <w:tc>
          <w:tcPr>
            <w:tcW w:w="1134" w:type="dxa"/>
            <w:vAlign w:val="center"/>
          </w:tcPr>
          <w:p w:rsidR="001566FE" w:rsidRPr="00FC289D" w:rsidRDefault="001566FE" w:rsidP="00B831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289D">
              <w:rPr>
                <w:b/>
                <w:bCs/>
                <w:color w:val="000000"/>
                <w:sz w:val="16"/>
                <w:szCs w:val="16"/>
              </w:rPr>
              <w:t>12726,24</w:t>
            </w:r>
          </w:p>
        </w:tc>
        <w:tc>
          <w:tcPr>
            <w:tcW w:w="1134" w:type="dxa"/>
            <w:vAlign w:val="center"/>
          </w:tcPr>
          <w:p w:rsidR="001566FE" w:rsidRPr="00010C49" w:rsidRDefault="001566FE" w:rsidP="00B831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0C49">
              <w:rPr>
                <w:b/>
                <w:color w:val="000000"/>
                <w:sz w:val="16"/>
                <w:szCs w:val="16"/>
              </w:rPr>
              <w:t>11861,81</w:t>
            </w:r>
          </w:p>
        </w:tc>
        <w:tc>
          <w:tcPr>
            <w:tcW w:w="1134" w:type="dxa"/>
            <w:vAlign w:val="center"/>
          </w:tcPr>
          <w:p w:rsidR="001566FE" w:rsidRPr="00FC289D" w:rsidRDefault="001566FE" w:rsidP="00B831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289D">
              <w:rPr>
                <w:b/>
                <w:bCs/>
                <w:color w:val="000000"/>
                <w:sz w:val="16"/>
                <w:szCs w:val="16"/>
              </w:rPr>
              <w:t>5757,54</w:t>
            </w:r>
          </w:p>
        </w:tc>
      </w:tr>
      <w:tr w:rsidR="001566FE" w:rsidRPr="000300F7" w:rsidTr="00B83167">
        <w:trPr>
          <w:trHeight w:val="20"/>
        </w:trPr>
        <w:tc>
          <w:tcPr>
            <w:tcW w:w="489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1566FE" w:rsidRPr="000300F7" w:rsidRDefault="001566FE" w:rsidP="00B8316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566FE" w:rsidRPr="00FC289D" w:rsidRDefault="001566FE" w:rsidP="00B83167">
            <w:pPr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7143,46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7300,48</w:t>
            </w:r>
          </w:p>
        </w:tc>
        <w:tc>
          <w:tcPr>
            <w:tcW w:w="1134" w:type="dxa"/>
            <w:noWrap/>
            <w:vAlign w:val="center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9701,35</w:t>
            </w:r>
          </w:p>
        </w:tc>
        <w:tc>
          <w:tcPr>
            <w:tcW w:w="1134" w:type="dxa"/>
            <w:vAlign w:val="center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12726,24</w:t>
            </w:r>
          </w:p>
        </w:tc>
        <w:tc>
          <w:tcPr>
            <w:tcW w:w="1134" w:type="dxa"/>
          </w:tcPr>
          <w:p w:rsidR="001566FE" w:rsidRPr="00010C49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010C49">
              <w:rPr>
                <w:color w:val="000000"/>
                <w:sz w:val="16"/>
                <w:szCs w:val="16"/>
              </w:rPr>
              <w:t>11861,81</w:t>
            </w:r>
          </w:p>
        </w:tc>
        <w:tc>
          <w:tcPr>
            <w:tcW w:w="1134" w:type="dxa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4537,77</w:t>
            </w:r>
          </w:p>
        </w:tc>
      </w:tr>
      <w:tr w:rsidR="001566FE" w:rsidRPr="000300F7" w:rsidTr="00B83167">
        <w:trPr>
          <w:trHeight w:val="20"/>
        </w:trPr>
        <w:tc>
          <w:tcPr>
            <w:tcW w:w="489" w:type="dxa"/>
          </w:tcPr>
          <w:p w:rsidR="001566FE" w:rsidRPr="000300F7" w:rsidRDefault="001566FE" w:rsidP="00B83167">
            <w:pPr>
              <w:rPr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1566FE" w:rsidRPr="000300F7" w:rsidRDefault="001566FE" w:rsidP="00B83167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Основное мероприятие «Организация и проведение культурно-массовых и досуговых мероприятий»</w:t>
            </w:r>
          </w:p>
        </w:tc>
        <w:tc>
          <w:tcPr>
            <w:tcW w:w="1985" w:type="dxa"/>
            <w:vAlign w:val="center"/>
          </w:tcPr>
          <w:p w:rsidR="001566FE" w:rsidRPr="00FC289D" w:rsidRDefault="001566FE" w:rsidP="00B83167">
            <w:pPr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4632,34</w:t>
            </w:r>
          </w:p>
        </w:tc>
        <w:tc>
          <w:tcPr>
            <w:tcW w:w="1134" w:type="dxa"/>
            <w:noWrap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4697,63</w:t>
            </w:r>
          </w:p>
        </w:tc>
        <w:tc>
          <w:tcPr>
            <w:tcW w:w="1134" w:type="dxa"/>
            <w:noWrap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4675,71</w:t>
            </w:r>
          </w:p>
        </w:tc>
        <w:tc>
          <w:tcPr>
            <w:tcW w:w="1134" w:type="dxa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4904,61</w:t>
            </w:r>
          </w:p>
        </w:tc>
        <w:tc>
          <w:tcPr>
            <w:tcW w:w="1134" w:type="dxa"/>
          </w:tcPr>
          <w:p w:rsidR="001566FE" w:rsidRPr="00010C49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010C49">
              <w:rPr>
                <w:color w:val="000000"/>
                <w:sz w:val="16"/>
                <w:szCs w:val="16"/>
              </w:rPr>
              <w:t>4785,15</w:t>
            </w:r>
          </w:p>
        </w:tc>
        <w:tc>
          <w:tcPr>
            <w:tcW w:w="1134" w:type="dxa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4537,77</w:t>
            </w:r>
          </w:p>
        </w:tc>
      </w:tr>
      <w:tr w:rsidR="001566FE" w:rsidRPr="000300F7" w:rsidTr="00B83167">
        <w:trPr>
          <w:trHeight w:val="20"/>
        </w:trPr>
        <w:tc>
          <w:tcPr>
            <w:tcW w:w="489" w:type="dxa"/>
          </w:tcPr>
          <w:p w:rsidR="001566FE" w:rsidRPr="000300F7" w:rsidRDefault="001566FE" w:rsidP="00B83167">
            <w:pPr>
              <w:rPr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1566FE" w:rsidRPr="000300F7" w:rsidRDefault="001566FE" w:rsidP="00B83167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Основное мероприятие «Организация деятельности клубных формирований»</w:t>
            </w:r>
          </w:p>
        </w:tc>
        <w:tc>
          <w:tcPr>
            <w:tcW w:w="1985" w:type="dxa"/>
            <w:vAlign w:val="center"/>
          </w:tcPr>
          <w:p w:rsidR="001566FE" w:rsidRPr="00FC289D" w:rsidRDefault="001566FE" w:rsidP="00B83167">
            <w:pPr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430,67</w:t>
            </w:r>
          </w:p>
        </w:tc>
        <w:tc>
          <w:tcPr>
            <w:tcW w:w="1134" w:type="dxa"/>
            <w:noWrap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529,47</w:t>
            </w:r>
          </w:p>
        </w:tc>
        <w:tc>
          <w:tcPr>
            <w:tcW w:w="1134" w:type="dxa"/>
            <w:noWrap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656,59</w:t>
            </w:r>
          </w:p>
        </w:tc>
        <w:tc>
          <w:tcPr>
            <w:tcW w:w="1134" w:type="dxa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756,08</w:t>
            </w:r>
          </w:p>
        </w:tc>
        <w:tc>
          <w:tcPr>
            <w:tcW w:w="1134" w:type="dxa"/>
          </w:tcPr>
          <w:p w:rsidR="001566FE" w:rsidRPr="00010C49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010C49">
              <w:rPr>
                <w:color w:val="000000"/>
                <w:sz w:val="16"/>
                <w:szCs w:val="16"/>
              </w:rPr>
              <w:t>781,08</w:t>
            </w:r>
          </w:p>
        </w:tc>
        <w:tc>
          <w:tcPr>
            <w:tcW w:w="1134" w:type="dxa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1046,47</w:t>
            </w:r>
          </w:p>
        </w:tc>
      </w:tr>
      <w:tr w:rsidR="001566FE" w:rsidRPr="000300F7" w:rsidTr="00B83167">
        <w:trPr>
          <w:trHeight w:val="20"/>
        </w:trPr>
        <w:tc>
          <w:tcPr>
            <w:tcW w:w="489" w:type="dxa"/>
          </w:tcPr>
          <w:p w:rsidR="001566FE" w:rsidRPr="000300F7" w:rsidRDefault="001566FE" w:rsidP="00B83167">
            <w:pPr>
              <w:rPr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1566FE" w:rsidRPr="000300F7" w:rsidRDefault="001566FE" w:rsidP="00B83167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Основное мероприятие «Достижение целевых показателей по плану мероприятий («дорожной карте») «изменения в сфере культуры, направленные на повышения заработной платы работников культуры муниципальных учреждений культуры»»</w:t>
            </w:r>
          </w:p>
        </w:tc>
        <w:tc>
          <w:tcPr>
            <w:tcW w:w="1985" w:type="dxa"/>
            <w:vAlign w:val="center"/>
          </w:tcPr>
          <w:p w:rsidR="001566FE" w:rsidRPr="00FC289D" w:rsidRDefault="001566FE" w:rsidP="00B83167">
            <w:pPr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1867,45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1931,98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4189,05</w:t>
            </w:r>
          </w:p>
        </w:tc>
        <w:tc>
          <w:tcPr>
            <w:tcW w:w="1134" w:type="dxa"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5977,28</w:t>
            </w:r>
          </w:p>
        </w:tc>
        <w:tc>
          <w:tcPr>
            <w:tcW w:w="1134" w:type="dxa"/>
            <w:vAlign w:val="bottom"/>
          </w:tcPr>
          <w:p w:rsidR="001566FE" w:rsidRPr="00010C49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010C49">
              <w:rPr>
                <w:color w:val="000000"/>
                <w:sz w:val="16"/>
                <w:szCs w:val="16"/>
              </w:rPr>
              <w:t>6122,28</w:t>
            </w:r>
          </w:p>
        </w:tc>
        <w:tc>
          <w:tcPr>
            <w:tcW w:w="1134" w:type="dxa"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566FE" w:rsidRPr="000300F7" w:rsidTr="00B83167">
        <w:trPr>
          <w:trHeight w:val="20"/>
        </w:trPr>
        <w:tc>
          <w:tcPr>
            <w:tcW w:w="489" w:type="dxa"/>
          </w:tcPr>
          <w:p w:rsidR="001566FE" w:rsidRPr="000300F7" w:rsidRDefault="001566FE" w:rsidP="00B83167">
            <w:pPr>
              <w:rPr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1566FE" w:rsidRPr="000300F7" w:rsidRDefault="001566FE" w:rsidP="00B83167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Основное мероприятие «Оплата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985" w:type="dxa"/>
            <w:vAlign w:val="center"/>
          </w:tcPr>
          <w:p w:rsidR="001566FE" w:rsidRPr="00FC289D" w:rsidRDefault="001566FE" w:rsidP="00B83167">
            <w:pPr>
              <w:jc w:val="both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213,00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81,40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1134" w:type="dxa"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1134" w:type="dxa"/>
            <w:vAlign w:val="bottom"/>
          </w:tcPr>
          <w:p w:rsidR="001566FE" w:rsidRPr="00010C49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010C49">
              <w:rPr>
                <w:color w:val="000000"/>
                <w:sz w:val="16"/>
                <w:szCs w:val="16"/>
              </w:rPr>
              <w:t>173,30</w:t>
            </w:r>
          </w:p>
        </w:tc>
        <w:tc>
          <w:tcPr>
            <w:tcW w:w="1134" w:type="dxa"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173,30</w:t>
            </w:r>
          </w:p>
        </w:tc>
      </w:tr>
      <w:tr w:rsidR="001566FE" w:rsidRPr="000300F7" w:rsidTr="00B83167">
        <w:trPr>
          <w:trHeight w:val="20"/>
        </w:trPr>
        <w:tc>
          <w:tcPr>
            <w:tcW w:w="489" w:type="dxa"/>
          </w:tcPr>
          <w:p w:rsidR="001566FE" w:rsidRPr="000300F7" w:rsidRDefault="001566FE" w:rsidP="00B83167">
            <w:pPr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1566FE" w:rsidRPr="000300F7" w:rsidRDefault="001566FE" w:rsidP="00B83167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Обустройство площадки для проведения детских игровых мероприятий</w:t>
            </w:r>
          </w:p>
        </w:tc>
        <w:tc>
          <w:tcPr>
            <w:tcW w:w="1985" w:type="dxa"/>
            <w:vAlign w:val="center"/>
          </w:tcPr>
          <w:p w:rsidR="001566FE" w:rsidRPr="00FC289D" w:rsidRDefault="001566FE" w:rsidP="00B83167">
            <w:pPr>
              <w:jc w:val="both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МУ» «Культура»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1566FE" w:rsidRPr="00010C49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010C4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566FE" w:rsidRPr="000300F7" w:rsidTr="00B83167">
        <w:trPr>
          <w:trHeight w:val="20"/>
        </w:trPr>
        <w:tc>
          <w:tcPr>
            <w:tcW w:w="489" w:type="dxa"/>
          </w:tcPr>
          <w:p w:rsidR="001566FE" w:rsidRPr="000300F7" w:rsidRDefault="001566FE" w:rsidP="00B83167">
            <w:pPr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1566FE" w:rsidRPr="000300F7" w:rsidRDefault="001566FE" w:rsidP="00B83167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Развитие и укрепление материально-технической базы домов культуры</w:t>
            </w:r>
          </w:p>
        </w:tc>
        <w:tc>
          <w:tcPr>
            <w:tcW w:w="1985" w:type="dxa"/>
            <w:vAlign w:val="bottom"/>
          </w:tcPr>
          <w:p w:rsidR="001566FE" w:rsidRPr="00FC289D" w:rsidRDefault="001566FE" w:rsidP="00B83167">
            <w:pPr>
              <w:jc w:val="both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675,32</w:t>
            </w:r>
          </w:p>
        </w:tc>
        <w:tc>
          <w:tcPr>
            <w:tcW w:w="1134" w:type="dxa"/>
            <w:vAlign w:val="bottom"/>
          </w:tcPr>
          <w:p w:rsidR="001566FE" w:rsidRPr="00010C49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66FE" w:rsidRPr="000300F7" w:rsidTr="00B83167">
        <w:trPr>
          <w:trHeight w:val="20"/>
        </w:trPr>
        <w:tc>
          <w:tcPr>
            <w:tcW w:w="489" w:type="dxa"/>
          </w:tcPr>
          <w:p w:rsidR="001566FE" w:rsidRPr="000300F7" w:rsidRDefault="001566FE" w:rsidP="00B83167">
            <w:pPr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1566FE" w:rsidRPr="000300F7" w:rsidRDefault="001566FE" w:rsidP="00B83167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Развитие и укрепление материально-технической базы домов культуры в Томской области</w:t>
            </w:r>
          </w:p>
        </w:tc>
        <w:tc>
          <w:tcPr>
            <w:tcW w:w="1985" w:type="dxa"/>
            <w:vAlign w:val="bottom"/>
          </w:tcPr>
          <w:p w:rsidR="001566FE" w:rsidRPr="00FC289D" w:rsidRDefault="001566FE" w:rsidP="00B83167">
            <w:pPr>
              <w:jc w:val="both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675,32</w:t>
            </w:r>
          </w:p>
        </w:tc>
        <w:tc>
          <w:tcPr>
            <w:tcW w:w="1134" w:type="dxa"/>
            <w:vAlign w:val="bottom"/>
          </w:tcPr>
          <w:p w:rsidR="001566FE" w:rsidRPr="00010C49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66FE" w:rsidRPr="000300F7" w:rsidTr="00B83167">
        <w:trPr>
          <w:trHeight w:val="20"/>
        </w:trPr>
        <w:tc>
          <w:tcPr>
            <w:tcW w:w="489" w:type="dxa"/>
          </w:tcPr>
          <w:p w:rsidR="001566FE" w:rsidRPr="000300F7" w:rsidRDefault="001566FE" w:rsidP="00B83167">
            <w:pPr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391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1566FE" w:rsidRPr="000300F7" w:rsidRDefault="001566FE" w:rsidP="00B83167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Развитие и укрепление материально-технической базы домов культуры в муниципальном образовании «Город Кедровый»</w:t>
            </w:r>
          </w:p>
        </w:tc>
        <w:tc>
          <w:tcPr>
            <w:tcW w:w="1985" w:type="dxa"/>
            <w:vAlign w:val="bottom"/>
          </w:tcPr>
          <w:p w:rsidR="001566FE" w:rsidRPr="00FC289D" w:rsidRDefault="001566FE" w:rsidP="00B83167">
            <w:pPr>
              <w:jc w:val="both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1566FE" w:rsidRPr="00010C49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66FE" w:rsidRPr="000300F7" w:rsidTr="00B83167">
        <w:trPr>
          <w:trHeight w:val="20"/>
        </w:trPr>
        <w:tc>
          <w:tcPr>
            <w:tcW w:w="489" w:type="dxa"/>
          </w:tcPr>
          <w:p w:rsidR="001566FE" w:rsidRPr="000300F7" w:rsidRDefault="001566FE" w:rsidP="00B83167">
            <w:pPr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1566FE" w:rsidRPr="000300F7" w:rsidRDefault="001566FE" w:rsidP="00B83167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 xml:space="preserve">Капитальный ремонт крыши здания Дома культуры </w:t>
            </w:r>
            <w:proofErr w:type="gramStart"/>
            <w:r w:rsidRPr="000300F7">
              <w:rPr>
                <w:sz w:val="16"/>
                <w:szCs w:val="16"/>
              </w:rPr>
              <w:t>г</w:t>
            </w:r>
            <w:proofErr w:type="gramEnd"/>
            <w:r w:rsidRPr="000300F7">
              <w:rPr>
                <w:sz w:val="16"/>
                <w:szCs w:val="16"/>
              </w:rPr>
              <w:t>. Кедрового</w:t>
            </w:r>
          </w:p>
        </w:tc>
        <w:tc>
          <w:tcPr>
            <w:tcW w:w="1985" w:type="dxa"/>
            <w:vAlign w:val="center"/>
          </w:tcPr>
          <w:p w:rsidR="001566FE" w:rsidRPr="00FC289D" w:rsidRDefault="001566FE" w:rsidP="00B83167">
            <w:pPr>
              <w:jc w:val="both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141,04</w:t>
            </w:r>
          </w:p>
        </w:tc>
        <w:tc>
          <w:tcPr>
            <w:tcW w:w="1134" w:type="dxa"/>
            <w:vAlign w:val="bottom"/>
          </w:tcPr>
          <w:p w:rsidR="001566FE" w:rsidRPr="00010C49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66FE" w:rsidRPr="000300F7" w:rsidTr="00B83167">
        <w:trPr>
          <w:trHeight w:val="20"/>
        </w:trPr>
        <w:tc>
          <w:tcPr>
            <w:tcW w:w="489" w:type="dxa"/>
          </w:tcPr>
          <w:p w:rsidR="001566FE" w:rsidRPr="000300F7" w:rsidRDefault="001566FE" w:rsidP="00B83167">
            <w:pPr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1566FE" w:rsidRPr="000300F7" w:rsidRDefault="001566FE" w:rsidP="00B83167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Разработка проектно-сметной документации</w:t>
            </w:r>
          </w:p>
        </w:tc>
        <w:tc>
          <w:tcPr>
            <w:tcW w:w="1985" w:type="dxa"/>
            <w:vAlign w:val="center"/>
          </w:tcPr>
          <w:p w:rsidR="001566FE" w:rsidRPr="00FC289D" w:rsidRDefault="001566FE" w:rsidP="00B83167">
            <w:pPr>
              <w:jc w:val="both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141,04</w:t>
            </w:r>
          </w:p>
        </w:tc>
        <w:tc>
          <w:tcPr>
            <w:tcW w:w="1134" w:type="dxa"/>
            <w:vAlign w:val="bottom"/>
          </w:tcPr>
          <w:p w:rsidR="001566FE" w:rsidRPr="00010C49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66FE" w:rsidRPr="000300F7" w:rsidTr="00B83167">
        <w:trPr>
          <w:trHeight w:val="20"/>
        </w:trPr>
        <w:tc>
          <w:tcPr>
            <w:tcW w:w="489" w:type="dxa"/>
          </w:tcPr>
          <w:p w:rsidR="001566FE" w:rsidRPr="000300F7" w:rsidRDefault="001566FE" w:rsidP="00B83167">
            <w:pPr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2</w:t>
            </w:r>
          </w:p>
        </w:tc>
        <w:tc>
          <w:tcPr>
            <w:tcW w:w="391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1566FE" w:rsidRPr="000300F7" w:rsidRDefault="001566FE" w:rsidP="00B83167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 xml:space="preserve">Проведение капитального </w:t>
            </w:r>
            <w:proofErr w:type="gramStart"/>
            <w:r w:rsidRPr="000300F7">
              <w:rPr>
                <w:sz w:val="16"/>
                <w:szCs w:val="16"/>
              </w:rPr>
              <w:t>ремонта крыши здания Дома культуры</w:t>
            </w:r>
            <w:proofErr w:type="gramEnd"/>
            <w:r w:rsidRPr="000300F7">
              <w:rPr>
                <w:sz w:val="16"/>
                <w:szCs w:val="16"/>
              </w:rPr>
              <w:t xml:space="preserve"> г. Кедрового</w:t>
            </w:r>
          </w:p>
        </w:tc>
        <w:tc>
          <w:tcPr>
            <w:tcW w:w="1985" w:type="dxa"/>
            <w:vAlign w:val="center"/>
          </w:tcPr>
          <w:p w:rsidR="001566FE" w:rsidRPr="00FC289D" w:rsidRDefault="001566FE" w:rsidP="00B83167">
            <w:pPr>
              <w:jc w:val="both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1566FE" w:rsidRPr="00010C49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66FE" w:rsidRPr="000300F7" w:rsidTr="00B83167">
        <w:trPr>
          <w:trHeight w:val="472"/>
        </w:trPr>
        <w:tc>
          <w:tcPr>
            <w:tcW w:w="489" w:type="dxa"/>
          </w:tcPr>
          <w:p w:rsidR="001566FE" w:rsidRPr="000300F7" w:rsidRDefault="001566FE" w:rsidP="00B83167">
            <w:pPr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1566FE" w:rsidRPr="000300F7" w:rsidRDefault="001566FE" w:rsidP="00B83167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Создание и организация деятельности музея города Кедрового</w:t>
            </w:r>
          </w:p>
        </w:tc>
        <w:tc>
          <w:tcPr>
            <w:tcW w:w="1985" w:type="dxa"/>
            <w:vAlign w:val="center"/>
          </w:tcPr>
          <w:p w:rsidR="001566FE" w:rsidRPr="00FC289D" w:rsidRDefault="001566FE" w:rsidP="00B83167">
            <w:pPr>
              <w:jc w:val="both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bottom"/>
          </w:tcPr>
          <w:p w:rsidR="001566FE" w:rsidRPr="00010C49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566FE" w:rsidRPr="000300F7" w:rsidTr="00B83167">
        <w:trPr>
          <w:trHeight w:val="247"/>
        </w:trPr>
        <w:tc>
          <w:tcPr>
            <w:tcW w:w="489" w:type="dxa"/>
            <w:vMerge w:val="restart"/>
            <w:noWrap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noWrap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  <w:r w:rsidRPr="000300F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1566FE" w:rsidRPr="000300F7" w:rsidRDefault="001566FE" w:rsidP="00B83167">
            <w:pPr>
              <w:rPr>
                <w:b/>
                <w:sz w:val="16"/>
                <w:szCs w:val="16"/>
              </w:rPr>
            </w:pPr>
            <w:r w:rsidRPr="000300F7">
              <w:rPr>
                <w:rFonts w:eastAsia="Microsoft YaHei"/>
                <w:b/>
                <w:sz w:val="16"/>
                <w:szCs w:val="16"/>
              </w:rPr>
              <w:t>Развитие и реализация потенциала молодежи в интересах общества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566FE" w:rsidRPr="00FC289D" w:rsidRDefault="001566FE" w:rsidP="00B83167">
            <w:pPr>
              <w:jc w:val="both"/>
              <w:rPr>
                <w:b/>
                <w:bCs/>
                <w:sz w:val="16"/>
                <w:szCs w:val="16"/>
              </w:rPr>
            </w:pPr>
            <w:r w:rsidRPr="00FC289D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28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289D">
              <w:rPr>
                <w:b/>
                <w:bCs/>
                <w:color w:val="000000"/>
                <w:sz w:val="16"/>
                <w:szCs w:val="16"/>
              </w:rPr>
              <w:t>75,02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289D">
              <w:rPr>
                <w:b/>
                <w:bCs/>
                <w:color w:val="000000"/>
                <w:sz w:val="16"/>
                <w:szCs w:val="16"/>
              </w:rPr>
              <w:t>59,97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566FE" w:rsidRPr="00FC289D" w:rsidRDefault="001566FE" w:rsidP="00B831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289D">
              <w:rPr>
                <w:b/>
                <w:bCs/>
                <w:color w:val="000000"/>
                <w:sz w:val="16"/>
                <w:szCs w:val="16"/>
              </w:rPr>
              <w:t>291,42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566FE" w:rsidRPr="00010C49" w:rsidRDefault="001566FE" w:rsidP="00B831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0C49">
              <w:rPr>
                <w:b/>
                <w:bCs/>
                <w:color w:val="000000"/>
                <w:sz w:val="16"/>
                <w:szCs w:val="16"/>
              </w:rPr>
              <w:t>69,99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566FE" w:rsidRPr="00FC289D" w:rsidRDefault="001566FE" w:rsidP="00B831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289D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566FE" w:rsidRPr="000300F7" w:rsidTr="00B83167">
        <w:trPr>
          <w:trHeight w:val="204"/>
        </w:trPr>
        <w:tc>
          <w:tcPr>
            <w:tcW w:w="489" w:type="dxa"/>
            <w:vMerge/>
            <w:noWrap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noWrap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noWrap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1566FE" w:rsidRPr="000300F7" w:rsidRDefault="001566FE" w:rsidP="00B83167">
            <w:pPr>
              <w:rPr>
                <w:rFonts w:eastAsia="Microsoft YaHe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6FE" w:rsidRPr="00FC289D" w:rsidRDefault="001566FE" w:rsidP="00B83167">
            <w:pPr>
              <w:jc w:val="both"/>
              <w:rPr>
                <w:b/>
                <w:bCs/>
                <w:sz w:val="16"/>
                <w:szCs w:val="16"/>
              </w:rPr>
            </w:pPr>
            <w:r w:rsidRPr="00FC289D">
              <w:rPr>
                <w:b/>
                <w:sz w:val="16"/>
                <w:szCs w:val="16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66FE" w:rsidRPr="00FC289D" w:rsidRDefault="001566FE" w:rsidP="00B831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289D">
              <w:rPr>
                <w:b/>
                <w:bCs/>
                <w:color w:val="000000"/>
                <w:sz w:val="16"/>
                <w:szCs w:val="16"/>
              </w:rPr>
              <w:t>4,24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66FE" w:rsidRPr="00010C49" w:rsidRDefault="001566FE" w:rsidP="00B831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66FE" w:rsidRPr="00FC289D" w:rsidRDefault="001566FE" w:rsidP="00B8316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566FE" w:rsidRPr="000300F7" w:rsidTr="00B83167">
        <w:trPr>
          <w:trHeight w:val="210"/>
        </w:trPr>
        <w:tc>
          <w:tcPr>
            <w:tcW w:w="489" w:type="dxa"/>
            <w:vMerge/>
            <w:noWrap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noWrap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noWrap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1566FE" w:rsidRPr="000300F7" w:rsidRDefault="001566FE" w:rsidP="00B83167">
            <w:pPr>
              <w:rPr>
                <w:rFonts w:eastAsia="Microsoft YaHe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566FE" w:rsidRPr="00FC289D" w:rsidRDefault="001566FE" w:rsidP="00B83167">
            <w:pPr>
              <w:jc w:val="both"/>
              <w:rPr>
                <w:b/>
                <w:sz w:val="16"/>
                <w:szCs w:val="16"/>
              </w:rPr>
            </w:pPr>
            <w:r w:rsidRPr="00FC289D">
              <w:rPr>
                <w:b/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289D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289D">
              <w:rPr>
                <w:b/>
                <w:color w:val="000000"/>
                <w:sz w:val="16"/>
                <w:szCs w:val="16"/>
              </w:rPr>
              <w:t>75,06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289D">
              <w:rPr>
                <w:b/>
                <w:color w:val="000000"/>
                <w:sz w:val="16"/>
                <w:szCs w:val="16"/>
              </w:rPr>
              <w:t>59,97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1566FE" w:rsidRPr="00FC289D" w:rsidRDefault="001566FE" w:rsidP="00B8316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289D">
              <w:rPr>
                <w:b/>
                <w:color w:val="000000"/>
                <w:sz w:val="16"/>
                <w:szCs w:val="16"/>
              </w:rPr>
              <w:t>287,18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1566FE" w:rsidRPr="00010C49" w:rsidRDefault="001566FE" w:rsidP="00B8316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10C49">
              <w:rPr>
                <w:b/>
                <w:color w:val="000000"/>
                <w:sz w:val="16"/>
                <w:szCs w:val="16"/>
              </w:rPr>
              <w:t>69,99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1566FE" w:rsidRPr="00FC289D" w:rsidRDefault="001566FE" w:rsidP="00B8316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289D"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1566FE" w:rsidRPr="000300F7" w:rsidTr="00B83167">
        <w:trPr>
          <w:trHeight w:val="635"/>
        </w:trPr>
        <w:tc>
          <w:tcPr>
            <w:tcW w:w="489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4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1566FE" w:rsidRPr="000300F7" w:rsidRDefault="001566FE" w:rsidP="00B83167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Организация и проведение мероприятий, направленных на воспитание гражданственности и патриотизма</w:t>
            </w:r>
          </w:p>
        </w:tc>
        <w:tc>
          <w:tcPr>
            <w:tcW w:w="1985" w:type="dxa"/>
            <w:vAlign w:val="center"/>
          </w:tcPr>
          <w:p w:rsidR="001566FE" w:rsidRPr="00FC289D" w:rsidRDefault="001566FE" w:rsidP="00B83167">
            <w:pPr>
              <w:jc w:val="both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25,05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134" w:type="dxa"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vAlign w:val="bottom"/>
          </w:tcPr>
          <w:p w:rsidR="001566FE" w:rsidRPr="00010C49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010C49">
              <w:rPr>
                <w:color w:val="000000"/>
                <w:sz w:val="16"/>
                <w:szCs w:val="16"/>
              </w:rPr>
              <w:t>29,00</w:t>
            </w:r>
          </w:p>
        </w:tc>
        <w:tc>
          <w:tcPr>
            <w:tcW w:w="1134" w:type="dxa"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566FE" w:rsidRPr="000300F7" w:rsidTr="00B83167">
        <w:trPr>
          <w:trHeight w:val="216"/>
        </w:trPr>
        <w:tc>
          <w:tcPr>
            <w:tcW w:w="489" w:type="dxa"/>
            <w:vMerge w:val="restart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Merge w:val="restart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0" w:type="dxa"/>
            <w:vMerge w:val="restart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Merge w:val="restart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1566FE" w:rsidRPr="000300F7" w:rsidRDefault="001566FE" w:rsidP="00B831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проведение мероприятий направленных на раскрытие творческого потенциала молодежи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566FE" w:rsidRPr="00FC289D" w:rsidRDefault="001566FE" w:rsidP="00B83167">
            <w:pPr>
              <w:jc w:val="both"/>
              <w:rPr>
                <w:bCs/>
                <w:sz w:val="16"/>
                <w:szCs w:val="16"/>
              </w:rPr>
            </w:pPr>
            <w:r w:rsidRPr="00FC289D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4,24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66FE" w:rsidRPr="00010C49" w:rsidRDefault="001566FE" w:rsidP="00B83167">
            <w:pPr>
              <w:jc w:val="center"/>
              <w:rPr>
                <w:sz w:val="16"/>
                <w:szCs w:val="16"/>
              </w:rPr>
            </w:pPr>
            <w:r w:rsidRPr="00010C4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566FE" w:rsidRPr="000300F7" w:rsidTr="00B83167">
        <w:trPr>
          <w:trHeight w:val="215"/>
        </w:trPr>
        <w:tc>
          <w:tcPr>
            <w:tcW w:w="489" w:type="dxa"/>
            <w:vMerge/>
            <w:vAlign w:val="center"/>
          </w:tcPr>
          <w:p w:rsidR="001566FE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1566FE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1566FE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1566FE" w:rsidRDefault="001566FE" w:rsidP="00B8316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6FE" w:rsidRPr="00FC289D" w:rsidRDefault="001566FE" w:rsidP="00B83167">
            <w:pPr>
              <w:jc w:val="both"/>
              <w:rPr>
                <w:bCs/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4,24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66FE" w:rsidRPr="00010C49" w:rsidRDefault="001566FE" w:rsidP="00B83167">
            <w:pPr>
              <w:jc w:val="center"/>
              <w:rPr>
                <w:sz w:val="16"/>
                <w:szCs w:val="16"/>
              </w:rPr>
            </w:pPr>
            <w:r w:rsidRPr="00010C4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566FE" w:rsidRPr="000300F7" w:rsidTr="00B83167">
        <w:trPr>
          <w:trHeight w:val="199"/>
        </w:trPr>
        <w:tc>
          <w:tcPr>
            <w:tcW w:w="489" w:type="dxa"/>
            <w:vMerge/>
            <w:vAlign w:val="center"/>
          </w:tcPr>
          <w:p w:rsidR="001566FE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vMerge/>
            <w:vAlign w:val="center"/>
          </w:tcPr>
          <w:p w:rsidR="001566FE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vAlign w:val="center"/>
          </w:tcPr>
          <w:p w:rsidR="001566FE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Merge/>
            <w:vAlign w:val="center"/>
          </w:tcPr>
          <w:p w:rsidR="001566FE" w:rsidRDefault="001566FE" w:rsidP="00B8316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566FE" w:rsidRPr="00FC289D" w:rsidRDefault="001566FE" w:rsidP="00B83167">
            <w:pPr>
              <w:jc w:val="both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49,97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34,97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1566FE" w:rsidRPr="00010C49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010C4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566FE" w:rsidRPr="000300F7" w:rsidTr="00B83167">
        <w:trPr>
          <w:trHeight w:val="20"/>
        </w:trPr>
        <w:tc>
          <w:tcPr>
            <w:tcW w:w="489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4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1566FE" w:rsidRPr="000300F7" w:rsidRDefault="001566FE" w:rsidP="00B83167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Поддержка молодежных формирований</w:t>
            </w:r>
          </w:p>
        </w:tc>
        <w:tc>
          <w:tcPr>
            <w:tcW w:w="1985" w:type="dxa"/>
            <w:vAlign w:val="center"/>
          </w:tcPr>
          <w:p w:rsidR="001566FE" w:rsidRPr="00FC289D" w:rsidRDefault="001566FE" w:rsidP="00B831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566FE" w:rsidRPr="00010C49" w:rsidRDefault="001566FE" w:rsidP="00B83167">
            <w:pPr>
              <w:jc w:val="center"/>
              <w:rPr>
                <w:sz w:val="16"/>
                <w:szCs w:val="16"/>
              </w:rPr>
            </w:pPr>
            <w:r w:rsidRPr="00010C49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34" w:type="dxa"/>
          </w:tcPr>
          <w:p w:rsidR="001566FE" w:rsidRPr="00FC289D" w:rsidRDefault="001566FE" w:rsidP="00B83167">
            <w:pPr>
              <w:jc w:val="center"/>
              <w:rPr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566FE" w:rsidRPr="000300F7" w:rsidTr="00B83167">
        <w:trPr>
          <w:trHeight w:val="20"/>
        </w:trPr>
        <w:tc>
          <w:tcPr>
            <w:tcW w:w="489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4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1566FE" w:rsidRPr="000300F7" w:rsidRDefault="001566FE" w:rsidP="00B83167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Реализация проектов, предложенных Молодежным парламентом города Кедрового</w:t>
            </w:r>
          </w:p>
        </w:tc>
        <w:tc>
          <w:tcPr>
            <w:tcW w:w="1985" w:type="dxa"/>
            <w:vAlign w:val="center"/>
          </w:tcPr>
          <w:p w:rsidR="001566FE" w:rsidRPr="00FC289D" w:rsidRDefault="001566FE" w:rsidP="00B83167">
            <w:pPr>
              <w:jc w:val="both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267,18</w:t>
            </w:r>
          </w:p>
        </w:tc>
        <w:tc>
          <w:tcPr>
            <w:tcW w:w="1134" w:type="dxa"/>
            <w:vAlign w:val="bottom"/>
          </w:tcPr>
          <w:p w:rsidR="001566FE" w:rsidRPr="00010C49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010C49">
              <w:rPr>
                <w:color w:val="000000"/>
                <w:sz w:val="16"/>
                <w:szCs w:val="16"/>
              </w:rPr>
              <w:t>39,99</w:t>
            </w:r>
          </w:p>
        </w:tc>
        <w:tc>
          <w:tcPr>
            <w:tcW w:w="1134" w:type="dxa"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566FE" w:rsidRPr="000300F7" w:rsidTr="00B83167">
        <w:trPr>
          <w:trHeight w:val="20"/>
        </w:trPr>
        <w:tc>
          <w:tcPr>
            <w:tcW w:w="489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3</w:t>
            </w:r>
          </w:p>
        </w:tc>
        <w:tc>
          <w:tcPr>
            <w:tcW w:w="43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4</w:t>
            </w:r>
          </w:p>
        </w:tc>
        <w:tc>
          <w:tcPr>
            <w:tcW w:w="490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1</w:t>
            </w:r>
          </w:p>
        </w:tc>
        <w:tc>
          <w:tcPr>
            <w:tcW w:w="391" w:type="dxa"/>
            <w:vAlign w:val="center"/>
          </w:tcPr>
          <w:p w:rsidR="001566FE" w:rsidRPr="000300F7" w:rsidRDefault="001566FE" w:rsidP="00B83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7" w:type="dxa"/>
            <w:vAlign w:val="center"/>
          </w:tcPr>
          <w:p w:rsidR="001566FE" w:rsidRPr="000300F7" w:rsidRDefault="001566FE" w:rsidP="00B83167">
            <w:pPr>
              <w:rPr>
                <w:sz w:val="16"/>
                <w:szCs w:val="16"/>
              </w:rPr>
            </w:pPr>
            <w:r w:rsidRPr="000300F7">
              <w:rPr>
                <w:sz w:val="16"/>
                <w:szCs w:val="16"/>
              </w:rPr>
              <w:t>Реализация проекта по оснащению оборудованием хоккейной коробки г</w:t>
            </w:r>
            <w:proofErr w:type="gramStart"/>
            <w:r w:rsidRPr="000300F7">
              <w:rPr>
                <w:sz w:val="16"/>
                <w:szCs w:val="16"/>
              </w:rPr>
              <w:t>.К</w:t>
            </w:r>
            <w:proofErr w:type="gramEnd"/>
            <w:r w:rsidRPr="000300F7">
              <w:rPr>
                <w:sz w:val="16"/>
                <w:szCs w:val="16"/>
              </w:rPr>
              <w:t>едрового</w:t>
            </w:r>
          </w:p>
        </w:tc>
        <w:tc>
          <w:tcPr>
            <w:tcW w:w="1985" w:type="dxa"/>
            <w:vAlign w:val="center"/>
          </w:tcPr>
          <w:p w:rsidR="001566FE" w:rsidRPr="00FC289D" w:rsidRDefault="001566FE" w:rsidP="00B83167">
            <w:pPr>
              <w:jc w:val="both"/>
              <w:rPr>
                <w:sz w:val="16"/>
                <w:szCs w:val="16"/>
              </w:rPr>
            </w:pPr>
            <w:r w:rsidRPr="00FC289D">
              <w:rPr>
                <w:sz w:val="16"/>
                <w:szCs w:val="16"/>
              </w:rPr>
              <w:t>МУ «Культура»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267,18</w:t>
            </w:r>
          </w:p>
        </w:tc>
        <w:tc>
          <w:tcPr>
            <w:tcW w:w="1134" w:type="dxa"/>
            <w:vAlign w:val="bottom"/>
          </w:tcPr>
          <w:p w:rsidR="001566FE" w:rsidRPr="00010C49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010C49">
              <w:rPr>
                <w:color w:val="000000"/>
                <w:sz w:val="16"/>
                <w:szCs w:val="16"/>
              </w:rPr>
              <w:t>39,99</w:t>
            </w:r>
          </w:p>
        </w:tc>
        <w:tc>
          <w:tcPr>
            <w:tcW w:w="1134" w:type="dxa"/>
            <w:vAlign w:val="bottom"/>
          </w:tcPr>
          <w:p w:rsidR="001566FE" w:rsidRPr="00FC289D" w:rsidRDefault="001566FE" w:rsidP="00B83167">
            <w:pPr>
              <w:jc w:val="center"/>
              <w:rPr>
                <w:color w:val="000000"/>
                <w:sz w:val="16"/>
                <w:szCs w:val="16"/>
              </w:rPr>
            </w:pPr>
            <w:r w:rsidRPr="00FC289D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1566FE" w:rsidRDefault="001566FE" w:rsidP="001566FE">
      <w:pPr>
        <w:rPr>
          <w:sz w:val="20"/>
          <w:szCs w:val="20"/>
        </w:rPr>
      </w:pPr>
    </w:p>
    <w:p w:rsidR="00E73C3B" w:rsidRDefault="00394CF0" w:rsidP="00394CF0">
      <w:pPr>
        <w:jc w:val="right"/>
        <w:rPr>
          <w:b/>
          <w:sz w:val="20"/>
          <w:szCs w:val="20"/>
        </w:rPr>
      </w:pPr>
      <w:r w:rsidRPr="001566FE">
        <w:rPr>
          <w:sz w:val="20"/>
          <w:szCs w:val="20"/>
        </w:rPr>
        <w:br w:type="page"/>
      </w:r>
      <w:r w:rsidR="00E73C3B">
        <w:rPr>
          <w:b/>
          <w:sz w:val="20"/>
          <w:szCs w:val="20"/>
        </w:rPr>
        <w:lastRenderedPageBreak/>
        <w:t>Приложение №</w:t>
      </w:r>
      <w:r w:rsidR="00DE699B">
        <w:rPr>
          <w:b/>
          <w:sz w:val="20"/>
          <w:szCs w:val="20"/>
        </w:rPr>
        <w:t xml:space="preserve"> 3</w:t>
      </w:r>
      <w:r w:rsidR="00E73C3B">
        <w:rPr>
          <w:b/>
          <w:sz w:val="20"/>
          <w:szCs w:val="20"/>
        </w:rPr>
        <w:t xml:space="preserve"> к постановлению </w:t>
      </w:r>
    </w:p>
    <w:p w:rsidR="00E73C3B" w:rsidRDefault="00E73C3B" w:rsidP="00E73C3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№ 602 от 14.10.2014</w:t>
      </w:r>
    </w:p>
    <w:p w:rsidR="00E73C3B" w:rsidRPr="00BC7091" w:rsidRDefault="00E73C3B" w:rsidP="00E73C3B">
      <w:pPr>
        <w:jc w:val="right"/>
        <w:rPr>
          <w:b/>
          <w:sz w:val="20"/>
          <w:szCs w:val="20"/>
        </w:rPr>
      </w:pPr>
      <w:r w:rsidRPr="00BC7091">
        <w:rPr>
          <w:b/>
          <w:sz w:val="20"/>
          <w:szCs w:val="20"/>
        </w:rPr>
        <w:t>Приложение №6</w:t>
      </w:r>
    </w:p>
    <w:p w:rsidR="00E73C3B" w:rsidRPr="00BC7091" w:rsidRDefault="00E73C3B" w:rsidP="00E73C3B">
      <w:pPr>
        <w:jc w:val="center"/>
        <w:rPr>
          <w:b/>
          <w:kern w:val="32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к</w:t>
      </w:r>
      <w:r w:rsidRPr="00BC7091">
        <w:rPr>
          <w:b/>
          <w:sz w:val="20"/>
          <w:szCs w:val="20"/>
        </w:rPr>
        <w:t xml:space="preserve">  программе</w:t>
      </w:r>
      <w:r w:rsidRPr="00BC7091">
        <w:rPr>
          <w:b/>
          <w:kern w:val="32"/>
          <w:sz w:val="20"/>
          <w:szCs w:val="20"/>
        </w:rPr>
        <w:t xml:space="preserve"> «Развитие культуры </w:t>
      </w:r>
    </w:p>
    <w:p w:rsidR="00E73C3B" w:rsidRPr="00BC7091" w:rsidRDefault="00E73C3B" w:rsidP="00E73C3B">
      <w:pPr>
        <w:jc w:val="right"/>
        <w:rPr>
          <w:b/>
          <w:kern w:val="32"/>
          <w:sz w:val="20"/>
          <w:szCs w:val="20"/>
        </w:rPr>
      </w:pPr>
      <w:r w:rsidRPr="00BC7091">
        <w:rPr>
          <w:b/>
          <w:kern w:val="3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E73C3B" w:rsidRPr="00BC7091" w:rsidRDefault="00E73C3B" w:rsidP="00E73C3B">
      <w:pPr>
        <w:keepNext/>
        <w:shd w:val="clear" w:color="auto" w:fill="FFFFFF"/>
        <w:tabs>
          <w:tab w:val="left" w:pos="1276"/>
        </w:tabs>
        <w:ind w:right="-55" w:firstLine="567"/>
        <w:jc w:val="right"/>
        <w:rPr>
          <w:sz w:val="20"/>
          <w:szCs w:val="20"/>
        </w:rPr>
      </w:pPr>
      <w:r w:rsidRPr="00BC7091">
        <w:rPr>
          <w:b/>
          <w:kern w:val="3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kern w:val="32"/>
          <w:sz w:val="20"/>
          <w:szCs w:val="20"/>
        </w:rPr>
        <w:t xml:space="preserve">    «Город Кедровый» на 2015-2020</w:t>
      </w:r>
      <w:r w:rsidRPr="00BC7091">
        <w:rPr>
          <w:b/>
          <w:kern w:val="32"/>
          <w:sz w:val="20"/>
          <w:szCs w:val="20"/>
        </w:rPr>
        <w:t xml:space="preserve"> годы»</w:t>
      </w:r>
    </w:p>
    <w:p w:rsidR="00E73C3B" w:rsidRPr="00BC7091" w:rsidRDefault="00E73C3B" w:rsidP="00E73C3B">
      <w:pPr>
        <w:keepNext/>
        <w:shd w:val="clear" w:color="auto" w:fill="FFFFFF"/>
        <w:tabs>
          <w:tab w:val="left" w:pos="1276"/>
        </w:tabs>
        <w:ind w:right="-55" w:firstLine="567"/>
        <w:jc w:val="right"/>
        <w:rPr>
          <w:sz w:val="20"/>
          <w:szCs w:val="20"/>
        </w:rPr>
      </w:pPr>
    </w:p>
    <w:p w:rsidR="006410E1" w:rsidRPr="000300F7" w:rsidRDefault="006410E1" w:rsidP="006410E1">
      <w:pPr>
        <w:rPr>
          <w:sz w:val="20"/>
          <w:szCs w:val="20"/>
        </w:rPr>
      </w:pPr>
      <w:r w:rsidRPr="000300F7">
        <w:rPr>
          <w:b/>
          <w:sz w:val="20"/>
          <w:szCs w:val="20"/>
        </w:rPr>
        <w:t>Форма 6.</w:t>
      </w:r>
      <w:r w:rsidRPr="000300F7">
        <w:rPr>
          <w:sz w:val="20"/>
          <w:szCs w:val="20"/>
        </w:rPr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tbl>
      <w:tblPr>
        <w:tblW w:w="1469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775"/>
        <w:gridCol w:w="757"/>
        <w:gridCol w:w="2127"/>
        <w:gridCol w:w="3043"/>
        <w:gridCol w:w="1056"/>
        <w:gridCol w:w="180"/>
        <w:gridCol w:w="1064"/>
        <w:gridCol w:w="196"/>
        <w:gridCol w:w="900"/>
        <w:gridCol w:w="240"/>
        <w:gridCol w:w="1020"/>
        <w:gridCol w:w="1134"/>
        <w:gridCol w:w="1105"/>
        <w:gridCol w:w="1096"/>
      </w:tblGrid>
      <w:tr w:rsidR="001566FE" w:rsidRPr="000300F7" w:rsidTr="00B83167">
        <w:trPr>
          <w:gridAfter w:val="4"/>
          <w:wAfter w:w="4355" w:type="dxa"/>
          <w:trHeight w:val="58"/>
          <w:tblHeader/>
        </w:trPr>
        <w:tc>
          <w:tcPr>
            <w:tcW w:w="1532" w:type="dxa"/>
            <w:gridSpan w:val="2"/>
            <w:vMerge w:val="restart"/>
            <w:shd w:val="clear" w:color="000000" w:fill="FFFFFF"/>
            <w:vAlign w:val="center"/>
          </w:tcPr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127" w:type="dxa"/>
            <w:vMerge w:val="restart"/>
            <w:shd w:val="clear" w:color="000000" w:fill="FFFFFF"/>
            <w:vAlign w:val="center"/>
          </w:tcPr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</w:p>
        </w:tc>
      </w:tr>
      <w:tr w:rsidR="001566FE" w:rsidRPr="000300F7" w:rsidTr="00B83167">
        <w:trPr>
          <w:trHeight w:val="333"/>
          <w:tblHeader/>
        </w:trPr>
        <w:tc>
          <w:tcPr>
            <w:tcW w:w="1532" w:type="dxa"/>
            <w:gridSpan w:val="2"/>
            <w:vMerge/>
            <w:vAlign w:val="center"/>
          </w:tcPr>
          <w:p w:rsidR="001566FE" w:rsidRPr="000300F7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300F7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vMerge/>
            <w:vAlign w:val="center"/>
          </w:tcPr>
          <w:p w:rsidR="001566FE" w:rsidRPr="000300F7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vMerge w:val="restart"/>
            <w:shd w:val="clear" w:color="000000" w:fill="FFFFFF"/>
            <w:vAlign w:val="center"/>
          </w:tcPr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44" w:type="dxa"/>
            <w:gridSpan w:val="2"/>
            <w:vMerge w:val="restart"/>
            <w:shd w:val="clear" w:color="000000" w:fill="FFFFFF"/>
            <w:vAlign w:val="center"/>
          </w:tcPr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очередной 2015 год</w:t>
            </w:r>
          </w:p>
        </w:tc>
        <w:tc>
          <w:tcPr>
            <w:tcW w:w="1096" w:type="dxa"/>
            <w:gridSpan w:val="2"/>
            <w:vMerge w:val="restart"/>
            <w:shd w:val="clear" w:color="000000" w:fill="FFFFFF"/>
            <w:vAlign w:val="center"/>
          </w:tcPr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первый год планового периода</w:t>
            </w:r>
          </w:p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2016 год</w:t>
            </w:r>
          </w:p>
        </w:tc>
        <w:tc>
          <w:tcPr>
            <w:tcW w:w="1260" w:type="dxa"/>
            <w:gridSpan w:val="2"/>
            <w:vMerge w:val="restar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1566FE" w:rsidRPr="000300F7" w:rsidRDefault="001566FE" w:rsidP="00B83167">
            <w:pPr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второй год планового периода</w:t>
            </w:r>
          </w:p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</w:p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третий год планового периода</w:t>
            </w:r>
          </w:p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2018 год</w:t>
            </w:r>
          </w:p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</w:p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четвертый год планового периода</w:t>
            </w:r>
          </w:p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2019 год</w:t>
            </w:r>
          </w:p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</w:p>
          <w:p w:rsidR="001566FE" w:rsidRPr="000300F7" w:rsidRDefault="001566FE" w:rsidP="00B83167">
            <w:pPr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пятый год планового периода</w:t>
            </w:r>
          </w:p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2020 год</w:t>
            </w:r>
          </w:p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</w:p>
        </w:tc>
      </w:tr>
      <w:tr w:rsidR="001566FE" w:rsidRPr="000300F7" w:rsidTr="00B83167">
        <w:trPr>
          <w:trHeight w:val="185"/>
          <w:tblHeader/>
        </w:trPr>
        <w:tc>
          <w:tcPr>
            <w:tcW w:w="775" w:type="dxa"/>
            <w:shd w:val="clear" w:color="000000" w:fill="FFFFFF"/>
            <w:vAlign w:val="center"/>
          </w:tcPr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  <w:r w:rsidRPr="000300F7">
              <w:rPr>
                <w:sz w:val="20"/>
                <w:szCs w:val="20"/>
              </w:rPr>
              <w:t>МП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  <w:proofErr w:type="spellStart"/>
            <w:r w:rsidRPr="000300F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:rsidR="001566FE" w:rsidRPr="000300F7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vMerge/>
            <w:vAlign w:val="center"/>
          </w:tcPr>
          <w:p w:rsidR="001566FE" w:rsidRPr="000300F7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vMerge/>
            <w:vAlign w:val="center"/>
          </w:tcPr>
          <w:p w:rsidR="001566FE" w:rsidRPr="000300F7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vMerge/>
            <w:vAlign w:val="center"/>
          </w:tcPr>
          <w:p w:rsidR="001566FE" w:rsidRPr="000300F7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vAlign w:val="center"/>
          </w:tcPr>
          <w:p w:rsidR="001566FE" w:rsidRPr="000300F7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66FE" w:rsidRPr="000300F7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E" w:rsidRPr="000300F7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FE" w:rsidRPr="000300F7" w:rsidRDefault="001566FE" w:rsidP="00B83167">
            <w:pPr>
              <w:jc w:val="center"/>
              <w:rPr>
                <w:sz w:val="20"/>
                <w:szCs w:val="20"/>
              </w:rPr>
            </w:pP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 w:val="restart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center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  <w:vMerge w:val="restart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center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vMerge w:val="restart"/>
            <w:shd w:val="clear" w:color="000000" w:fill="FFFFFF"/>
            <w:vAlign w:val="center"/>
          </w:tcPr>
          <w:p w:rsidR="001566FE" w:rsidRPr="00010C49" w:rsidRDefault="001566FE" w:rsidP="00B83167">
            <w:pPr>
              <w:rPr>
                <w:b/>
                <w:kern w:val="32"/>
                <w:sz w:val="20"/>
                <w:szCs w:val="20"/>
              </w:rPr>
            </w:pPr>
            <w:r w:rsidRPr="00010C49">
              <w:rPr>
                <w:b/>
                <w:kern w:val="32"/>
                <w:sz w:val="20"/>
                <w:szCs w:val="20"/>
              </w:rPr>
              <w:t xml:space="preserve">Развитие культуры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«Город Кедровый» </w:t>
            </w:r>
          </w:p>
          <w:p w:rsidR="001566FE" w:rsidRPr="00010C49" w:rsidRDefault="001566FE" w:rsidP="00B831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rPr>
                <w:b/>
                <w:sz w:val="20"/>
                <w:szCs w:val="20"/>
              </w:rPr>
            </w:pPr>
            <w:r w:rsidRPr="00010C4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77 435,28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11 651,59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11 980,30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15 640,78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19 833,29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18896,49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8 980,32</w:t>
            </w: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бюджет города Кедрового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ind w:firstLineChars="100" w:firstLine="20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54197,62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8 489,59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8 872,42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9002,24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9841,61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9231,48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8807,02</w:t>
            </w: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23237,66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3160,70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3103,38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6635,30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9991,68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9635,00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173,30</w:t>
            </w: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10,30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1,30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4,50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3,24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30,00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0,00</w:t>
            </w: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 w:val="restart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center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  <w:vMerge w:val="restart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center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vMerge w:val="restart"/>
            <w:shd w:val="clear" w:color="000000" w:fill="FFFFFF"/>
          </w:tcPr>
          <w:p w:rsidR="001566FE" w:rsidRPr="00010C49" w:rsidRDefault="001566FE" w:rsidP="00B83167">
            <w:pPr>
              <w:tabs>
                <w:tab w:val="left" w:pos="34"/>
              </w:tabs>
              <w:rPr>
                <w:sz w:val="20"/>
                <w:szCs w:val="20"/>
              </w:rPr>
            </w:pPr>
            <w:r w:rsidRPr="00010C49">
              <w:rPr>
                <w:b/>
                <w:sz w:val="20"/>
                <w:szCs w:val="20"/>
              </w:rPr>
              <w:t>Управление сферой культуры</w:t>
            </w: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rPr>
                <w:b/>
                <w:bCs/>
                <w:sz w:val="20"/>
                <w:szCs w:val="20"/>
              </w:rPr>
            </w:pPr>
            <w:r w:rsidRPr="00010C4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8 669,38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1 290,67 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1 333,24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1574,49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1841,60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2110,82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1260,65</w:t>
            </w: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бюджет города Кедрового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ind w:firstLineChars="100" w:firstLine="20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 xml:space="preserve">7 829,40  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1 290,67 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1 333,24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1460,83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1390,17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1368,73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1260,65</w:t>
            </w: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 xml:space="preserve">субсидии из бюджета </w:t>
            </w:r>
            <w:r w:rsidRPr="00010C49">
              <w:rPr>
                <w:sz w:val="20"/>
                <w:szCs w:val="20"/>
              </w:rPr>
              <w:lastRenderedPageBreak/>
              <w:t>субъекта Российской Федерации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lastRenderedPageBreak/>
              <w:t>603,17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113,66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451,44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742,09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 w:val="restart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center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  <w:vMerge w:val="restart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center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vMerge w:val="restart"/>
            <w:shd w:val="clear" w:color="000000" w:fill="FFFFFF"/>
            <w:vAlign w:val="center"/>
          </w:tcPr>
          <w:p w:rsidR="001566FE" w:rsidRPr="00010C49" w:rsidRDefault="001566FE" w:rsidP="00B83167">
            <w:pPr>
              <w:rPr>
                <w:b/>
                <w:color w:val="000000"/>
                <w:sz w:val="20"/>
                <w:szCs w:val="20"/>
              </w:rPr>
            </w:pPr>
          </w:p>
          <w:p w:rsidR="001566FE" w:rsidRPr="00010C49" w:rsidRDefault="001566FE" w:rsidP="00B83167">
            <w:pPr>
              <w:rPr>
                <w:bCs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 xml:space="preserve">Сохранение и развитие библиотечной деятельности </w:t>
            </w: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rPr>
                <w:b/>
                <w:bCs/>
                <w:sz w:val="20"/>
                <w:szCs w:val="20"/>
              </w:rPr>
            </w:pPr>
            <w:r w:rsidRPr="00010C4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19 946,69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3 217,46 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3 271,56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4304,97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4974,04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4853,86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1962,13</w:t>
            </w: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бюджет  города Кедрового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ind w:firstLineChars="100" w:firstLine="20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11 917,34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2135,91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2177,06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2149,13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2207,79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2256,53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1962,13</w:t>
            </w: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5 665,00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1080,25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1090,00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2152,59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2766,25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2597,33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10,30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1,30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4,50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3,24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0,00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0,00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0,00</w:t>
            </w: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 w:val="restart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center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57" w:type="dxa"/>
            <w:vMerge w:val="restart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center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vMerge w:val="restart"/>
            <w:shd w:val="clear" w:color="000000" w:fill="FFFFFF"/>
            <w:vAlign w:val="center"/>
          </w:tcPr>
          <w:p w:rsidR="001566FE" w:rsidRPr="00010C49" w:rsidRDefault="001566FE" w:rsidP="00B83167">
            <w:pPr>
              <w:rPr>
                <w:b/>
                <w:sz w:val="20"/>
                <w:szCs w:val="20"/>
              </w:rPr>
            </w:pPr>
            <w:r w:rsidRPr="00010C49">
              <w:rPr>
                <w:b/>
                <w:sz w:val="20"/>
                <w:szCs w:val="20"/>
              </w:rPr>
              <w:t xml:space="preserve">Сохранение и развитие культурно - досуговой деятельности </w:t>
            </w:r>
          </w:p>
          <w:p w:rsidR="001566FE" w:rsidRPr="00010C49" w:rsidRDefault="001566FE" w:rsidP="00B83167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rPr>
                <w:b/>
                <w:bCs/>
                <w:sz w:val="20"/>
                <w:szCs w:val="20"/>
              </w:rPr>
            </w:pPr>
            <w:r w:rsidRPr="00010C4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48 322,80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7 143,46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7 300,48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9701,35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sz w:val="20"/>
                <w:szCs w:val="20"/>
              </w:rPr>
              <w:t>12726,23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11861,81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5757,54</w:t>
            </w: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бюджет  города Кедрового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ind w:firstLineChars="100" w:firstLine="20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B83167">
        <w:trPr>
          <w:trHeight w:val="77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32 739,33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5 063,01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5 287,10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5332,30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5952,24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5536,23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5584,24</w:t>
            </w: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15 583,47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2 080,45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2 013,38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4369,05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6773,99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6295,58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173,30</w:t>
            </w: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30,00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  <w:r w:rsidRPr="00010C4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 w:val="restart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center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  <w:vMerge w:val="restart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center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vMerge w:val="restart"/>
            <w:shd w:val="clear" w:color="000000" w:fill="FFFFFF"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  <w:r w:rsidRPr="00010C49">
              <w:rPr>
                <w:rFonts w:eastAsia="Microsoft YaHei"/>
                <w:b/>
                <w:sz w:val="20"/>
                <w:szCs w:val="20"/>
              </w:rPr>
              <w:t>Развитие и реализация потенциала молодежи в интересах общества</w:t>
            </w:r>
            <w:r w:rsidRPr="00010C49">
              <w:rPr>
                <w:sz w:val="20"/>
                <w:szCs w:val="20"/>
              </w:rPr>
              <w:t xml:space="preserve"> </w:t>
            </w:r>
            <w:r w:rsidRPr="00010C49">
              <w:rPr>
                <w:b/>
                <w:sz w:val="20"/>
                <w:szCs w:val="20"/>
              </w:rPr>
              <w:t>муниципальной программы</w:t>
            </w: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rPr>
                <w:b/>
                <w:bCs/>
                <w:sz w:val="20"/>
                <w:szCs w:val="20"/>
              </w:rPr>
            </w:pPr>
            <w:r w:rsidRPr="00010C4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496,43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75,02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59,97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291,45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69,99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10C4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бюджет  города Кедрового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ind w:firstLineChars="100" w:firstLine="20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496,43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75,02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59,97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291,45</w:t>
            </w:r>
          </w:p>
        </w:tc>
        <w:tc>
          <w:tcPr>
            <w:tcW w:w="1105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69,99</w:t>
            </w:r>
          </w:p>
        </w:tc>
        <w:tc>
          <w:tcPr>
            <w:tcW w:w="109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  <w:r w:rsidRPr="00010C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1566FE" w:rsidRPr="00010C49" w:rsidRDefault="001566FE" w:rsidP="00B8316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ind w:left="230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 xml:space="preserve">иные межбюджетные трансферты из бюджета субъекта Российской </w:t>
            </w:r>
            <w:r w:rsidRPr="00010C49">
              <w:rPr>
                <w:sz w:val="20"/>
                <w:szCs w:val="20"/>
              </w:rPr>
              <w:lastRenderedPageBreak/>
              <w:t>Федерации, имеющие целевое назначение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1566FE" w:rsidRPr="00010C49" w:rsidRDefault="001566FE" w:rsidP="00B83167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1566FE" w:rsidRPr="00010C49" w:rsidTr="00B83167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1566FE" w:rsidRPr="00010C49" w:rsidRDefault="001566FE" w:rsidP="00B83167">
            <w:pPr>
              <w:jc w:val="right"/>
              <w:rPr>
                <w:sz w:val="20"/>
                <w:szCs w:val="20"/>
              </w:rPr>
            </w:pPr>
          </w:p>
        </w:tc>
      </w:tr>
      <w:tr w:rsidR="001566FE" w:rsidRPr="00BC7091" w:rsidTr="00B83167">
        <w:trPr>
          <w:trHeight w:val="20"/>
        </w:trPr>
        <w:tc>
          <w:tcPr>
            <w:tcW w:w="775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66FE" w:rsidRPr="00010C49" w:rsidRDefault="001566FE" w:rsidP="00B83167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shd w:val="clear" w:color="000000" w:fill="FFFFFF"/>
            <w:vAlign w:val="center"/>
          </w:tcPr>
          <w:p w:rsidR="001566FE" w:rsidRPr="00BC7091" w:rsidRDefault="001566FE" w:rsidP="00B83167">
            <w:pPr>
              <w:rPr>
                <w:sz w:val="20"/>
                <w:szCs w:val="20"/>
              </w:rPr>
            </w:pPr>
            <w:r w:rsidRPr="00010C49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056" w:type="dxa"/>
            <w:shd w:val="clear" w:color="000000" w:fill="FFFFFF"/>
            <w:vAlign w:val="center"/>
          </w:tcPr>
          <w:p w:rsidR="001566FE" w:rsidRPr="00FF1725" w:rsidRDefault="001566FE" w:rsidP="00B83167">
            <w:pPr>
              <w:spacing w:line="256" w:lineRule="auto"/>
              <w:jc w:val="right"/>
              <w:rPr>
                <w:sz w:val="20"/>
                <w:szCs w:val="20"/>
              </w:rPr>
            </w:pPr>
            <w:r w:rsidRPr="00FF1725">
              <w:rPr>
                <w:sz w:val="20"/>
                <w:szCs w:val="20"/>
              </w:rPr>
              <w:t> </w:t>
            </w:r>
          </w:p>
        </w:tc>
        <w:tc>
          <w:tcPr>
            <w:tcW w:w="1244" w:type="dxa"/>
            <w:gridSpan w:val="2"/>
            <w:shd w:val="clear" w:color="000000" w:fill="FFFFFF"/>
            <w:noWrap/>
            <w:vAlign w:val="center"/>
          </w:tcPr>
          <w:p w:rsidR="001566FE" w:rsidRPr="00FF1725" w:rsidRDefault="001566FE" w:rsidP="00B83167">
            <w:pPr>
              <w:spacing w:line="256" w:lineRule="auto"/>
              <w:jc w:val="right"/>
              <w:rPr>
                <w:sz w:val="20"/>
                <w:szCs w:val="20"/>
              </w:rPr>
            </w:pPr>
            <w:r w:rsidRPr="00FF1725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shd w:val="clear" w:color="000000" w:fill="FFFFFF"/>
            <w:noWrap/>
            <w:vAlign w:val="center"/>
          </w:tcPr>
          <w:p w:rsidR="001566FE" w:rsidRPr="00FF1725" w:rsidRDefault="001566FE" w:rsidP="00B83167">
            <w:pPr>
              <w:spacing w:line="256" w:lineRule="auto"/>
              <w:jc w:val="right"/>
              <w:rPr>
                <w:sz w:val="20"/>
                <w:szCs w:val="20"/>
              </w:rPr>
            </w:pPr>
            <w:r w:rsidRPr="00FF1725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shd w:val="clear" w:color="000000" w:fill="FFFFFF"/>
            <w:noWrap/>
            <w:vAlign w:val="center"/>
          </w:tcPr>
          <w:p w:rsidR="001566FE" w:rsidRPr="00FF1725" w:rsidRDefault="001566FE" w:rsidP="00B83167">
            <w:pPr>
              <w:spacing w:line="256" w:lineRule="auto"/>
              <w:jc w:val="right"/>
              <w:rPr>
                <w:sz w:val="20"/>
                <w:szCs w:val="20"/>
              </w:rPr>
            </w:pPr>
            <w:r w:rsidRPr="00FF172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:rsidR="001566FE" w:rsidRPr="00FF1725" w:rsidRDefault="001566FE" w:rsidP="00B83167">
            <w:pPr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000000" w:fill="FFFFFF"/>
          </w:tcPr>
          <w:p w:rsidR="001566FE" w:rsidRPr="00FF1725" w:rsidRDefault="001566FE" w:rsidP="00B83167">
            <w:pPr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000000" w:fill="FFFFFF"/>
          </w:tcPr>
          <w:p w:rsidR="001566FE" w:rsidRPr="00FF1725" w:rsidRDefault="001566FE" w:rsidP="00B83167">
            <w:pPr>
              <w:spacing w:line="256" w:lineRule="auto"/>
              <w:jc w:val="right"/>
              <w:rPr>
                <w:sz w:val="20"/>
                <w:szCs w:val="20"/>
              </w:rPr>
            </w:pPr>
          </w:p>
        </w:tc>
      </w:tr>
    </w:tbl>
    <w:p w:rsidR="006410E1" w:rsidRPr="00BC7091" w:rsidRDefault="006410E1" w:rsidP="006410E1">
      <w:pPr>
        <w:rPr>
          <w:sz w:val="20"/>
          <w:szCs w:val="20"/>
        </w:rPr>
      </w:pPr>
    </w:p>
    <w:p w:rsidR="006410E1" w:rsidRPr="00BC7091" w:rsidRDefault="006410E1" w:rsidP="006410E1">
      <w:pPr>
        <w:rPr>
          <w:b/>
          <w:bCs/>
          <w:sz w:val="20"/>
          <w:szCs w:val="20"/>
        </w:rPr>
      </w:pPr>
    </w:p>
    <w:p w:rsidR="003C210F" w:rsidRDefault="003C210F" w:rsidP="006410E1"/>
    <w:sectPr w:rsidR="003C210F" w:rsidSect="00E73C3B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5BB5"/>
    <w:multiLevelType w:val="multilevel"/>
    <w:tmpl w:val="AB380EF0"/>
    <w:lvl w:ilvl="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7" w:hanging="1800"/>
      </w:pPr>
      <w:rPr>
        <w:rFonts w:hint="default"/>
      </w:rPr>
    </w:lvl>
  </w:abstractNum>
  <w:abstractNum w:abstractNumId="1">
    <w:nsid w:val="0C0D72C0"/>
    <w:multiLevelType w:val="multilevel"/>
    <w:tmpl w:val="171CD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1800"/>
      </w:pPr>
      <w:rPr>
        <w:rFonts w:hint="default"/>
      </w:rPr>
    </w:lvl>
  </w:abstractNum>
  <w:abstractNum w:abstractNumId="2">
    <w:nsid w:val="2C8D4DE0"/>
    <w:multiLevelType w:val="multilevel"/>
    <w:tmpl w:val="88EEA5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>
    <w:nsid w:val="36A171E7"/>
    <w:multiLevelType w:val="multilevel"/>
    <w:tmpl w:val="140E9E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64BD7E3A"/>
    <w:multiLevelType w:val="hybridMultilevel"/>
    <w:tmpl w:val="0E089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E95509"/>
    <w:multiLevelType w:val="multilevel"/>
    <w:tmpl w:val="09F20D8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73C05472"/>
    <w:multiLevelType w:val="hybridMultilevel"/>
    <w:tmpl w:val="9EB64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737FE3"/>
    <w:multiLevelType w:val="hybridMultilevel"/>
    <w:tmpl w:val="FEDE3656"/>
    <w:lvl w:ilvl="0" w:tplc="F246ED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8">
    <w:nsid w:val="7BF373DA"/>
    <w:multiLevelType w:val="hybridMultilevel"/>
    <w:tmpl w:val="85602076"/>
    <w:lvl w:ilvl="0" w:tplc="8E362D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B170F"/>
    <w:rsid w:val="000909A9"/>
    <w:rsid w:val="00097177"/>
    <w:rsid w:val="000B4D75"/>
    <w:rsid w:val="001566FE"/>
    <w:rsid w:val="001913D0"/>
    <w:rsid w:val="001B5B6A"/>
    <w:rsid w:val="002112EC"/>
    <w:rsid w:val="0021656E"/>
    <w:rsid w:val="00317704"/>
    <w:rsid w:val="00336ECE"/>
    <w:rsid w:val="00373476"/>
    <w:rsid w:val="00394CF0"/>
    <w:rsid w:val="003A470D"/>
    <w:rsid w:val="003C210F"/>
    <w:rsid w:val="003C63AF"/>
    <w:rsid w:val="003D60DD"/>
    <w:rsid w:val="003E5C3C"/>
    <w:rsid w:val="0043240A"/>
    <w:rsid w:val="00442447"/>
    <w:rsid w:val="00454F55"/>
    <w:rsid w:val="0045501E"/>
    <w:rsid w:val="004A44EE"/>
    <w:rsid w:val="004B03D9"/>
    <w:rsid w:val="004D26A0"/>
    <w:rsid w:val="004F3432"/>
    <w:rsid w:val="00514CB0"/>
    <w:rsid w:val="00525632"/>
    <w:rsid w:val="00565B0B"/>
    <w:rsid w:val="0057752D"/>
    <w:rsid w:val="00594BFB"/>
    <w:rsid w:val="005C059A"/>
    <w:rsid w:val="005E4234"/>
    <w:rsid w:val="006215EC"/>
    <w:rsid w:val="00625A80"/>
    <w:rsid w:val="0063492D"/>
    <w:rsid w:val="006410E1"/>
    <w:rsid w:val="00652686"/>
    <w:rsid w:val="00667E30"/>
    <w:rsid w:val="00686EAB"/>
    <w:rsid w:val="006B170F"/>
    <w:rsid w:val="006B5A39"/>
    <w:rsid w:val="006C1DDF"/>
    <w:rsid w:val="00712DFB"/>
    <w:rsid w:val="00765930"/>
    <w:rsid w:val="00800B71"/>
    <w:rsid w:val="008324C1"/>
    <w:rsid w:val="00840BC5"/>
    <w:rsid w:val="00841302"/>
    <w:rsid w:val="008737D2"/>
    <w:rsid w:val="008C725B"/>
    <w:rsid w:val="0091729D"/>
    <w:rsid w:val="00932B79"/>
    <w:rsid w:val="0093680B"/>
    <w:rsid w:val="0095510B"/>
    <w:rsid w:val="00966FD4"/>
    <w:rsid w:val="009F217B"/>
    <w:rsid w:val="00AF063F"/>
    <w:rsid w:val="00AF416C"/>
    <w:rsid w:val="00B31DBE"/>
    <w:rsid w:val="00B36DB9"/>
    <w:rsid w:val="00B67A58"/>
    <w:rsid w:val="00BD31BD"/>
    <w:rsid w:val="00BF5486"/>
    <w:rsid w:val="00CF7BD4"/>
    <w:rsid w:val="00D13152"/>
    <w:rsid w:val="00D2749E"/>
    <w:rsid w:val="00D5611B"/>
    <w:rsid w:val="00D62D66"/>
    <w:rsid w:val="00D66F28"/>
    <w:rsid w:val="00D92F66"/>
    <w:rsid w:val="00D97B8B"/>
    <w:rsid w:val="00DD2425"/>
    <w:rsid w:val="00DE699B"/>
    <w:rsid w:val="00E47BF9"/>
    <w:rsid w:val="00E530D9"/>
    <w:rsid w:val="00E73C3B"/>
    <w:rsid w:val="00E75826"/>
    <w:rsid w:val="00EC31B5"/>
    <w:rsid w:val="00EF4563"/>
    <w:rsid w:val="00F40019"/>
    <w:rsid w:val="00F719C5"/>
    <w:rsid w:val="00FF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E73C3B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qFormat/>
    <w:rsid w:val="00E73C3B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E73C3B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6B170F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6B170F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B170F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6B170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6B17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6B170F"/>
    <w:pPr>
      <w:suppressAutoHyphens/>
      <w:ind w:left="720" w:hanging="360"/>
      <w:jc w:val="both"/>
    </w:pPr>
    <w:rPr>
      <w:lang w:eastAsia="ar-SA"/>
    </w:rPr>
  </w:style>
  <w:style w:type="character" w:customStyle="1" w:styleId="a3">
    <w:name w:val="Название Знак"/>
    <w:link w:val="a4"/>
    <w:rsid w:val="006B170F"/>
    <w:rPr>
      <w:b/>
      <w:color w:val="000000"/>
      <w:sz w:val="24"/>
      <w:shd w:val="clear" w:color="auto" w:fill="FFFFFF"/>
      <w:lang w:eastAsia="ar-SA"/>
    </w:rPr>
  </w:style>
  <w:style w:type="paragraph" w:styleId="a4">
    <w:name w:val="Title"/>
    <w:basedOn w:val="a"/>
    <w:next w:val="a5"/>
    <w:link w:val="a3"/>
    <w:qFormat/>
    <w:rsid w:val="006B170F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6B170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qFormat/>
    <w:rsid w:val="006B170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5"/>
    <w:rsid w:val="006B170F"/>
    <w:rPr>
      <w:rFonts w:eastAsiaTheme="minorEastAsia"/>
      <w:color w:val="5A5A5A" w:themeColor="text1" w:themeTint="A5"/>
      <w:spacing w:val="15"/>
      <w:lang w:eastAsia="ru-RU"/>
    </w:rPr>
  </w:style>
  <w:style w:type="paragraph" w:styleId="a7">
    <w:name w:val="Balloon Text"/>
    <w:basedOn w:val="a"/>
    <w:link w:val="a8"/>
    <w:semiHidden/>
    <w:unhideWhenUsed/>
    <w:rsid w:val="00AF41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AF416C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uiPriority w:val="99"/>
    <w:qFormat/>
    <w:rsid w:val="0057752D"/>
    <w:rPr>
      <w:b/>
      <w:bCs/>
    </w:rPr>
  </w:style>
  <w:style w:type="paragraph" w:customStyle="1" w:styleId="aa">
    <w:name w:val="Нормальный (таблица)"/>
    <w:basedOn w:val="a"/>
    <w:next w:val="a"/>
    <w:uiPriority w:val="99"/>
    <w:rsid w:val="0084130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8413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 Indent"/>
    <w:basedOn w:val="a"/>
    <w:link w:val="ad"/>
    <w:unhideWhenUsed/>
    <w:rsid w:val="003C210F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6"/>
      <w:szCs w:val="26"/>
    </w:rPr>
  </w:style>
  <w:style w:type="character" w:customStyle="1" w:styleId="ad">
    <w:name w:val="Основной текст с отступом Знак"/>
    <w:basedOn w:val="a0"/>
    <w:link w:val="ac"/>
    <w:rsid w:val="003C210F"/>
    <w:rPr>
      <w:rFonts w:ascii="Arial" w:eastAsia="Times New Roman" w:hAnsi="Arial" w:cs="Times New Roman"/>
      <w:sz w:val="26"/>
      <w:szCs w:val="26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rsid w:val="00E73C3B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E73C3B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73C3B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E73C3B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E73C3B"/>
    <w:rPr>
      <w:rFonts w:ascii="Calibri" w:eastAsia="Times New Roman" w:hAnsi="Calibri" w:cs="Times New Roman"/>
      <w:sz w:val="20"/>
      <w:szCs w:val="20"/>
    </w:rPr>
  </w:style>
  <w:style w:type="paragraph" w:styleId="af0">
    <w:name w:val="footer"/>
    <w:basedOn w:val="a"/>
    <w:link w:val="af1"/>
    <w:uiPriority w:val="99"/>
    <w:rsid w:val="00E73C3B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E73C3B"/>
    <w:rPr>
      <w:rFonts w:ascii="Calibri" w:eastAsia="Times New Roman" w:hAnsi="Calibri" w:cs="Times New Roman"/>
      <w:sz w:val="20"/>
      <w:szCs w:val="20"/>
    </w:rPr>
  </w:style>
  <w:style w:type="table" w:styleId="af2">
    <w:name w:val="Table Grid"/>
    <w:basedOn w:val="a1"/>
    <w:rsid w:val="00E73C3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link w:val="ListParagraphChar"/>
    <w:rsid w:val="00E73C3B"/>
    <w:pPr>
      <w:spacing w:before="240"/>
      <w:ind w:left="720"/>
    </w:pPr>
    <w:rPr>
      <w:rFonts w:eastAsia="Calibri"/>
    </w:rPr>
  </w:style>
  <w:style w:type="paragraph" w:customStyle="1" w:styleId="af3">
    <w:name w:val="Обычный (паспорт)"/>
    <w:basedOn w:val="a"/>
    <w:rsid w:val="00E73C3B"/>
    <w:pPr>
      <w:spacing w:before="120"/>
      <w:jc w:val="both"/>
    </w:pPr>
    <w:rPr>
      <w:rFonts w:ascii="Calibri" w:eastAsia="Calibri" w:hAnsi="Calibri"/>
      <w:sz w:val="28"/>
      <w:szCs w:val="28"/>
    </w:rPr>
  </w:style>
  <w:style w:type="paragraph" w:customStyle="1" w:styleId="af4">
    <w:name w:val="Обычный по центру"/>
    <w:basedOn w:val="a"/>
    <w:rsid w:val="00E73C3B"/>
    <w:pPr>
      <w:spacing w:before="120"/>
      <w:jc w:val="center"/>
    </w:pPr>
    <w:rPr>
      <w:rFonts w:ascii="Calibri" w:eastAsia="Calibri" w:hAnsi="Calibri"/>
    </w:rPr>
  </w:style>
  <w:style w:type="paragraph" w:customStyle="1" w:styleId="af5">
    <w:name w:val="Обычный в таблице"/>
    <w:basedOn w:val="a"/>
    <w:rsid w:val="00E73C3B"/>
    <w:pPr>
      <w:spacing w:before="120"/>
      <w:jc w:val="both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73C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character" w:styleId="af6">
    <w:name w:val="Hyperlink"/>
    <w:rsid w:val="00E73C3B"/>
    <w:rPr>
      <w:color w:val="0000FF"/>
      <w:u w:val="single"/>
    </w:rPr>
  </w:style>
  <w:style w:type="character" w:customStyle="1" w:styleId="FontStyle11">
    <w:name w:val="Font Style11"/>
    <w:rsid w:val="00E73C3B"/>
    <w:rPr>
      <w:rFonts w:ascii="Times New Roman" w:hAnsi="Times New Roman" w:cs="Times New Roman"/>
      <w:sz w:val="24"/>
      <w:szCs w:val="24"/>
    </w:rPr>
  </w:style>
  <w:style w:type="paragraph" w:customStyle="1" w:styleId="22">
    <w:name w:val="Знак Знак2 Знак Знак Знак Знак Знак Знак Знак"/>
    <w:basedOn w:val="a"/>
    <w:rsid w:val="00E73C3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FontStyle64">
    <w:name w:val="Font Style64"/>
    <w:rsid w:val="00E73C3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E73C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7">
    <w:name w:val="Normal (Web)"/>
    <w:basedOn w:val="a"/>
    <w:rsid w:val="00E73C3B"/>
    <w:pPr>
      <w:spacing w:before="120" w:after="120"/>
    </w:pPr>
    <w:rPr>
      <w:rFonts w:ascii="Calibri" w:hAnsi="Calibri" w:cs="Calibri"/>
    </w:rPr>
  </w:style>
  <w:style w:type="paragraph" w:customStyle="1" w:styleId="ConsTitle">
    <w:name w:val="ConsTitle"/>
    <w:rsid w:val="00E73C3B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customStyle="1" w:styleId="af8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rsid w:val="00E73C3B"/>
    <w:rPr>
      <w:sz w:val="24"/>
      <w:szCs w:val="24"/>
      <w:lang w:val="ru-RU" w:eastAsia="ru-RU"/>
    </w:rPr>
  </w:style>
  <w:style w:type="paragraph" w:customStyle="1" w:styleId="Style12">
    <w:name w:val="Style12"/>
    <w:basedOn w:val="a"/>
    <w:rsid w:val="00E73C3B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rFonts w:ascii="Calibri" w:eastAsia="Calibri" w:hAnsi="Calibri"/>
    </w:rPr>
  </w:style>
  <w:style w:type="paragraph" w:styleId="af9">
    <w:name w:val="Body Text"/>
    <w:basedOn w:val="a"/>
    <w:link w:val="13"/>
    <w:semiHidden/>
    <w:rsid w:val="00E73C3B"/>
    <w:pPr>
      <w:spacing w:before="240" w:after="120"/>
    </w:pPr>
    <w:rPr>
      <w:rFonts w:eastAsia="Calibri"/>
    </w:rPr>
  </w:style>
  <w:style w:type="character" w:customStyle="1" w:styleId="13">
    <w:name w:val="Основной текст Знак1"/>
    <w:basedOn w:val="a0"/>
    <w:link w:val="af9"/>
    <w:semiHidden/>
    <w:rsid w:val="00E73C3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73C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afa">
    <w:name w:val="Таблицы (моноширинный)"/>
    <w:basedOn w:val="a"/>
    <w:next w:val="a"/>
    <w:rsid w:val="00E73C3B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14">
    <w:name w:val="Без интервала1"/>
    <w:rsid w:val="00E73C3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link w:val="12"/>
    <w:locked/>
    <w:rsid w:val="00E73C3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b">
    <w:name w:val="FollowedHyperlink"/>
    <w:semiHidden/>
    <w:rsid w:val="00E73C3B"/>
    <w:rPr>
      <w:color w:val="800080"/>
      <w:u w:val="single"/>
    </w:rPr>
  </w:style>
  <w:style w:type="paragraph" w:styleId="afc">
    <w:name w:val="footnote text"/>
    <w:basedOn w:val="a"/>
    <w:link w:val="afd"/>
    <w:semiHidden/>
    <w:rsid w:val="00E73C3B"/>
    <w:rPr>
      <w:rFonts w:eastAsia="Calibri"/>
      <w:sz w:val="20"/>
      <w:szCs w:val="20"/>
    </w:rPr>
  </w:style>
  <w:style w:type="character" w:customStyle="1" w:styleId="afd">
    <w:name w:val="Текст сноски Знак"/>
    <w:basedOn w:val="a0"/>
    <w:link w:val="afc"/>
    <w:semiHidden/>
    <w:rsid w:val="00E73C3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e">
    <w:name w:val="footnote reference"/>
    <w:semiHidden/>
    <w:rsid w:val="00E73C3B"/>
    <w:rPr>
      <w:vertAlign w:val="superscript"/>
    </w:rPr>
  </w:style>
  <w:style w:type="paragraph" w:customStyle="1" w:styleId="15">
    <w:name w:val="Заголовок оглавления1"/>
    <w:basedOn w:val="1"/>
    <w:next w:val="a"/>
    <w:rsid w:val="00E73C3B"/>
    <w:pPr>
      <w:outlineLvl w:val="9"/>
    </w:pPr>
    <w:rPr>
      <w:lang w:eastAsia="ru-RU"/>
    </w:rPr>
  </w:style>
  <w:style w:type="paragraph" w:styleId="16">
    <w:name w:val="toc 1"/>
    <w:basedOn w:val="a"/>
    <w:next w:val="a"/>
    <w:autoRedefine/>
    <w:semiHidden/>
    <w:rsid w:val="00E73C3B"/>
    <w:pPr>
      <w:tabs>
        <w:tab w:val="right" w:leader="dot" w:pos="9639"/>
      </w:tabs>
      <w:spacing w:after="1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semiHidden/>
    <w:rsid w:val="00E73C3B"/>
    <w:pPr>
      <w:spacing w:after="1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7">
    <w:name w:val="Сетка таблицы1"/>
    <w:rsid w:val="00E73C3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0">
    <w:name w:val="Знак Знак17 Знак Знак"/>
    <w:basedOn w:val="a"/>
    <w:rsid w:val="00E73C3B"/>
    <w:rPr>
      <w:rFonts w:ascii="Verdana" w:eastAsia="Calibri" w:hAnsi="Verdana" w:cs="Verdana"/>
      <w:sz w:val="20"/>
      <w:szCs w:val="20"/>
      <w:lang w:val="en-US" w:eastAsia="en-US"/>
    </w:rPr>
  </w:style>
  <w:style w:type="table" w:customStyle="1" w:styleId="24">
    <w:name w:val="Сетка таблицы2"/>
    <w:rsid w:val="00E73C3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rsid w:val="00E73C3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E73C3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E73C3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E73C3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E73C3B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xl66">
    <w:name w:val="xl66"/>
    <w:basedOn w:val="a"/>
    <w:rsid w:val="00E73C3B"/>
    <w:pPr>
      <w:spacing w:before="100" w:beforeAutospacing="1" w:after="100" w:afterAutospacing="1"/>
    </w:pPr>
    <w:rPr>
      <w:rFonts w:ascii="Calibri" w:eastAsia="Calibri" w:hAnsi="Calibri"/>
      <w:sz w:val="18"/>
      <w:szCs w:val="18"/>
    </w:rPr>
  </w:style>
  <w:style w:type="paragraph" w:customStyle="1" w:styleId="xl67">
    <w:name w:val="xl67"/>
    <w:basedOn w:val="a"/>
    <w:rsid w:val="00E73C3B"/>
    <w:pPr>
      <w:spacing w:before="100" w:beforeAutospacing="1" w:after="100" w:afterAutospacing="1"/>
      <w:jc w:val="center"/>
    </w:pPr>
    <w:rPr>
      <w:rFonts w:ascii="Calibri" w:eastAsia="Calibri" w:hAnsi="Calibri"/>
      <w:b/>
      <w:bCs/>
      <w:sz w:val="18"/>
      <w:szCs w:val="18"/>
    </w:rPr>
  </w:style>
  <w:style w:type="paragraph" w:customStyle="1" w:styleId="xl68">
    <w:name w:val="xl68"/>
    <w:basedOn w:val="a"/>
    <w:rsid w:val="00E73C3B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xl69">
    <w:name w:val="xl69"/>
    <w:basedOn w:val="a"/>
    <w:rsid w:val="00E73C3B"/>
    <w:pPr>
      <w:spacing w:before="100" w:beforeAutospacing="1" w:after="100" w:afterAutospacing="1"/>
    </w:pPr>
    <w:rPr>
      <w:rFonts w:ascii="Calibri" w:eastAsia="Calibri" w:hAnsi="Calibri"/>
      <w:b/>
      <w:bCs/>
    </w:rPr>
  </w:style>
  <w:style w:type="paragraph" w:customStyle="1" w:styleId="xl70">
    <w:name w:val="xl70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1">
    <w:name w:val="xl71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2">
    <w:name w:val="xl72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73">
    <w:name w:val="xl73"/>
    <w:basedOn w:val="a"/>
    <w:rsid w:val="00E73C3B"/>
    <w:pP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74">
    <w:name w:val="xl74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5">
    <w:name w:val="xl75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76">
    <w:name w:val="xl76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77">
    <w:name w:val="xl77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8">
    <w:name w:val="xl78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Symbol" w:eastAsia="Calibri" w:hAnsi="Symbol" w:cs="Symbol"/>
      <w:sz w:val="17"/>
      <w:szCs w:val="17"/>
    </w:rPr>
  </w:style>
  <w:style w:type="paragraph" w:customStyle="1" w:styleId="xl79">
    <w:name w:val="xl79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80">
    <w:name w:val="xl80"/>
    <w:basedOn w:val="a"/>
    <w:rsid w:val="00E73C3B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81">
    <w:name w:val="xl81"/>
    <w:basedOn w:val="a"/>
    <w:rsid w:val="00E73C3B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82">
    <w:name w:val="xl82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7"/>
      <w:szCs w:val="17"/>
    </w:rPr>
  </w:style>
  <w:style w:type="paragraph" w:customStyle="1" w:styleId="xl83">
    <w:name w:val="xl83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84">
    <w:name w:val="xl84"/>
    <w:basedOn w:val="a"/>
    <w:rsid w:val="00E73C3B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7"/>
      <w:szCs w:val="17"/>
    </w:rPr>
  </w:style>
  <w:style w:type="paragraph" w:customStyle="1" w:styleId="xl86">
    <w:name w:val="xl86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87">
    <w:name w:val="xl87"/>
    <w:basedOn w:val="a"/>
    <w:rsid w:val="00E73C3B"/>
    <w:pPr>
      <w:spacing w:before="100" w:beforeAutospacing="1" w:after="100" w:afterAutospacing="1"/>
      <w:jc w:val="center"/>
    </w:pPr>
    <w:rPr>
      <w:rFonts w:ascii="Calibri" w:eastAsia="Calibri" w:hAnsi="Calibri"/>
      <w:b/>
      <w:bCs/>
      <w:sz w:val="20"/>
      <w:szCs w:val="20"/>
    </w:rPr>
  </w:style>
  <w:style w:type="paragraph" w:customStyle="1" w:styleId="xl88">
    <w:name w:val="xl88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4"/>
      <w:szCs w:val="14"/>
    </w:rPr>
  </w:style>
  <w:style w:type="paragraph" w:customStyle="1" w:styleId="xl89">
    <w:name w:val="xl89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4"/>
      <w:szCs w:val="14"/>
    </w:rPr>
  </w:style>
  <w:style w:type="paragraph" w:customStyle="1" w:styleId="xl90">
    <w:name w:val="xl90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91">
    <w:name w:val="xl91"/>
    <w:basedOn w:val="a"/>
    <w:rsid w:val="00E73C3B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92">
    <w:name w:val="xl92"/>
    <w:basedOn w:val="a"/>
    <w:rsid w:val="00E73C3B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font5">
    <w:name w:val="font5"/>
    <w:basedOn w:val="a"/>
    <w:rsid w:val="00E73C3B"/>
    <w:pPr>
      <w:spacing w:before="100" w:beforeAutospacing="1" w:after="100" w:afterAutospacing="1"/>
    </w:pPr>
    <w:rPr>
      <w:rFonts w:ascii="Calibri" w:eastAsia="Calibri" w:hAnsi="Calibri"/>
      <w:color w:val="000000"/>
      <w:sz w:val="17"/>
      <w:szCs w:val="17"/>
    </w:rPr>
  </w:style>
  <w:style w:type="paragraph" w:customStyle="1" w:styleId="font6">
    <w:name w:val="font6"/>
    <w:basedOn w:val="a"/>
    <w:rsid w:val="00E73C3B"/>
    <w:pPr>
      <w:spacing w:before="100" w:beforeAutospacing="1" w:after="100" w:afterAutospacing="1"/>
    </w:pPr>
    <w:rPr>
      <w:rFonts w:ascii="Calibri" w:eastAsia="Calibri" w:hAnsi="Calibri"/>
      <w:color w:val="000000"/>
      <w:sz w:val="17"/>
      <w:szCs w:val="17"/>
    </w:rPr>
  </w:style>
  <w:style w:type="paragraph" w:customStyle="1" w:styleId="font7">
    <w:name w:val="font7"/>
    <w:basedOn w:val="a"/>
    <w:rsid w:val="00E73C3B"/>
    <w:pPr>
      <w:spacing w:before="100" w:beforeAutospacing="1" w:after="100" w:afterAutospacing="1"/>
    </w:pPr>
    <w:rPr>
      <w:rFonts w:ascii="Calibri" w:eastAsia="Calibri" w:hAnsi="Calibri"/>
      <w:i/>
      <w:iCs/>
      <w:color w:val="993300"/>
      <w:sz w:val="17"/>
      <w:szCs w:val="17"/>
    </w:rPr>
  </w:style>
  <w:style w:type="paragraph" w:customStyle="1" w:styleId="xl93">
    <w:name w:val="xl93"/>
    <w:basedOn w:val="a"/>
    <w:rsid w:val="00E73C3B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character" w:customStyle="1" w:styleId="aff">
    <w:name w:val="Цветовое выделение"/>
    <w:rsid w:val="00E73C3B"/>
    <w:rPr>
      <w:b/>
      <w:bCs/>
      <w:color w:val="000080"/>
      <w:sz w:val="16"/>
      <w:szCs w:val="16"/>
    </w:rPr>
  </w:style>
  <w:style w:type="paragraph" w:customStyle="1" w:styleId="ConsPlusNonformat">
    <w:name w:val="ConsPlusNonformat"/>
    <w:rsid w:val="00E73C3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0">
    <w:name w:val="Знак"/>
    <w:basedOn w:val="a"/>
    <w:rsid w:val="00E73C3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E73C3B"/>
    <w:pPr>
      <w:spacing w:before="240"/>
      <w:ind w:left="720"/>
    </w:pPr>
    <w:rPr>
      <w:rFonts w:ascii="Calibri" w:hAnsi="Calibri" w:cs="Calibri"/>
    </w:rPr>
  </w:style>
  <w:style w:type="character" w:customStyle="1" w:styleId="18">
    <w:name w:val="Замещающий текст1"/>
    <w:semiHidden/>
    <w:rsid w:val="00E73C3B"/>
    <w:rPr>
      <w:color w:val="808080"/>
    </w:rPr>
  </w:style>
  <w:style w:type="paragraph" w:customStyle="1" w:styleId="font8">
    <w:name w:val="font8"/>
    <w:basedOn w:val="a"/>
    <w:rsid w:val="00E73C3B"/>
    <w:pPr>
      <w:spacing w:before="100" w:beforeAutospacing="1" w:after="100" w:afterAutospacing="1"/>
    </w:pPr>
    <w:rPr>
      <w:rFonts w:ascii="Calibri" w:eastAsia="Calibri" w:hAnsi="Calibri"/>
      <w:i/>
      <w:iCs/>
      <w:color w:val="000000"/>
      <w:sz w:val="17"/>
      <w:szCs w:val="17"/>
    </w:rPr>
  </w:style>
  <w:style w:type="paragraph" w:styleId="HTML">
    <w:name w:val="HTML Preformatted"/>
    <w:basedOn w:val="a"/>
    <w:link w:val="HTML0"/>
    <w:rsid w:val="00E73C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E73C3B"/>
    <w:rPr>
      <w:rFonts w:ascii="Courier New" w:eastAsia="Calibri" w:hAnsi="Courier New" w:cs="Times New Roman"/>
      <w:sz w:val="20"/>
      <w:szCs w:val="20"/>
    </w:rPr>
  </w:style>
  <w:style w:type="character" w:customStyle="1" w:styleId="aff1">
    <w:name w:val="Знак Знак"/>
    <w:rsid w:val="00E73C3B"/>
    <w:rPr>
      <w:sz w:val="24"/>
      <w:szCs w:val="24"/>
      <w:lang w:val="ru-RU" w:eastAsia="ru-RU"/>
    </w:rPr>
  </w:style>
  <w:style w:type="paragraph" w:customStyle="1" w:styleId="aff2">
    <w:name w:val="Раздел"/>
    <w:basedOn w:val="a"/>
    <w:rsid w:val="00E73C3B"/>
    <w:pPr>
      <w:spacing w:before="60" w:after="60"/>
      <w:jc w:val="center"/>
    </w:pPr>
    <w:rPr>
      <w:rFonts w:ascii="Calibri" w:hAnsi="Calibri" w:cs="Calibri"/>
      <w:b/>
      <w:bCs/>
      <w:sz w:val="28"/>
      <w:szCs w:val="28"/>
      <w:lang w:val="en-US"/>
    </w:rPr>
  </w:style>
  <w:style w:type="paragraph" w:customStyle="1" w:styleId="Preformat">
    <w:name w:val="Preformat"/>
    <w:rsid w:val="00E73C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page number"/>
    <w:basedOn w:val="a0"/>
    <w:rsid w:val="00E73C3B"/>
  </w:style>
  <w:style w:type="character" w:customStyle="1" w:styleId="32">
    <w:name w:val="Знак Знак3"/>
    <w:basedOn w:val="a0"/>
    <w:rsid w:val="00E73C3B"/>
  </w:style>
  <w:style w:type="character" w:customStyle="1" w:styleId="FontStyle45">
    <w:name w:val="Font Style45"/>
    <w:rsid w:val="00E73C3B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E73C3B"/>
    <w:rPr>
      <w:rFonts w:ascii="Times New Roman" w:hAnsi="Times New Roman" w:cs="Times New Roman"/>
      <w:b/>
      <w:bCs/>
      <w:sz w:val="22"/>
      <w:szCs w:val="22"/>
    </w:rPr>
  </w:style>
  <w:style w:type="paragraph" w:styleId="aff4">
    <w:name w:val="List Paragraph"/>
    <w:basedOn w:val="a"/>
    <w:link w:val="aff5"/>
    <w:qFormat/>
    <w:rsid w:val="00E73C3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eastAsia="en-US"/>
    </w:rPr>
  </w:style>
  <w:style w:type="character" w:customStyle="1" w:styleId="aff5">
    <w:name w:val="Абзац списка Знак"/>
    <w:link w:val="aff4"/>
    <w:locked/>
    <w:rsid w:val="00E73C3B"/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rsid w:val="00E73C3B"/>
    <w:rPr>
      <w:rFonts w:ascii="Arial" w:eastAsia="Times New Roman" w:hAnsi="Arial" w:cs="Arial"/>
      <w:sz w:val="20"/>
      <w:szCs w:val="20"/>
    </w:rPr>
  </w:style>
  <w:style w:type="paragraph" w:styleId="aff6">
    <w:name w:val="caption"/>
    <w:basedOn w:val="a"/>
    <w:next w:val="a"/>
    <w:uiPriority w:val="99"/>
    <w:qFormat/>
    <w:rsid w:val="00E73C3B"/>
    <w:pPr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radm.tomsk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15</Pages>
  <Words>4006</Words>
  <Characters>22837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</cp:lastModifiedBy>
  <cp:revision>24</cp:revision>
  <cp:lastPrinted>2019-07-09T07:18:00Z</cp:lastPrinted>
  <dcterms:created xsi:type="dcterms:W3CDTF">2018-08-10T03:09:00Z</dcterms:created>
  <dcterms:modified xsi:type="dcterms:W3CDTF">2019-07-11T04:56:00Z</dcterms:modified>
</cp:coreProperties>
</file>