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CF" w:rsidRDefault="007B51CF" w:rsidP="007B51CF">
      <w:pPr>
        <w:autoSpaceDE w:val="0"/>
        <w:autoSpaceDN w:val="0"/>
        <w:adjustRightInd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w:drawing>
          <wp:anchor distT="0" distB="0" distL="114300" distR="114300" simplePos="0" relativeHeight="251663360" behindDoc="0" locked="0" layoutInCell="1" allowOverlap="1" wp14:anchorId="522587B0" wp14:editId="04D356C3">
            <wp:simplePos x="0" y="0"/>
            <wp:positionH relativeFrom="margin">
              <wp:align>center</wp:align>
            </wp:positionH>
            <wp:positionV relativeFrom="paragraph">
              <wp:posOffset>15925</wp:posOffset>
            </wp:positionV>
            <wp:extent cx="572770" cy="786765"/>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786765"/>
                    </a:xfrm>
                    <a:prstGeom prst="rect">
                      <a:avLst/>
                    </a:prstGeom>
                    <a:noFill/>
                  </pic:spPr>
                </pic:pic>
              </a:graphicData>
            </a:graphic>
            <wp14:sizeRelH relativeFrom="page">
              <wp14:pctWidth>0</wp14:pctWidth>
            </wp14:sizeRelH>
            <wp14:sizeRelV relativeFrom="page">
              <wp14:pctHeight>0</wp14:pctHeight>
            </wp14:sizeRelV>
          </wp:anchor>
        </w:drawing>
      </w:r>
    </w:p>
    <w:p w:rsidR="007B51CF" w:rsidRDefault="007B51CF" w:rsidP="007B51CF">
      <w:pPr>
        <w:autoSpaceDE w:val="0"/>
        <w:autoSpaceDN w:val="0"/>
        <w:adjustRightInd w:val="0"/>
        <w:rPr>
          <w:rFonts w:ascii="Times New Roman" w:eastAsia="Times New Roman" w:hAnsi="Times New Roman" w:cs="Times New Roman"/>
          <w:b/>
          <w:bCs/>
          <w:color w:val="auto"/>
          <w:sz w:val="28"/>
          <w:szCs w:val="28"/>
          <w:lang w:bidi="ar-SA"/>
        </w:rPr>
      </w:pPr>
    </w:p>
    <w:p w:rsidR="007B51CF" w:rsidRDefault="007B51CF" w:rsidP="007B51CF">
      <w:pPr>
        <w:autoSpaceDE w:val="0"/>
        <w:autoSpaceDN w:val="0"/>
        <w:adjustRightInd w:val="0"/>
        <w:rPr>
          <w:rFonts w:ascii="Times New Roman" w:eastAsia="Times New Roman" w:hAnsi="Times New Roman" w:cs="Times New Roman"/>
          <w:b/>
          <w:bCs/>
          <w:color w:val="auto"/>
          <w:sz w:val="28"/>
          <w:szCs w:val="28"/>
          <w:lang w:bidi="ar-SA"/>
        </w:rPr>
      </w:pPr>
    </w:p>
    <w:p w:rsidR="007B51CF" w:rsidRPr="00EC0643" w:rsidRDefault="007B51CF" w:rsidP="007B51CF">
      <w:pPr>
        <w:autoSpaceDE w:val="0"/>
        <w:autoSpaceDN w:val="0"/>
        <w:adjustRightInd w:val="0"/>
        <w:jc w:val="center"/>
        <w:rPr>
          <w:rFonts w:ascii="Times New Roman" w:eastAsia="Times New Roman" w:hAnsi="Times New Roman" w:cs="Times New Roman"/>
          <w:b/>
          <w:bCs/>
          <w:color w:val="auto"/>
          <w:sz w:val="28"/>
          <w:szCs w:val="28"/>
          <w:lang w:bidi="ar-SA"/>
        </w:rPr>
      </w:pPr>
    </w:p>
    <w:p w:rsidR="007B51CF" w:rsidRPr="00EC0643" w:rsidRDefault="007B51CF" w:rsidP="007B51CF">
      <w:pPr>
        <w:autoSpaceDE w:val="0"/>
        <w:autoSpaceDN w:val="0"/>
        <w:adjustRightInd w:val="0"/>
        <w:jc w:val="center"/>
        <w:rPr>
          <w:rFonts w:ascii="Times New Roman" w:eastAsia="Times New Roman" w:hAnsi="Times New Roman" w:cs="Times New Roman"/>
          <w:b/>
          <w:bCs/>
          <w:color w:val="auto"/>
          <w:sz w:val="28"/>
          <w:szCs w:val="28"/>
          <w:lang w:bidi="ar-SA"/>
        </w:rPr>
      </w:pPr>
      <w:r w:rsidRPr="00EC0643">
        <w:rPr>
          <w:rFonts w:ascii="Times New Roman" w:eastAsia="Times New Roman" w:hAnsi="Times New Roman" w:cs="Times New Roman"/>
          <w:b/>
          <w:bCs/>
          <w:color w:val="auto"/>
          <w:sz w:val="28"/>
          <w:szCs w:val="28"/>
          <w:lang w:bidi="ar-SA"/>
        </w:rPr>
        <w:t>АДМИНИСТРАЦИЯ ГОРОДА КЕДРОВОГО</w:t>
      </w:r>
    </w:p>
    <w:p w:rsidR="007B51CF" w:rsidRPr="00EC0643" w:rsidRDefault="007B51CF" w:rsidP="007B51CF">
      <w:pPr>
        <w:keepNext/>
        <w:widowControl/>
        <w:jc w:val="center"/>
        <w:outlineLvl w:val="3"/>
        <w:rPr>
          <w:rFonts w:ascii="Times New Roman" w:eastAsia="Times New Roman" w:hAnsi="Times New Roman" w:cs="Times New Roman"/>
          <w:b/>
          <w:color w:val="auto"/>
          <w:lang w:bidi="ar-SA"/>
        </w:rPr>
      </w:pPr>
    </w:p>
    <w:p w:rsidR="007B51CF" w:rsidRPr="00EC0643" w:rsidRDefault="007B51CF" w:rsidP="007B51CF">
      <w:pPr>
        <w:keepNext/>
        <w:widowControl/>
        <w:jc w:val="center"/>
        <w:outlineLvl w:val="3"/>
        <w:rPr>
          <w:rFonts w:ascii="Times New Roman" w:eastAsia="Times New Roman" w:hAnsi="Times New Roman" w:cs="Times New Roman"/>
          <w:b/>
          <w:color w:val="auto"/>
          <w:sz w:val="36"/>
          <w:szCs w:val="20"/>
          <w:lang w:bidi="ar-SA"/>
        </w:rPr>
      </w:pPr>
      <w:r w:rsidRPr="00EC0643">
        <w:rPr>
          <w:rFonts w:ascii="Times New Roman" w:eastAsia="Times New Roman" w:hAnsi="Times New Roman" w:cs="Times New Roman"/>
          <w:b/>
          <w:color w:val="auto"/>
          <w:sz w:val="36"/>
          <w:szCs w:val="20"/>
          <w:lang w:bidi="ar-SA"/>
        </w:rPr>
        <w:t>ПОСТАНОВЛЕНИЕ</w:t>
      </w:r>
    </w:p>
    <w:p w:rsidR="007B51CF" w:rsidRPr="00EC0643" w:rsidRDefault="007B51CF" w:rsidP="007B51CF">
      <w:pPr>
        <w:autoSpaceDE w:val="0"/>
        <w:autoSpaceDN w:val="0"/>
        <w:adjustRightInd w:val="0"/>
        <w:rPr>
          <w:rFonts w:ascii="Times New Roman" w:eastAsia="Times New Roman" w:hAnsi="Times New Roman" w:cs="Times New Roman"/>
          <w:bCs/>
          <w:color w:val="auto"/>
          <w:lang w:bidi="ar-SA"/>
        </w:rPr>
      </w:pPr>
    </w:p>
    <w:p w:rsidR="007B51CF" w:rsidRPr="00EC0643" w:rsidRDefault="007B51CF" w:rsidP="007B51CF">
      <w:pPr>
        <w:autoSpaceDE w:val="0"/>
        <w:autoSpaceDN w:val="0"/>
        <w:adjustRightInd w:val="0"/>
        <w:jc w:val="both"/>
        <w:rPr>
          <w:rFonts w:ascii="Times New Roman" w:eastAsia="Times New Roman" w:hAnsi="Times New Roman" w:cs="Times New Roman"/>
          <w:color w:val="auto"/>
          <w:lang w:bidi="ar-SA"/>
        </w:rPr>
      </w:pPr>
      <w:r w:rsidRPr="007B51CF">
        <w:rPr>
          <w:rFonts w:ascii="Times New Roman" w:eastAsia="Times New Roman" w:hAnsi="Times New Roman" w:cs="Times New Roman"/>
          <w:bCs/>
          <w:color w:val="auto"/>
          <w:u w:val="single"/>
          <w:lang w:bidi="ar-SA"/>
        </w:rPr>
        <w:t>26 сентября</w:t>
      </w:r>
      <w:r>
        <w:rPr>
          <w:rFonts w:ascii="Times New Roman" w:eastAsia="Times New Roman" w:hAnsi="Times New Roman" w:cs="Times New Roman"/>
          <w:bCs/>
          <w:color w:val="auto"/>
          <w:lang w:bidi="ar-SA"/>
        </w:rPr>
        <w:t xml:space="preserve"> </w:t>
      </w:r>
      <w:r w:rsidRPr="00EC0643">
        <w:rPr>
          <w:rFonts w:ascii="Times New Roman" w:eastAsia="Times New Roman" w:hAnsi="Times New Roman" w:cs="Times New Roman"/>
          <w:bCs/>
          <w:color w:val="auto"/>
          <w:lang w:bidi="ar-SA"/>
        </w:rPr>
        <w:t xml:space="preserve">2019 г.                         </w:t>
      </w:r>
      <w:r>
        <w:rPr>
          <w:rFonts w:ascii="Times New Roman" w:eastAsia="Times New Roman" w:hAnsi="Times New Roman" w:cs="Times New Roman"/>
          <w:bCs/>
          <w:color w:val="auto"/>
          <w:lang w:bidi="ar-SA"/>
        </w:rPr>
        <w:t xml:space="preserve">                                                                          </w:t>
      </w:r>
      <w:r w:rsidRPr="00EC0643">
        <w:rPr>
          <w:rFonts w:ascii="Times New Roman" w:eastAsia="Times New Roman" w:hAnsi="Times New Roman" w:cs="Times New Roman"/>
          <w:bCs/>
          <w:color w:val="auto"/>
          <w:lang w:bidi="ar-SA"/>
        </w:rPr>
        <w:t xml:space="preserve">                                                                     №  </w:t>
      </w:r>
      <w:r>
        <w:rPr>
          <w:rFonts w:ascii="Times New Roman" w:eastAsia="Times New Roman" w:hAnsi="Times New Roman" w:cs="Times New Roman"/>
          <w:bCs/>
          <w:color w:val="auto"/>
          <w:u w:val="single"/>
          <w:lang w:bidi="ar-SA"/>
        </w:rPr>
        <w:t>312</w:t>
      </w:r>
    </w:p>
    <w:p w:rsidR="007B51CF" w:rsidRPr="00EC0643" w:rsidRDefault="007B51CF" w:rsidP="007B51CF">
      <w:pPr>
        <w:autoSpaceDE w:val="0"/>
        <w:autoSpaceDN w:val="0"/>
        <w:adjustRightInd w:val="0"/>
        <w:rPr>
          <w:rFonts w:ascii="Times New Roman" w:eastAsia="Times New Roman" w:hAnsi="Times New Roman" w:cs="Times New Roman"/>
          <w:color w:val="auto"/>
          <w:lang w:bidi="ar-SA"/>
        </w:rPr>
      </w:pPr>
    </w:p>
    <w:p w:rsidR="007B51CF" w:rsidRPr="00EC0643" w:rsidRDefault="007B51CF" w:rsidP="007B51CF">
      <w:pPr>
        <w:keepNext/>
        <w:widowControl/>
        <w:jc w:val="center"/>
        <w:outlineLvl w:val="4"/>
        <w:rPr>
          <w:rFonts w:ascii="Times New Roman" w:eastAsia="Times New Roman" w:hAnsi="Times New Roman" w:cs="Times New Roman"/>
          <w:b/>
          <w:color w:val="auto"/>
          <w:lang w:bidi="ar-SA"/>
        </w:rPr>
      </w:pPr>
      <w:r w:rsidRPr="00EC0643">
        <w:rPr>
          <w:rFonts w:ascii="Times New Roman" w:eastAsia="Times New Roman" w:hAnsi="Times New Roman" w:cs="Times New Roman"/>
          <w:b/>
          <w:color w:val="auto"/>
          <w:lang w:bidi="ar-SA"/>
        </w:rPr>
        <w:t>Томская область</w:t>
      </w:r>
    </w:p>
    <w:p w:rsidR="007B51CF" w:rsidRPr="00EC0643" w:rsidRDefault="007B51CF" w:rsidP="007B51CF">
      <w:pPr>
        <w:autoSpaceDE w:val="0"/>
        <w:autoSpaceDN w:val="0"/>
        <w:adjustRightInd w:val="0"/>
        <w:jc w:val="center"/>
        <w:rPr>
          <w:rFonts w:ascii="Times New Roman" w:eastAsia="Times New Roman" w:hAnsi="Times New Roman" w:cs="Times New Roman"/>
          <w:b/>
          <w:bCs/>
          <w:color w:val="auto"/>
          <w:lang w:bidi="ar-SA"/>
        </w:rPr>
      </w:pPr>
      <w:r w:rsidRPr="00EC0643">
        <w:rPr>
          <w:rFonts w:ascii="Times New Roman" w:eastAsia="Times New Roman" w:hAnsi="Times New Roman" w:cs="Times New Roman"/>
          <w:b/>
          <w:bCs/>
          <w:color w:val="auto"/>
          <w:lang w:bidi="ar-SA"/>
        </w:rPr>
        <w:t>г. Кедровый</w:t>
      </w:r>
    </w:p>
    <w:p w:rsidR="007B51CF" w:rsidRPr="00EC0643" w:rsidRDefault="007B51CF" w:rsidP="007B51CF">
      <w:pPr>
        <w:autoSpaceDE w:val="0"/>
        <w:autoSpaceDN w:val="0"/>
        <w:adjustRightInd w:val="0"/>
        <w:jc w:val="center"/>
        <w:rPr>
          <w:rFonts w:ascii="Times New Roman" w:eastAsia="Times New Roman" w:hAnsi="Times New Roman" w:cs="Times New Roman"/>
          <w:b/>
          <w:bCs/>
          <w:color w:val="auto"/>
          <w:lang w:bidi="ar-SA"/>
        </w:rPr>
      </w:pPr>
    </w:p>
    <w:p w:rsidR="007B51CF" w:rsidRPr="00EC0643" w:rsidRDefault="007B51CF" w:rsidP="007B51CF">
      <w:pPr>
        <w:widowControl/>
        <w:ind w:right="5096"/>
        <w:jc w:val="both"/>
        <w:rPr>
          <w:rFonts w:ascii="Times New Roman" w:eastAsia="Times New Roman" w:hAnsi="Times New Roman" w:cs="Times New Roman"/>
          <w:iCs/>
          <w:color w:val="auto"/>
          <w:lang w:bidi="ar-SA"/>
        </w:rPr>
      </w:pPr>
      <w:r w:rsidRPr="00BD3520">
        <w:rPr>
          <w:rFonts w:ascii="Times New Roman" w:eastAsia="Times New Roman" w:hAnsi="Times New Roman" w:cs="Times New Roman"/>
          <w:iCs/>
          <w:color w:val="auto"/>
          <w:lang w:bidi="ar-SA"/>
        </w:rPr>
        <w:t xml:space="preserve">О признании утратившими силу </w:t>
      </w:r>
      <w:r>
        <w:rPr>
          <w:rFonts w:ascii="Times New Roman" w:eastAsia="Times New Roman" w:hAnsi="Times New Roman" w:cs="Times New Roman"/>
          <w:iCs/>
          <w:color w:val="auto"/>
          <w:lang w:bidi="ar-SA"/>
        </w:rPr>
        <w:t>некоторых</w:t>
      </w:r>
      <w:r w:rsidRPr="00BD3520">
        <w:rPr>
          <w:rFonts w:ascii="Times New Roman" w:eastAsia="Times New Roman" w:hAnsi="Times New Roman" w:cs="Times New Roman"/>
          <w:iCs/>
          <w:color w:val="auto"/>
          <w:lang w:bidi="ar-SA"/>
        </w:rPr>
        <w:t xml:space="preserve"> постановлений </w:t>
      </w:r>
      <w:r>
        <w:rPr>
          <w:rFonts w:ascii="Times New Roman" w:eastAsia="Times New Roman" w:hAnsi="Times New Roman" w:cs="Times New Roman"/>
          <w:iCs/>
          <w:color w:val="auto"/>
          <w:lang w:bidi="ar-SA"/>
        </w:rPr>
        <w:t>А</w:t>
      </w:r>
      <w:r w:rsidRPr="00BD3520">
        <w:rPr>
          <w:rFonts w:ascii="Times New Roman" w:eastAsia="Times New Roman" w:hAnsi="Times New Roman" w:cs="Times New Roman"/>
          <w:iCs/>
          <w:color w:val="auto"/>
          <w:lang w:bidi="ar-SA"/>
        </w:rPr>
        <w:t>дминистрации города Кедрового</w:t>
      </w:r>
    </w:p>
    <w:p w:rsidR="007B51CF" w:rsidRPr="00EC0643" w:rsidRDefault="007B51CF" w:rsidP="007B51CF">
      <w:pPr>
        <w:autoSpaceDE w:val="0"/>
        <w:autoSpaceDN w:val="0"/>
        <w:adjustRightInd w:val="0"/>
        <w:ind w:firstLine="561"/>
        <w:jc w:val="both"/>
        <w:rPr>
          <w:rFonts w:ascii="Times New Roman" w:eastAsia="Times New Roman" w:hAnsi="Times New Roman" w:cs="Times New Roman"/>
          <w:color w:val="auto"/>
          <w:lang w:bidi="ar-SA"/>
        </w:rPr>
      </w:pPr>
    </w:p>
    <w:p w:rsidR="007B51CF" w:rsidRPr="00EC0643" w:rsidRDefault="007B51CF" w:rsidP="007B51CF">
      <w:pPr>
        <w:autoSpaceDE w:val="0"/>
        <w:autoSpaceDN w:val="0"/>
        <w:adjustRightInd w:val="0"/>
        <w:ind w:firstLine="561"/>
        <w:jc w:val="both"/>
        <w:rPr>
          <w:rFonts w:ascii="Times New Roman" w:eastAsia="Times New Roman" w:hAnsi="Times New Roman" w:cs="Times New Roman"/>
          <w:color w:val="auto"/>
          <w:lang w:bidi="ar-SA"/>
        </w:rPr>
      </w:pPr>
      <w:r w:rsidRPr="00BD3520">
        <w:rPr>
          <w:rFonts w:ascii="Times New Roman" w:eastAsia="Times New Roman" w:hAnsi="Times New Roman" w:cs="Times New Roman"/>
          <w:color w:val="auto"/>
          <w:lang w:bidi="ar-SA"/>
        </w:rPr>
        <w:t>В целях совершенствования муниципальной правовой базы</w:t>
      </w:r>
    </w:p>
    <w:p w:rsidR="007B51CF" w:rsidRPr="00EC0643" w:rsidRDefault="007B51CF" w:rsidP="007B51CF">
      <w:pPr>
        <w:autoSpaceDE w:val="0"/>
        <w:autoSpaceDN w:val="0"/>
        <w:adjustRightInd w:val="0"/>
        <w:jc w:val="both"/>
        <w:rPr>
          <w:rFonts w:ascii="Times New Roman" w:eastAsia="Times New Roman" w:hAnsi="Times New Roman" w:cs="Times New Roman"/>
          <w:color w:val="auto"/>
          <w:lang w:bidi="ar-SA"/>
        </w:rPr>
      </w:pPr>
    </w:p>
    <w:p w:rsidR="007B51CF" w:rsidRPr="00EC0643" w:rsidRDefault="007B51CF" w:rsidP="007B51CF">
      <w:pPr>
        <w:tabs>
          <w:tab w:val="left" w:pos="1134"/>
        </w:tabs>
        <w:autoSpaceDE w:val="0"/>
        <w:autoSpaceDN w:val="0"/>
        <w:adjustRightInd w:val="0"/>
        <w:jc w:val="center"/>
        <w:rPr>
          <w:rFonts w:ascii="Times New Roman" w:eastAsia="Times New Roman" w:hAnsi="Times New Roman" w:cs="Times New Roman"/>
          <w:color w:val="auto"/>
          <w:lang w:bidi="ar-SA"/>
        </w:rPr>
      </w:pPr>
      <w:r w:rsidRPr="00EC0643">
        <w:rPr>
          <w:rFonts w:ascii="Times New Roman" w:eastAsia="Times New Roman" w:hAnsi="Times New Roman" w:cs="Times New Roman"/>
          <w:color w:val="auto"/>
          <w:lang w:bidi="ar-SA"/>
        </w:rPr>
        <w:t>ПОСТАНОВЛЯЕТ:</w:t>
      </w:r>
    </w:p>
    <w:p w:rsidR="007B51CF" w:rsidRPr="00BD3520" w:rsidRDefault="007B51CF" w:rsidP="007B51CF">
      <w:pPr>
        <w:autoSpaceDE w:val="0"/>
        <w:autoSpaceDN w:val="0"/>
        <w:adjustRightInd w:val="0"/>
        <w:ind w:firstLine="708"/>
        <w:jc w:val="both"/>
        <w:rPr>
          <w:rFonts w:ascii="Times New Roman" w:eastAsia="Times New Roman" w:hAnsi="Times New Roman" w:cs="Times New Roman"/>
          <w:color w:val="auto"/>
          <w:lang w:bidi="ar-SA"/>
        </w:rPr>
      </w:pPr>
    </w:p>
    <w:p w:rsidR="007B51CF" w:rsidRPr="00BD3520"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sidRPr="00BD3520">
        <w:rPr>
          <w:rFonts w:ascii="Times New Roman" w:eastAsia="Times New Roman" w:hAnsi="Times New Roman" w:cs="Times New Roman"/>
          <w:color w:val="auto"/>
          <w:lang w:bidi="ar-SA"/>
        </w:rPr>
        <w:t>1.</w:t>
      </w:r>
      <w:r w:rsidRPr="00BD3520">
        <w:rPr>
          <w:rFonts w:ascii="Times New Roman" w:eastAsia="Times New Roman" w:hAnsi="Times New Roman" w:cs="Times New Roman"/>
          <w:color w:val="auto"/>
          <w:lang w:bidi="ar-SA"/>
        </w:rPr>
        <w:tab/>
        <w:t>Признать утратившими силу постановления Администрации города Кедрового:</w:t>
      </w:r>
    </w:p>
    <w:p w:rsidR="007B51CF" w:rsidRPr="00BD3520"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sidRPr="00BD3520">
        <w:rPr>
          <w:rFonts w:ascii="Times New Roman" w:eastAsia="Times New Roman" w:hAnsi="Times New Roman" w:cs="Times New Roman"/>
          <w:color w:val="auto"/>
          <w:lang w:bidi="ar-SA"/>
        </w:rPr>
        <w:t>1)</w:t>
      </w:r>
      <w:r w:rsidRPr="00BD3520">
        <w:rPr>
          <w:rFonts w:ascii="Times New Roman" w:eastAsia="Times New Roman" w:hAnsi="Times New Roman" w:cs="Times New Roman"/>
          <w:color w:val="auto"/>
          <w:lang w:bidi="ar-SA"/>
        </w:rPr>
        <w:tab/>
        <w:t>от 16.12.2011 № 576 «Об утверждении стандартов качества муниципальной услуги «Опубликование муниципальных правовых актов, доведение до сведения жителей муниципального образования официальной информации»;</w:t>
      </w:r>
    </w:p>
    <w:p w:rsidR="007B51CF" w:rsidRPr="00EC0643"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w:t>
      </w:r>
      <w:r>
        <w:rPr>
          <w:rFonts w:ascii="Times New Roman" w:eastAsia="Times New Roman" w:hAnsi="Times New Roman" w:cs="Times New Roman"/>
          <w:color w:val="auto"/>
          <w:lang w:bidi="ar-SA"/>
        </w:rPr>
        <w:tab/>
        <w:t>от 26.04.</w:t>
      </w:r>
      <w:r w:rsidRPr="00BD3520">
        <w:rPr>
          <w:rFonts w:ascii="Times New Roman" w:eastAsia="Times New Roman" w:hAnsi="Times New Roman" w:cs="Times New Roman"/>
          <w:color w:val="auto"/>
          <w:lang w:bidi="ar-SA"/>
        </w:rPr>
        <w:t>2013 № 239 «Об утверждении Порядка расчета нормативных затрат на оказание муниципальным учреждением Редакция газеты «В краю кедровом» муниципальной услуги (выполнение работ) «Опубликование муниципальных правовых актов, доведение до сведения жителей муниципального образования официальной информации» и нормативных затрат на содержание имущества».</w:t>
      </w:r>
    </w:p>
    <w:p w:rsidR="007B51CF" w:rsidRPr="00EC0643"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sidRPr="00EC0643">
        <w:rPr>
          <w:rFonts w:ascii="Times New Roman" w:eastAsia="Times New Roman" w:hAnsi="Times New Roman" w:cs="Times New Roman"/>
          <w:color w:val="auto"/>
          <w:lang w:bidi="ar-SA"/>
        </w:rPr>
        <w:t>2.</w:t>
      </w:r>
      <w:r w:rsidRPr="00EC0643">
        <w:rPr>
          <w:rFonts w:ascii="Times New Roman" w:eastAsia="Times New Roman" w:hAnsi="Times New Roman" w:cs="Times New Roman"/>
          <w:color w:val="auto"/>
          <w:lang w:bidi="ar-SA"/>
        </w:rPr>
        <w:tab/>
        <w:t>Постановление вступает в силу со дня его официального опубликования.</w:t>
      </w:r>
    </w:p>
    <w:p w:rsidR="007B51CF" w:rsidRPr="00EC0643"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sidRPr="00EC0643">
        <w:rPr>
          <w:rFonts w:ascii="Times New Roman" w:eastAsia="Times New Roman" w:hAnsi="Times New Roman" w:cs="Times New Roman"/>
          <w:color w:val="auto"/>
          <w:lang w:bidi="ar-SA"/>
        </w:rPr>
        <w:t>3.</w:t>
      </w:r>
      <w:r w:rsidRPr="00EC0643">
        <w:rPr>
          <w:rFonts w:ascii="Times New Roman" w:eastAsia="Times New Roman" w:hAnsi="Times New Roman" w:cs="Times New Roman"/>
          <w:color w:val="auto"/>
          <w:lang w:bidi="ar-SA"/>
        </w:rPr>
        <w:tab/>
        <w:t xml:space="preserve">Опубликовать постановление в Информационном бюллетене городского округа «Город Кедровый» и разместить на официальном сайте </w:t>
      </w:r>
      <w:r>
        <w:rPr>
          <w:rFonts w:ascii="Times New Roman" w:eastAsia="Times New Roman" w:hAnsi="Times New Roman" w:cs="Times New Roman"/>
          <w:color w:val="auto"/>
          <w:lang w:bidi="ar-SA"/>
        </w:rPr>
        <w:t>А</w:t>
      </w:r>
      <w:r w:rsidRPr="00EC0643">
        <w:rPr>
          <w:rFonts w:ascii="Times New Roman" w:eastAsia="Times New Roman" w:hAnsi="Times New Roman" w:cs="Times New Roman"/>
          <w:color w:val="auto"/>
          <w:lang w:bidi="ar-SA"/>
        </w:rPr>
        <w:t>дминистрации города Кедрового в информационно-телекоммуникационной сети «Интернет»: http://www.</w:t>
      </w:r>
      <w:r>
        <w:rPr>
          <w:rFonts w:ascii="Times New Roman" w:eastAsia="Times New Roman" w:hAnsi="Times New Roman" w:cs="Times New Roman"/>
          <w:color w:val="auto"/>
          <w:lang w:val="en-US" w:bidi="ar-SA"/>
        </w:rPr>
        <w:t>k</w:t>
      </w:r>
      <w:r w:rsidRPr="00EC0643">
        <w:rPr>
          <w:rFonts w:ascii="Times New Roman" w:eastAsia="Times New Roman" w:hAnsi="Times New Roman" w:cs="Times New Roman"/>
          <w:color w:val="auto"/>
          <w:lang w:bidi="ar-SA"/>
        </w:rPr>
        <w:t>edradm.tomsk.ru.</w:t>
      </w:r>
    </w:p>
    <w:p w:rsidR="007B51CF" w:rsidRDefault="007B51CF" w:rsidP="007B51CF">
      <w:pPr>
        <w:tabs>
          <w:tab w:val="left" w:pos="993"/>
        </w:tabs>
        <w:autoSpaceDE w:val="0"/>
        <w:autoSpaceDN w:val="0"/>
        <w:adjustRightInd w:val="0"/>
        <w:ind w:firstLine="708"/>
        <w:jc w:val="both"/>
        <w:rPr>
          <w:rFonts w:ascii="Times New Roman" w:eastAsia="Times New Roman" w:hAnsi="Times New Roman" w:cs="Times New Roman"/>
          <w:color w:val="auto"/>
          <w:lang w:bidi="ar-SA"/>
        </w:rPr>
      </w:pPr>
      <w:r w:rsidRPr="00EC0643">
        <w:rPr>
          <w:rFonts w:ascii="Times New Roman" w:eastAsia="Times New Roman" w:hAnsi="Times New Roman" w:cs="Times New Roman"/>
          <w:color w:val="auto"/>
          <w:lang w:bidi="ar-SA"/>
        </w:rPr>
        <w:t>4.</w:t>
      </w:r>
      <w:r w:rsidRPr="00EC0643">
        <w:rPr>
          <w:rFonts w:ascii="Times New Roman" w:eastAsia="Times New Roman" w:hAnsi="Times New Roman" w:cs="Times New Roman"/>
          <w:color w:val="auto"/>
          <w:lang w:bidi="ar-SA"/>
        </w:rPr>
        <w:tab/>
        <w:t xml:space="preserve">Контроль за исполнением постановления возложить на заместителя </w:t>
      </w:r>
      <w:r>
        <w:rPr>
          <w:rFonts w:ascii="Times New Roman" w:eastAsia="Times New Roman" w:hAnsi="Times New Roman" w:cs="Times New Roman"/>
          <w:color w:val="auto"/>
          <w:lang w:bidi="ar-SA"/>
        </w:rPr>
        <w:t>М</w:t>
      </w:r>
      <w:r w:rsidRPr="00EC0643">
        <w:rPr>
          <w:rFonts w:ascii="Times New Roman" w:eastAsia="Times New Roman" w:hAnsi="Times New Roman" w:cs="Times New Roman"/>
          <w:color w:val="auto"/>
          <w:lang w:bidi="ar-SA"/>
        </w:rPr>
        <w:t>эра по социальной политике и управлению делами.</w:t>
      </w:r>
    </w:p>
    <w:p w:rsidR="007B51CF" w:rsidRDefault="007B51CF" w:rsidP="007B51CF">
      <w:pPr>
        <w:autoSpaceDE w:val="0"/>
        <w:autoSpaceDN w:val="0"/>
        <w:adjustRightInd w:val="0"/>
        <w:jc w:val="both"/>
        <w:rPr>
          <w:rFonts w:ascii="Times New Roman" w:eastAsia="Times New Roman" w:hAnsi="Times New Roman" w:cs="Times New Roman"/>
          <w:color w:val="auto"/>
          <w:lang w:bidi="ar-SA"/>
        </w:rPr>
      </w:pPr>
    </w:p>
    <w:p w:rsidR="007B51CF" w:rsidRDefault="007B51CF" w:rsidP="007B51CF">
      <w:pPr>
        <w:autoSpaceDE w:val="0"/>
        <w:autoSpaceDN w:val="0"/>
        <w:adjustRightInd w:val="0"/>
        <w:jc w:val="both"/>
        <w:rPr>
          <w:rFonts w:ascii="Times New Roman" w:eastAsia="Times New Roman" w:hAnsi="Times New Roman" w:cs="Times New Roman"/>
          <w:color w:val="auto"/>
          <w:lang w:bidi="ar-SA"/>
        </w:rPr>
      </w:pPr>
    </w:p>
    <w:p w:rsidR="007B51CF" w:rsidRPr="00EC0643" w:rsidRDefault="007B51CF" w:rsidP="007B51CF">
      <w:pPr>
        <w:widowControl/>
        <w:jc w:val="both"/>
        <w:rPr>
          <w:rFonts w:ascii="Times New Roman" w:eastAsia="Times New Roman" w:hAnsi="Times New Roman" w:cs="Times New Roman"/>
          <w:iCs/>
          <w:color w:val="auto"/>
          <w:lang w:bidi="ar-SA"/>
        </w:rPr>
      </w:pPr>
    </w:p>
    <w:p w:rsidR="007B51CF" w:rsidRDefault="007B51CF" w:rsidP="007B51CF">
      <w:pPr>
        <w:autoSpaceDE w:val="0"/>
        <w:autoSpaceDN w:val="0"/>
        <w:adjustRightInd w:val="0"/>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И.о. </w:t>
      </w:r>
      <w:r w:rsidRPr="00EC0643">
        <w:rPr>
          <w:rFonts w:ascii="Times New Roman" w:eastAsia="Times New Roman" w:hAnsi="Times New Roman" w:cs="Times New Roman"/>
          <w:color w:val="auto"/>
          <w:lang w:bidi="ar-SA"/>
        </w:rPr>
        <w:t>Мэр</w:t>
      </w:r>
      <w:r>
        <w:rPr>
          <w:rFonts w:ascii="Times New Roman" w:eastAsia="Times New Roman" w:hAnsi="Times New Roman" w:cs="Times New Roman"/>
          <w:color w:val="auto"/>
          <w:lang w:bidi="ar-SA"/>
        </w:rPr>
        <w:t>а</w:t>
      </w:r>
      <w:r w:rsidRPr="00EC0643">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 xml:space="preserve">    </w:t>
      </w:r>
      <w:r w:rsidRPr="00EC0643">
        <w:rPr>
          <w:rFonts w:ascii="Times New Roman" w:eastAsia="Times New Roman" w:hAnsi="Times New Roman" w:cs="Times New Roman"/>
          <w:color w:val="auto"/>
          <w:lang w:bidi="ar-SA"/>
        </w:rPr>
        <w:t xml:space="preserve">    </w:t>
      </w:r>
      <w:r>
        <w:rPr>
          <w:rFonts w:ascii="Times New Roman" w:eastAsia="Times New Roman" w:hAnsi="Times New Roman" w:cs="Times New Roman"/>
          <w:color w:val="auto"/>
          <w:lang w:bidi="ar-SA"/>
        </w:rPr>
        <w:t>И.</w:t>
      </w:r>
      <w:r w:rsidRPr="00EC0643">
        <w:rPr>
          <w:rFonts w:ascii="Times New Roman" w:eastAsia="Times New Roman" w:hAnsi="Times New Roman" w:cs="Times New Roman"/>
          <w:color w:val="auto"/>
          <w:lang w:bidi="ar-SA"/>
        </w:rPr>
        <w:t>Н.</w:t>
      </w:r>
      <w:r>
        <w:rPr>
          <w:rFonts w:ascii="Times New Roman" w:eastAsia="Times New Roman" w:hAnsi="Times New Roman" w:cs="Times New Roman"/>
          <w:color w:val="auto"/>
          <w:lang w:bidi="ar-SA"/>
        </w:rPr>
        <w:t xml:space="preserve"> </w:t>
      </w:r>
      <w:r w:rsidRPr="00EC0643">
        <w:rPr>
          <w:rFonts w:ascii="Times New Roman" w:eastAsia="Times New Roman" w:hAnsi="Times New Roman" w:cs="Times New Roman"/>
          <w:color w:val="auto"/>
          <w:lang w:bidi="ar-SA"/>
        </w:rPr>
        <w:t>А</w:t>
      </w:r>
      <w:r>
        <w:rPr>
          <w:rFonts w:ascii="Times New Roman" w:eastAsia="Times New Roman" w:hAnsi="Times New Roman" w:cs="Times New Roman"/>
          <w:color w:val="auto"/>
          <w:lang w:bidi="ar-SA"/>
        </w:rPr>
        <w:t>лексе</w:t>
      </w:r>
      <w:r w:rsidRPr="00EC0643">
        <w:rPr>
          <w:rFonts w:ascii="Times New Roman" w:eastAsia="Times New Roman" w:hAnsi="Times New Roman" w:cs="Times New Roman"/>
          <w:color w:val="auto"/>
          <w:lang w:bidi="ar-SA"/>
        </w:rPr>
        <w:t>ева</w:t>
      </w:r>
      <w:bookmarkStart w:id="0" w:name="_GoBack"/>
      <w:bookmarkEnd w:id="0"/>
    </w:p>
    <w:sectPr w:rsidR="007B51CF" w:rsidSect="002C3173">
      <w:pgSz w:w="11900" w:h="16840"/>
      <w:pgMar w:top="1134" w:right="567" w:bottom="1134" w:left="1134" w:header="542" w:footer="1203"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799" w:rsidRDefault="00F81799">
      <w:r>
        <w:separator/>
      </w:r>
    </w:p>
  </w:endnote>
  <w:endnote w:type="continuationSeparator" w:id="0">
    <w:p w:rsidR="00F81799" w:rsidRDefault="00F81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799" w:rsidRDefault="00F81799"/>
  </w:footnote>
  <w:footnote w:type="continuationSeparator" w:id="0">
    <w:p w:rsidR="00F81799" w:rsidRDefault="00F817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44D40"/>
    <w:multiLevelType w:val="multilevel"/>
    <w:tmpl w:val="C28E7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BC116E"/>
    <w:multiLevelType w:val="multilevel"/>
    <w:tmpl w:val="CA804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DC2B7B"/>
    <w:multiLevelType w:val="multilevel"/>
    <w:tmpl w:val="892A8EF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100C0D"/>
    <w:multiLevelType w:val="multilevel"/>
    <w:tmpl w:val="12EC4B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EC101EC"/>
    <w:multiLevelType w:val="multilevel"/>
    <w:tmpl w:val="F6363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46"/>
    <w:rsid w:val="001370A8"/>
    <w:rsid w:val="00213B4C"/>
    <w:rsid w:val="002C3173"/>
    <w:rsid w:val="005342EB"/>
    <w:rsid w:val="00721BA6"/>
    <w:rsid w:val="007B51CF"/>
    <w:rsid w:val="009C3053"/>
    <w:rsid w:val="00B0422D"/>
    <w:rsid w:val="00BD3520"/>
    <w:rsid w:val="00EC0643"/>
    <w:rsid w:val="00F63246"/>
    <w:rsid w:val="00F817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14A1F-5017-4231-A629-5E737C3B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32"/>
      <w:szCs w:val="32"/>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2"/>
      <w:szCs w:val="32"/>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8"/>
      <w:szCs w:val="8"/>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Основной текст (2)"/>
    <w:basedOn w:val="a"/>
    <w:link w:val="2"/>
    <w:pPr>
      <w:shd w:val="clear" w:color="auto" w:fill="FFFFFF"/>
      <w:spacing w:after="150"/>
      <w:jc w:val="center"/>
    </w:pPr>
    <w:rPr>
      <w:rFonts w:ascii="Times New Roman" w:eastAsia="Times New Roman" w:hAnsi="Times New Roman" w:cs="Times New Roman"/>
      <w:b/>
      <w:bCs/>
      <w:sz w:val="32"/>
      <w:szCs w:val="32"/>
    </w:rPr>
  </w:style>
  <w:style w:type="paragraph" w:customStyle="1" w:styleId="11">
    <w:name w:val="Заголовок №1"/>
    <w:basedOn w:val="a"/>
    <w:link w:val="10"/>
    <w:pPr>
      <w:shd w:val="clear" w:color="auto" w:fill="FFFFFF"/>
      <w:spacing w:after="150"/>
      <w:jc w:val="center"/>
      <w:outlineLvl w:val="0"/>
    </w:pPr>
    <w:rPr>
      <w:rFonts w:ascii="Times New Roman" w:eastAsia="Times New Roman" w:hAnsi="Times New Roman" w:cs="Times New Roman"/>
      <w:b/>
      <w:bCs/>
      <w:sz w:val="32"/>
      <w:szCs w:val="32"/>
    </w:rPr>
  </w:style>
  <w:style w:type="paragraph" w:customStyle="1" w:styleId="50">
    <w:name w:val="Основной текст (5)"/>
    <w:basedOn w:val="a"/>
    <w:link w:val="5"/>
    <w:pPr>
      <w:shd w:val="clear" w:color="auto" w:fill="FFFFFF"/>
      <w:ind w:left="1980"/>
    </w:pPr>
    <w:rPr>
      <w:rFonts w:ascii="Arial" w:eastAsia="Arial" w:hAnsi="Arial" w:cs="Arial"/>
      <w:sz w:val="8"/>
      <w:szCs w:val="8"/>
    </w:rPr>
  </w:style>
  <w:style w:type="paragraph" w:styleId="a4">
    <w:name w:val="Balloon Text"/>
    <w:basedOn w:val="a"/>
    <w:link w:val="a5"/>
    <w:uiPriority w:val="99"/>
    <w:semiHidden/>
    <w:unhideWhenUsed/>
    <w:rsid w:val="00721BA6"/>
    <w:rPr>
      <w:rFonts w:ascii="Segoe UI" w:hAnsi="Segoe UI" w:cs="Segoe UI"/>
      <w:sz w:val="18"/>
      <w:szCs w:val="18"/>
    </w:rPr>
  </w:style>
  <w:style w:type="character" w:customStyle="1" w:styleId="a5">
    <w:name w:val="Текст выноски Знак"/>
    <w:basedOn w:val="a0"/>
    <w:link w:val="a4"/>
    <w:uiPriority w:val="99"/>
    <w:semiHidden/>
    <w:rsid w:val="00721BA6"/>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3801">
      <w:bodyDiv w:val="1"/>
      <w:marLeft w:val="0"/>
      <w:marRight w:val="0"/>
      <w:marTop w:val="0"/>
      <w:marBottom w:val="0"/>
      <w:divBdr>
        <w:top w:val="none" w:sz="0" w:space="0" w:color="auto"/>
        <w:left w:val="none" w:sz="0" w:space="0" w:color="auto"/>
        <w:bottom w:val="none" w:sz="0" w:space="0" w:color="auto"/>
        <w:right w:val="none" w:sz="0" w:space="0" w:color="auto"/>
      </w:divBdr>
    </w:div>
    <w:div w:id="16646206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3</cp:revision>
  <cp:lastPrinted>2019-09-25T07:21:00Z</cp:lastPrinted>
  <dcterms:created xsi:type="dcterms:W3CDTF">2019-09-30T02:10:00Z</dcterms:created>
  <dcterms:modified xsi:type="dcterms:W3CDTF">2019-09-30T02:10:00Z</dcterms:modified>
</cp:coreProperties>
</file>