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CF" w:rsidRPr="00EC0643" w:rsidRDefault="007B51CF" w:rsidP="007B51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C0643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anchorId="1BD6044A" wp14:editId="7C6F3A8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7690" cy="788035"/>
            <wp:effectExtent l="0" t="0" r="3810" b="0"/>
            <wp:wrapNone/>
            <wp:docPr id="2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1CF" w:rsidRDefault="007B51CF" w:rsidP="007B51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7B51CF" w:rsidRPr="00EC0643" w:rsidRDefault="007B51CF" w:rsidP="007B51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7B51CF" w:rsidRPr="00B0422D" w:rsidRDefault="007B51CF" w:rsidP="007B51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B51CF" w:rsidRPr="00EC0643" w:rsidRDefault="007B51CF" w:rsidP="007B51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C06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АДМИНИСТРАЦИЯ ГОРОДА КЕДРОВОГО</w:t>
      </w:r>
    </w:p>
    <w:p w:rsidR="007B51CF" w:rsidRPr="00EC0643" w:rsidRDefault="007B51CF" w:rsidP="007B51CF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B51CF" w:rsidRPr="00EC0643" w:rsidRDefault="007B51CF" w:rsidP="007B51CF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color w:val="auto"/>
          <w:sz w:val="36"/>
          <w:szCs w:val="20"/>
          <w:lang w:bidi="ar-SA"/>
        </w:rPr>
      </w:pPr>
      <w:r w:rsidRPr="00EC0643">
        <w:rPr>
          <w:rFonts w:ascii="Times New Roman" w:eastAsia="Times New Roman" w:hAnsi="Times New Roman" w:cs="Times New Roman"/>
          <w:b/>
          <w:color w:val="auto"/>
          <w:sz w:val="36"/>
          <w:szCs w:val="20"/>
          <w:lang w:bidi="ar-SA"/>
        </w:rPr>
        <w:t>ПОСТАНОВЛЕНИЕ</w:t>
      </w:r>
    </w:p>
    <w:p w:rsidR="007B51CF" w:rsidRPr="00EC0643" w:rsidRDefault="007B51CF" w:rsidP="007B51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7B51CF" w:rsidRPr="00EC0643" w:rsidRDefault="007B51CF" w:rsidP="007B5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51CF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26 сентября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EC064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2019 г.                        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   </w:t>
      </w:r>
      <w:r w:rsidRPr="00EC064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№  </w:t>
      </w:r>
      <w:r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313</w:t>
      </w:r>
    </w:p>
    <w:p w:rsidR="007B51CF" w:rsidRPr="00EC0643" w:rsidRDefault="007B51CF" w:rsidP="007B51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51CF" w:rsidRPr="00EC0643" w:rsidRDefault="007B51CF" w:rsidP="007B51CF">
      <w:pPr>
        <w:keepNext/>
        <w:widowControl/>
        <w:jc w:val="center"/>
        <w:outlineLvl w:val="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b/>
          <w:color w:val="auto"/>
          <w:lang w:bidi="ar-SA"/>
        </w:rPr>
        <w:t>Томская область</w:t>
      </w:r>
    </w:p>
    <w:p w:rsidR="007B51CF" w:rsidRPr="00EC0643" w:rsidRDefault="007B51CF" w:rsidP="007B51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г. Кедровый</w:t>
      </w:r>
    </w:p>
    <w:p w:rsidR="007B51CF" w:rsidRPr="00EC0643" w:rsidRDefault="007B51CF" w:rsidP="007B51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B51CF" w:rsidRPr="00EC0643" w:rsidRDefault="007B51CF" w:rsidP="007B51CF">
      <w:pPr>
        <w:widowControl/>
        <w:ind w:right="5096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 признании утратившими силу некоторых постановлений 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>А</w:t>
      </w:r>
      <w:r w:rsidRPr="00EC0643">
        <w:rPr>
          <w:rFonts w:ascii="Times New Roman" w:eastAsia="Times New Roman" w:hAnsi="Times New Roman" w:cs="Times New Roman"/>
          <w:iCs/>
          <w:color w:val="auto"/>
          <w:lang w:bidi="ar-SA"/>
        </w:rPr>
        <w:t>дминистрации города Кедрового в сфере здравоохранения</w:t>
      </w:r>
    </w:p>
    <w:p w:rsidR="007B51CF" w:rsidRPr="00EC0643" w:rsidRDefault="007B51CF" w:rsidP="007B51CF">
      <w:pPr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51CF" w:rsidRPr="00EC0643" w:rsidRDefault="007B51CF" w:rsidP="007B51CF">
      <w:pPr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color w:val="auto"/>
          <w:lang w:bidi="ar-SA"/>
        </w:rPr>
        <w:t>В целях совершенствования муниципальной правовой базы</w:t>
      </w:r>
    </w:p>
    <w:p w:rsidR="007B51CF" w:rsidRPr="00EC0643" w:rsidRDefault="007B51CF" w:rsidP="007B5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7B51CF" w:rsidRPr="00EC0643" w:rsidRDefault="007B51CF" w:rsidP="007B51CF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color w:val="auto"/>
          <w:lang w:bidi="ar-SA"/>
        </w:rPr>
        <w:t>ПОСТАНОВЛЯЕТ:</w:t>
      </w:r>
    </w:p>
    <w:p w:rsidR="007B51CF" w:rsidRPr="00B0422D" w:rsidRDefault="007B51CF" w:rsidP="007B51C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7B51CF" w:rsidRPr="00EC0643" w:rsidRDefault="007B51CF" w:rsidP="007B51C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Признать утратившими силу постановления 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дминистрации города Кедрового:</w:t>
      </w:r>
    </w:p>
    <w:p w:rsidR="007B51CF" w:rsidRPr="00EC0643" w:rsidRDefault="007B51CF" w:rsidP="007B51C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02.04.2012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 xml:space="preserve"> № 177 «Об утверждении стандартов качества муниципальных услуг в сфере здравоохранения на территории Муниципального образования «Город Кедровый»;</w:t>
      </w:r>
    </w:p>
    <w:p w:rsidR="007B51CF" w:rsidRPr="00EC0643" w:rsidRDefault="007B51CF" w:rsidP="007B51C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04.05.2012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 xml:space="preserve"> № 279 «Об утверждении положения о системе оплаты труда руководителей, их заместителей и главных бухгалтеров муниципальных учреждений здравоохранения муниципального образования «Город Кедровый»;</w:t>
      </w:r>
    </w:p>
    <w:p w:rsidR="007B51CF" w:rsidRPr="00EC0643" w:rsidRDefault="007B51CF" w:rsidP="007B51C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3)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от 24.09.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20</w:t>
      </w:r>
      <w:r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 xml:space="preserve"> № 593 «О внесении изменения в постановление администрации города Кедрового от 04.05.2012 года № 279 «Об утверждении положения о системе оплаты труда руководителей, их заместителей и главных бухгалтеров муниципальных учреждений здравоохранения муниципального образования «Город Кедровый»;</w:t>
      </w:r>
    </w:p>
    <w:p w:rsidR="007B51CF" w:rsidRPr="00EC0643" w:rsidRDefault="007B51CF" w:rsidP="007B51C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4)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от 28.09.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20</w:t>
      </w:r>
      <w:r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 xml:space="preserve"> № 602 «Об утверждении порядка определения нормативных затрат на оказание муниципальных услуг и нормативных затрат на содержание имущества в МБУЗ МСЧ г.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Кедрового»;</w:t>
      </w:r>
    </w:p>
    <w:p w:rsidR="007B51CF" w:rsidRPr="00EC0643" w:rsidRDefault="007B51CF" w:rsidP="007B51C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5)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от 20.11.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2012 № 739 «О внесении изменения в постановление администрации города Кедрового от 04.05.2012 года №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279 «Об утверждении положения о системе оплаты труда руководителей, их заместителей и главных бухгалтеров муниципальных учреждений здравоохранения муниципального образования «Город Кедровый»;</w:t>
      </w:r>
    </w:p>
    <w:p w:rsidR="007B51CF" w:rsidRPr="00EC0643" w:rsidRDefault="007B51CF" w:rsidP="007B51C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6)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от 12.07.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2013 № 368 «О внесении изменения в постановление администрации города Кедрового от 28.09.2012 № 602 «Об утверждении порядка определения нормативных затрат на оказание муниципальных услуг и нормативных затрат на содержание имущества в МБУЗ МСЧ г.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Кедрового».</w:t>
      </w:r>
    </w:p>
    <w:p w:rsidR="007B51CF" w:rsidRPr="00EC0643" w:rsidRDefault="007B51CF" w:rsidP="007B51C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ab/>
        <w:t>Постановление вступает в силу со дня его официального опубликования.</w:t>
      </w:r>
    </w:p>
    <w:p w:rsidR="007B51CF" w:rsidRPr="00EC0643" w:rsidRDefault="007B51CF" w:rsidP="007B51C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Опубликовать постановление в Информационном бюллетене городского округа «Город Кедровый» и разместить на официальном сайте 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дминистрации города Кедрового в информационно-телекоммуникационной сети «Интернет»: http://www.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k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edradm.tomsk.ru.</w:t>
      </w:r>
    </w:p>
    <w:p w:rsidR="007B51CF" w:rsidRDefault="007B51CF" w:rsidP="007B51C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0643">
        <w:rPr>
          <w:rFonts w:ascii="Times New Roman" w:eastAsia="Times New Roman" w:hAnsi="Times New Roman" w:cs="Times New Roman"/>
          <w:color w:val="auto"/>
          <w:lang w:bidi="ar-SA"/>
        </w:rPr>
        <w:t>4.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Контроль за исполнением постановления возложить на заместителя </w:t>
      </w:r>
      <w:r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эра по социальной политике и управлению делами.</w:t>
      </w:r>
    </w:p>
    <w:p w:rsidR="007B51CF" w:rsidRDefault="007B51CF" w:rsidP="007B5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51CF" w:rsidRDefault="007B51CF" w:rsidP="007B5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51CF" w:rsidRPr="00EC0643" w:rsidRDefault="007B51CF" w:rsidP="007B51CF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:rsidR="007B51CF" w:rsidRPr="00EC0643" w:rsidRDefault="007B51CF" w:rsidP="007B5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И.о. 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Мэр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lang w:bidi="ar-SA"/>
        </w:rPr>
        <w:t>И.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Н.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lang w:bidi="ar-SA"/>
        </w:rPr>
        <w:t>лексе</w:t>
      </w:r>
      <w:r w:rsidRPr="00EC0643">
        <w:rPr>
          <w:rFonts w:ascii="Times New Roman" w:eastAsia="Times New Roman" w:hAnsi="Times New Roman" w:cs="Times New Roman"/>
          <w:color w:val="auto"/>
          <w:lang w:bidi="ar-SA"/>
        </w:rPr>
        <w:t>ева</w:t>
      </w:r>
      <w:bookmarkStart w:id="0" w:name="_GoBack"/>
      <w:bookmarkEnd w:id="0"/>
    </w:p>
    <w:sectPr w:rsidR="007B51CF" w:rsidRPr="00EC0643" w:rsidSect="00DB5E84">
      <w:pgSz w:w="11900" w:h="16840"/>
      <w:pgMar w:top="1134" w:right="567" w:bottom="1134" w:left="1134" w:header="542" w:footer="12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53" w:rsidRDefault="009C3053">
      <w:r>
        <w:separator/>
      </w:r>
    </w:p>
  </w:endnote>
  <w:endnote w:type="continuationSeparator" w:id="0">
    <w:p w:rsidR="009C3053" w:rsidRDefault="009C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53" w:rsidRDefault="009C3053"/>
  </w:footnote>
  <w:footnote w:type="continuationSeparator" w:id="0">
    <w:p w:rsidR="009C3053" w:rsidRDefault="009C30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D40"/>
    <w:multiLevelType w:val="multilevel"/>
    <w:tmpl w:val="C28E7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BC116E"/>
    <w:multiLevelType w:val="multilevel"/>
    <w:tmpl w:val="CA804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DC2B7B"/>
    <w:multiLevelType w:val="multilevel"/>
    <w:tmpl w:val="892A8E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100C0D"/>
    <w:multiLevelType w:val="multilevel"/>
    <w:tmpl w:val="12EC4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C101EC"/>
    <w:multiLevelType w:val="multilevel"/>
    <w:tmpl w:val="F6363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46"/>
    <w:rsid w:val="001563F7"/>
    <w:rsid w:val="00213B4C"/>
    <w:rsid w:val="005342EB"/>
    <w:rsid w:val="00721BA6"/>
    <w:rsid w:val="007B51CF"/>
    <w:rsid w:val="009C3053"/>
    <w:rsid w:val="00B0422D"/>
    <w:rsid w:val="00BD3520"/>
    <w:rsid w:val="00DB5E84"/>
    <w:rsid w:val="00EC0643"/>
    <w:rsid w:val="00F6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14A1F-5017-4231-A629-5E737C3B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5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left="1980"/>
    </w:pPr>
    <w:rPr>
      <w:rFonts w:ascii="Arial" w:eastAsia="Arial" w:hAnsi="Arial" w:cs="Arial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721B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2019-09-25T07:21:00Z</cp:lastPrinted>
  <dcterms:created xsi:type="dcterms:W3CDTF">2019-09-30T02:09:00Z</dcterms:created>
  <dcterms:modified xsi:type="dcterms:W3CDTF">2019-09-30T02:09:00Z</dcterms:modified>
</cp:coreProperties>
</file>