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F7" w:rsidRPr="000F28DB" w:rsidRDefault="005453F7" w:rsidP="005453F7">
      <w:pPr>
        <w:pStyle w:val="afff3"/>
        <w:spacing w:after="0"/>
        <w:jc w:val="center"/>
        <w:rPr>
          <w:rFonts w:ascii="Times New Roman" w:hAnsi="Times New Roman" w:cs="Times New Roman"/>
          <w:color w:val="000000"/>
          <w:sz w:val="24"/>
          <w:szCs w:val="24"/>
        </w:rPr>
      </w:pPr>
      <w:r w:rsidRPr="000F28DB">
        <w:rPr>
          <w:rFonts w:ascii="Times New Roman" w:hAnsi="Times New Roman" w:cs="Times New Roman"/>
          <w:b/>
          <w:bCs/>
          <w:noProof/>
          <w:sz w:val="24"/>
          <w:szCs w:val="24"/>
        </w:rPr>
        <w:drawing>
          <wp:inline distT="0" distB="0" distL="0" distR="0" wp14:anchorId="3CEE9EDF" wp14:editId="29519BB8">
            <wp:extent cx="561975" cy="790575"/>
            <wp:effectExtent l="0" t="0" r="9525" b="9525"/>
            <wp:docPr id="7" name="Рисунок 7"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5453F7" w:rsidRPr="000F28DB" w:rsidRDefault="005453F7" w:rsidP="00515A62">
      <w:pPr>
        <w:pStyle w:val="7"/>
        <w:spacing w:before="0" w:after="0"/>
        <w:jc w:val="center"/>
        <w:rPr>
          <w:b/>
          <w:sz w:val="28"/>
          <w:szCs w:val="28"/>
        </w:rPr>
      </w:pPr>
      <w:r w:rsidRPr="000F28DB">
        <w:rPr>
          <w:b/>
          <w:sz w:val="28"/>
          <w:szCs w:val="28"/>
        </w:rPr>
        <w:t>АДМИНИСТРАЦИЯ ГОРОДА КЕДРОВОГО</w:t>
      </w:r>
    </w:p>
    <w:p w:rsidR="00515A62" w:rsidRDefault="00515A62" w:rsidP="00515A62">
      <w:pPr>
        <w:pStyle w:val="2"/>
        <w:rPr>
          <w:rFonts w:ascii="Times New Roman" w:hAnsi="Times New Roman" w:cs="Times New Roman"/>
          <w:b/>
          <w:bCs/>
        </w:rPr>
      </w:pPr>
    </w:p>
    <w:p w:rsidR="005453F7" w:rsidRPr="000F28DB" w:rsidRDefault="005453F7" w:rsidP="00515A62">
      <w:pPr>
        <w:pStyle w:val="2"/>
        <w:jc w:val="center"/>
        <w:rPr>
          <w:rFonts w:ascii="Times New Roman" w:hAnsi="Times New Roman" w:cs="Times New Roman"/>
          <w:b/>
          <w:sz w:val="36"/>
          <w:szCs w:val="36"/>
        </w:rPr>
      </w:pPr>
      <w:r w:rsidRPr="000F28DB">
        <w:rPr>
          <w:rFonts w:ascii="Times New Roman" w:hAnsi="Times New Roman" w:cs="Times New Roman"/>
          <w:b/>
          <w:sz w:val="36"/>
          <w:szCs w:val="36"/>
        </w:rPr>
        <w:t>ПОСТАНОВЛЕНИЕ</w:t>
      </w:r>
    </w:p>
    <w:p w:rsidR="005453F7" w:rsidRDefault="005453F7" w:rsidP="005453F7">
      <w:pPr>
        <w:rPr>
          <w:rFonts w:ascii="Times New Roman" w:hAnsi="Times New Roman" w:cs="Times New Roman"/>
          <w:sz w:val="24"/>
          <w:szCs w:val="24"/>
        </w:rPr>
      </w:pPr>
      <w:r w:rsidRPr="000F28DB">
        <w:rPr>
          <w:rFonts w:ascii="Times New Roman" w:hAnsi="Times New Roman" w:cs="Times New Roman"/>
          <w:sz w:val="24"/>
          <w:szCs w:val="24"/>
        </w:rPr>
        <w:t xml:space="preserve"> </w:t>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p>
    <w:p w:rsidR="005453F7" w:rsidRPr="00E174BD" w:rsidRDefault="00E174BD" w:rsidP="00E174BD">
      <w:pPr>
        <w:jc w:val="center"/>
        <w:rPr>
          <w:rFonts w:ascii="Times New Roman" w:hAnsi="Times New Roman" w:cs="Times New Roman"/>
          <w:sz w:val="24"/>
          <w:szCs w:val="24"/>
        </w:rPr>
      </w:pPr>
      <w:r w:rsidRPr="00E174BD">
        <w:rPr>
          <w:rFonts w:ascii="Times New Roman" w:hAnsi="Times New Roman" w:cs="Times New Roman"/>
          <w:sz w:val="24"/>
          <w:szCs w:val="24"/>
        </w:rPr>
        <w:t>(с изменениями от 02.07.2018 № 363</w:t>
      </w:r>
      <w:r w:rsidR="00FC20D9">
        <w:rPr>
          <w:rFonts w:ascii="Times New Roman" w:hAnsi="Times New Roman" w:cs="Times New Roman"/>
          <w:sz w:val="24"/>
          <w:szCs w:val="24"/>
        </w:rPr>
        <w:t>, от 04.12.2018 № 568</w:t>
      </w:r>
      <w:r w:rsidR="00D36FA4">
        <w:rPr>
          <w:rFonts w:ascii="Times New Roman" w:hAnsi="Times New Roman" w:cs="Times New Roman"/>
          <w:sz w:val="24"/>
          <w:szCs w:val="24"/>
        </w:rPr>
        <w:t>, от 29.03.2019 № 101</w:t>
      </w:r>
      <w:r w:rsidR="002B08E7">
        <w:rPr>
          <w:rFonts w:ascii="Times New Roman" w:hAnsi="Times New Roman" w:cs="Times New Roman"/>
          <w:sz w:val="24"/>
          <w:szCs w:val="24"/>
        </w:rPr>
        <w:t>, от 24.05.2019 № 191</w:t>
      </w:r>
      <w:r w:rsidRPr="00E174BD">
        <w:rPr>
          <w:rFonts w:ascii="Times New Roman" w:hAnsi="Times New Roman" w:cs="Times New Roman"/>
          <w:sz w:val="24"/>
          <w:szCs w:val="24"/>
        </w:rPr>
        <w:t>)</w:t>
      </w:r>
    </w:p>
    <w:tbl>
      <w:tblPr>
        <w:tblW w:w="10522" w:type="dxa"/>
        <w:tblLayout w:type="fixed"/>
        <w:tblLook w:val="0000" w:firstRow="0" w:lastRow="0" w:firstColumn="0" w:lastColumn="0" w:noHBand="0" w:noVBand="0"/>
      </w:tblPr>
      <w:tblGrid>
        <w:gridCol w:w="3190"/>
        <w:gridCol w:w="746"/>
        <w:gridCol w:w="2444"/>
        <w:gridCol w:w="532"/>
        <w:gridCol w:w="3544"/>
        <w:gridCol w:w="66"/>
      </w:tblGrid>
      <w:tr w:rsidR="005453F7" w:rsidRPr="000F28DB" w:rsidTr="005453F7">
        <w:trPr>
          <w:gridAfter w:val="1"/>
          <w:wAfter w:w="66" w:type="dxa"/>
        </w:trPr>
        <w:tc>
          <w:tcPr>
            <w:tcW w:w="3936" w:type="dxa"/>
            <w:gridSpan w:val="2"/>
          </w:tcPr>
          <w:p w:rsidR="005453F7" w:rsidRPr="000F28DB" w:rsidRDefault="00EA18F8" w:rsidP="00EA18F8">
            <w:pPr>
              <w:rPr>
                <w:rFonts w:ascii="Times New Roman" w:hAnsi="Times New Roman" w:cs="Times New Roman"/>
                <w:sz w:val="24"/>
                <w:szCs w:val="24"/>
              </w:rPr>
            </w:pPr>
            <w:r>
              <w:rPr>
                <w:rFonts w:ascii="Times New Roman" w:hAnsi="Times New Roman" w:cs="Times New Roman"/>
                <w:b/>
                <w:bCs/>
                <w:sz w:val="24"/>
                <w:szCs w:val="24"/>
              </w:rPr>
              <w:t>30.10.</w:t>
            </w:r>
            <w:r w:rsidR="005453F7" w:rsidRPr="000F28DB">
              <w:rPr>
                <w:rFonts w:ascii="Times New Roman" w:hAnsi="Times New Roman" w:cs="Times New Roman"/>
                <w:b/>
                <w:bCs/>
                <w:sz w:val="24"/>
                <w:szCs w:val="24"/>
              </w:rPr>
              <w:t>20</w:t>
            </w:r>
            <w:r w:rsidR="005453F7" w:rsidRPr="00EA18F8">
              <w:rPr>
                <w:rFonts w:ascii="Times New Roman" w:hAnsi="Times New Roman" w:cs="Times New Roman"/>
                <w:b/>
                <w:bCs/>
                <w:sz w:val="24"/>
                <w:szCs w:val="24"/>
              </w:rPr>
              <w:t>1</w:t>
            </w:r>
            <w:r w:rsidR="005453F7" w:rsidRPr="000F28DB">
              <w:rPr>
                <w:rFonts w:ascii="Times New Roman" w:hAnsi="Times New Roman" w:cs="Times New Roman"/>
                <w:b/>
                <w:bCs/>
                <w:sz w:val="24"/>
                <w:szCs w:val="24"/>
              </w:rPr>
              <w:t>7</w:t>
            </w:r>
            <w:r w:rsidR="005453F7" w:rsidRPr="00EA18F8">
              <w:rPr>
                <w:rFonts w:ascii="Times New Roman" w:hAnsi="Times New Roman" w:cs="Times New Roman"/>
                <w:b/>
                <w:bCs/>
                <w:sz w:val="24"/>
                <w:szCs w:val="24"/>
              </w:rPr>
              <w:t xml:space="preserve"> </w:t>
            </w:r>
            <w:r w:rsidR="005453F7" w:rsidRPr="000F28DB">
              <w:rPr>
                <w:rFonts w:ascii="Times New Roman" w:hAnsi="Times New Roman" w:cs="Times New Roman"/>
                <w:b/>
                <w:bCs/>
                <w:sz w:val="24"/>
                <w:szCs w:val="24"/>
              </w:rPr>
              <w:t>г.</w:t>
            </w:r>
          </w:p>
        </w:tc>
        <w:tc>
          <w:tcPr>
            <w:tcW w:w="2976" w:type="dxa"/>
            <w:gridSpan w:val="2"/>
          </w:tcPr>
          <w:p w:rsidR="005453F7" w:rsidRDefault="005453F7" w:rsidP="005453F7">
            <w:pPr>
              <w:rPr>
                <w:rFonts w:ascii="Times New Roman" w:hAnsi="Times New Roman" w:cs="Times New Roman"/>
                <w:sz w:val="24"/>
                <w:szCs w:val="24"/>
                <w:u w:val="single"/>
              </w:rPr>
            </w:pPr>
          </w:p>
          <w:p w:rsidR="00FF128A" w:rsidRPr="000F28DB" w:rsidRDefault="00FF128A" w:rsidP="005453F7">
            <w:pPr>
              <w:rPr>
                <w:rFonts w:ascii="Times New Roman" w:hAnsi="Times New Roman" w:cs="Times New Roman"/>
                <w:sz w:val="24"/>
                <w:szCs w:val="24"/>
                <w:u w:val="single"/>
              </w:rPr>
            </w:pPr>
          </w:p>
        </w:tc>
        <w:tc>
          <w:tcPr>
            <w:tcW w:w="3544" w:type="dxa"/>
          </w:tcPr>
          <w:p w:rsidR="005453F7" w:rsidRPr="000F28DB" w:rsidRDefault="005453F7" w:rsidP="00EA18F8">
            <w:pPr>
              <w:jc w:val="center"/>
              <w:rPr>
                <w:rFonts w:ascii="Times New Roman" w:hAnsi="Times New Roman" w:cs="Times New Roman"/>
                <w:sz w:val="24"/>
                <w:szCs w:val="24"/>
              </w:rPr>
            </w:pPr>
            <w:r w:rsidRPr="000F28DB">
              <w:rPr>
                <w:rFonts w:ascii="Times New Roman" w:hAnsi="Times New Roman" w:cs="Times New Roman"/>
                <w:b/>
                <w:bCs/>
                <w:sz w:val="24"/>
                <w:szCs w:val="24"/>
              </w:rPr>
              <w:t xml:space="preserve">                                  № </w:t>
            </w:r>
            <w:r w:rsidR="00EA18F8">
              <w:rPr>
                <w:rFonts w:ascii="Times New Roman" w:hAnsi="Times New Roman" w:cs="Times New Roman"/>
                <w:b/>
                <w:bCs/>
                <w:sz w:val="24"/>
                <w:szCs w:val="24"/>
              </w:rPr>
              <w:t>488</w:t>
            </w:r>
            <w:r w:rsidRPr="000F28DB">
              <w:rPr>
                <w:rFonts w:ascii="Times New Roman" w:hAnsi="Times New Roman" w:cs="Times New Roman"/>
                <w:b/>
                <w:bCs/>
                <w:sz w:val="24"/>
                <w:szCs w:val="24"/>
              </w:rPr>
              <w:t xml:space="preserve"> </w:t>
            </w:r>
            <w:r w:rsidRPr="000F28DB">
              <w:rPr>
                <w:rFonts w:ascii="Times New Roman" w:hAnsi="Times New Roman" w:cs="Times New Roman"/>
                <w:b/>
                <w:bCs/>
                <w:sz w:val="24"/>
                <w:szCs w:val="24"/>
                <w:u w:val="single"/>
              </w:rPr>
              <w:t xml:space="preserve">   </w:t>
            </w:r>
          </w:p>
        </w:tc>
      </w:tr>
      <w:tr w:rsidR="005453F7" w:rsidRPr="000F28DB" w:rsidTr="005453F7">
        <w:trPr>
          <w:trHeight w:val="82"/>
        </w:trPr>
        <w:tc>
          <w:tcPr>
            <w:tcW w:w="3190" w:type="dxa"/>
          </w:tcPr>
          <w:p w:rsidR="005453F7" w:rsidRPr="000F28DB" w:rsidRDefault="005453F7" w:rsidP="005453F7">
            <w:pPr>
              <w:rPr>
                <w:rFonts w:ascii="Times New Roman" w:hAnsi="Times New Roman" w:cs="Times New Roman"/>
                <w:b/>
                <w:sz w:val="24"/>
                <w:szCs w:val="24"/>
              </w:rPr>
            </w:pPr>
          </w:p>
        </w:tc>
        <w:tc>
          <w:tcPr>
            <w:tcW w:w="3190" w:type="dxa"/>
            <w:gridSpan w:val="2"/>
          </w:tcPr>
          <w:p w:rsidR="005453F7" w:rsidRPr="000F28DB" w:rsidRDefault="005453F7" w:rsidP="005453F7">
            <w:pPr>
              <w:rPr>
                <w:rFonts w:ascii="Times New Roman" w:hAnsi="Times New Roman" w:cs="Times New Roman"/>
                <w:b/>
                <w:sz w:val="24"/>
                <w:szCs w:val="24"/>
              </w:rPr>
            </w:pPr>
          </w:p>
        </w:tc>
        <w:tc>
          <w:tcPr>
            <w:tcW w:w="4142" w:type="dxa"/>
            <w:gridSpan w:val="3"/>
          </w:tcPr>
          <w:p w:rsidR="005453F7" w:rsidRPr="000F28DB" w:rsidRDefault="005453F7" w:rsidP="005453F7">
            <w:pPr>
              <w:jc w:val="right"/>
              <w:rPr>
                <w:rFonts w:ascii="Times New Roman" w:hAnsi="Times New Roman" w:cs="Times New Roman"/>
                <w:b/>
                <w:sz w:val="24"/>
                <w:szCs w:val="24"/>
              </w:rPr>
            </w:pPr>
          </w:p>
        </w:tc>
      </w:tr>
    </w:tbl>
    <w:p w:rsidR="005453F7" w:rsidRPr="000F28DB" w:rsidRDefault="005453F7" w:rsidP="00DD3E1D">
      <w:pPr>
        <w:jc w:val="center"/>
        <w:rPr>
          <w:rFonts w:ascii="Times New Roman" w:hAnsi="Times New Roman" w:cs="Times New Roman"/>
          <w:b/>
          <w:sz w:val="24"/>
          <w:szCs w:val="24"/>
        </w:rPr>
      </w:pPr>
      <w:r w:rsidRPr="000F28DB">
        <w:rPr>
          <w:rFonts w:ascii="Times New Roman" w:hAnsi="Times New Roman" w:cs="Times New Roman"/>
          <w:b/>
          <w:sz w:val="24"/>
          <w:szCs w:val="24"/>
        </w:rPr>
        <w:t>Томская область</w:t>
      </w:r>
    </w:p>
    <w:p w:rsidR="005453F7" w:rsidRPr="00A2520F" w:rsidRDefault="005453F7" w:rsidP="00DD3E1D">
      <w:pPr>
        <w:pStyle w:val="4"/>
        <w:jc w:val="center"/>
        <w:rPr>
          <w:rFonts w:ascii="Times New Roman" w:hAnsi="Times New Roman" w:cs="Times New Roman"/>
          <w:b/>
        </w:rPr>
      </w:pPr>
      <w:r w:rsidRPr="00A2520F">
        <w:rPr>
          <w:rFonts w:ascii="Times New Roman" w:hAnsi="Times New Roman" w:cs="Times New Roman"/>
          <w:b/>
        </w:rPr>
        <w:t>г. Кедровый</w:t>
      </w:r>
    </w:p>
    <w:p w:rsidR="005453F7" w:rsidRPr="000F28DB" w:rsidRDefault="005453F7" w:rsidP="005453F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tblGrid>
      <w:tr w:rsidR="005453F7" w:rsidRPr="000F28DB" w:rsidTr="005453F7">
        <w:trPr>
          <w:trHeight w:val="725"/>
        </w:trPr>
        <w:tc>
          <w:tcPr>
            <w:tcW w:w="5382" w:type="dxa"/>
            <w:tcBorders>
              <w:top w:val="nil"/>
              <w:left w:val="nil"/>
              <w:bottom w:val="nil"/>
              <w:right w:val="nil"/>
            </w:tcBorders>
          </w:tcPr>
          <w:p w:rsidR="005453F7" w:rsidRPr="000F28DB" w:rsidRDefault="005453F7" w:rsidP="00D935C5">
            <w:pPr>
              <w:jc w:val="both"/>
              <w:rPr>
                <w:rFonts w:ascii="Times New Roman" w:hAnsi="Times New Roman" w:cs="Times New Roman"/>
                <w:sz w:val="24"/>
                <w:szCs w:val="24"/>
              </w:rPr>
            </w:pPr>
            <w:r w:rsidRPr="000F28DB">
              <w:rPr>
                <w:rFonts w:ascii="Times New Roman" w:hAnsi="Times New Roman" w:cs="Times New Roman"/>
                <w:sz w:val="24"/>
                <w:szCs w:val="24"/>
              </w:rPr>
              <w:t>О</w:t>
            </w:r>
            <w:r w:rsidR="00D935C5">
              <w:rPr>
                <w:rFonts w:ascii="Times New Roman" w:hAnsi="Times New Roman" w:cs="Times New Roman"/>
                <w:sz w:val="24"/>
                <w:szCs w:val="24"/>
              </w:rPr>
              <w:t>б</w:t>
            </w:r>
            <w:r w:rsidRPr="000F28DB">
              <w:rPr>
                <w:rFonts w:ascii="Times New Roman" w:hAnsi="Times New Roman" w:cs="Times New Roman"/>
                <w:sz w:val="24"/>
                <w:szCs w:val="24"/>
              </w:rPr>
              <w:t xml:space="preserve"> </w:t>
            </w:r>
            <w:r>
              <w:rPr>
                <w:rFonts w:ascii="Times New Roman" w:hAnsi="Times New Roman" w:cs="Times New Roman"/>
                <w:sz w:val="24"/>
                <w:szCs w:val="24"/>
              </w:rPr>
              <w:t>утверждении муниципальной программы «</w:t>
            </w:r>
            <w:r w:rsidR="00D935C5">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w:t>
            </w:r>
          </w:p>
        </w:tc>
      </w:tr>
    </w:tbl>
    <w:p w:rsidR="005453F7" w:rsidRPr="000F28DB" w:rsidRDefault="005453F7" w:rsidP="005453F7">
      <w:pPr>
        <w:pStyle w:val="afff0"/>
        <w:rPr>
          <w:rFonts w:ascii="Times New Roman" w:hAnsi="Times New Roman" w:cs="Times New Roman"/>
        </w:rPr>
      </w:pPr>
      <w:r w:rsidRPr="000F28DB">
        <w:rPr>
          <w:rFonts w:ascii="Times New Roman" w:hAnsi="Times New Roman" w:cs="Times New Roman"/>
        </w:rPr>
        <w:t xml:space="preserve">         </w:t>
      </w:r>
    </w:p>
    <w:p w:rsidR="005453F7" w:rsidRPr="00A64F8F" w:rsidRDefault="00A64F8F" w:rsidP="00A64F8F">
      <w:pPr>
        <w:pStyle w:val="afff0"/>
        <w:ind w:firstLine="567"/>
        <w:rPr>
          <w:rFonts w:ascii="Times New Roman" w:hAnsi="Times New Roman" w:cs="Times New Roman"/>
        </w:rPr>
      </w:pPr>
      <w:r w:rsidRPr="00A64F8F">
        <w:rPr>
          <w:rFonts w:ascii="Times New Roman" w:hAnsi="Times New Roman" w:cs="Times New Roman"/>
        </w:rPr>
        <w:t xml:space="preserve">Руководствуясь статьей 179 Бюджетного кодекса Российской Федерации, </w:t>
      </w:r>
      <w:r w:rsidR="00FD2186">
        <w:rPr>
          <w:rFonts w:ascii="Times New Roman" w:hAnsi="Times New Roman" w:cs="Times New Roman"/>
        </w:rPr>
        <w:t>Постановления администрации города Кедрового от 26.06.2014 № 339 «Об утверждении Порядка разработки, реализации и оценки эффективности муниципальных программ на территории муниципального образования «Город Кедровый»</w:t>
      </w:r>
      <w:r w:rsidR="00610433">
        <w:rPr>
          <w:rFonts w:ascii="Times New Roman" w:hAnsi="Times New Roman" w:cs="Times New Roman"/>
        </w:rPr>
        <w:t xml:space="preserve">, </w:t>
      </w:r>
      <w:r w:rsidRPr="00A64F8F">
        <w:rPr>
          <w:rFonts w:ascii="Times New Roman" w:hAnsi="Times New Roman" w:cs="Times New Roman"/>
        </w:rPr>
        <w:t>в рамках реализации приоритетного проекта «Формирование современной городской среды», Устав</w:t>
      </w:r>
      <w:r w:rsidR="004163EA">
        <w:rPr>
          <w:rFonts w:ascii="Times New Roman" w:hAnsi="Times New Roman" w:cs="Times New Roman"/>
        </w:rPr>
        <w:t>ом</w:t>
      </w:r>
      <w:r w:rsidRPr="00A64F8F">
        <w:rPr>
          <w:rFonts w:ascii="Times New Roman" w:hAnsi="Times New Roman" w:cs="Times New Roman"/>
        </w:rPr>
        <w:t xml:space="preserve"> муниципального образования «Город </w:t>
      </w:r>
      <w:r w:rsidR="004163EA">
        <w:rPr>
          <w:rFonts w:ascii="Times New Roman" w:hAnsi="Times New Roman" w:cs="Times New Roman"/>
        </w:rPr>
        <w:t>Кедровый</w:t>
      </w:r>
      <w:r w:rsidRPr="00A64F8F">
        <w:rPr>
          <w:rFonts w:ascii="Times New Roman" w:hAnsi="Times New Roman" w:cs="Times New Roman"/>
        </w:rPr>
        <w:t>»,</w:t>
      </w:r>
    </w:p>
    <w:p w:rsidR="005453F7" w:rsidRPr="000F28DB" w:rsidRDefault="005453F7" w:rsidP="005453F7">
      <w:pPr>
        <w:pStyle w:val="30"/>
        <w:spacing w:before="120"/>
        <w:jc w:val="center"/>
        <w:rPr>
          <w:rFonts w:ascii="Times New Roman" w:hAnsi="Times New Roman" w:cs="Times New Roman"/>
        </w:rPr>
      </w:pPr>
      <w:r w:rsidRPr="000F28DB">
        <w:rPr>
          <w:rFonts w:ascii="Times New Roman" w:hAnsi="Times New Roman" w:cs="Times New Roman"/>
        </w:rPr>
        <w:t>ПОСТАНОВЛЯЮ:</w:t>
      </w: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1.</w:t>
      </w:r>
      <w:r w:rsidR="00FC1F43">
        <w:rPr>
          <w:rFonts w:ascii="Times New Roman" w:hAnsi="Times New Roman" w:cs="Times New Roman"/>
          <w:sz w:val="24"/>
          <w:szCs w:val="24"/>
        </w:rPr>
        <w:t>У</w:t>
      </w:r>
      <w:r>
        <w:rPr>
          <w:rFonts w:ascii="Times New Roman" w:hAnsi="Times New Roman" w:cs="Times New Roman"/>
          <w:sz w:val="24"/>
          <w:szCs w:val="24"/>
        </w:rPr>
        <w:t>тверд</w:t>
      </w:r>
      <w:r w:rsidR="00FC1F43">
        <w:rPr>
          <w:rFonts w:ascii="Times New Roman" w:hAnsi="Times New Roman" w:cs="Times New Roman"/>
          <w:sz w:val="24"/>
          <w:szCs w:val="24"/>
        </w:rPr>
        <w:t>ить</w:t>
      </w:r>
      <w:r>
        <w:rPr>
          <w:rFonts w:ascii="Times New Roman" w:hAnsi="Times New Roman" w:cs="Times New Roman"/>
          <w:sz w:val="24"/>
          <w:szCs w:val="24"/>
        </w:rPr>
        <w:t xml:space="preserve"> муниципальн</w:t>
      </w:r>
      <w:r w:rsidR="00FC1F43">
        <w:rPr>
          <w:rFonts w:ascii="Times New Roman" w:hAnsi="Times New Roman" w:cs="Times New Roman"/>
          <w:sz w:val="24"/>
          <w:szCs w:val="24"/>
        </w:rPr>
        <w:t>ую</w:t>
      </w:r>
      <w:r>
        <w:rPr>
          <w:rFonts w:ascii="Times New Roman" w:hAnsi="Times New Roman" w:cs="Times New Roman"/>
          <w:sz w:val="24"/>
          <w:szCs w:val="24"/>
        </w:rPr>
        <w:t xml:space="preserve"> программ</w:t>
      </w:r>
      <w:r w:rsidR="00FC1F43">
        <w:rPr>
          <w:rFonts w:ascii="Times New Roman" w:hAnsi="Times New Roman" w:cs="Times New Roman"/>
          <w:sz w:val="24"/>
          <w:szCs w:val="24"/>
        </w:rPr>
        <w:t>у</w:t>
      </w:r>
      <w:r>
        <w:rPr>
          <w:rFonts w:ascii="Times New Roman" w:hAnsi="Times New Roman" w:cs="Times New Roman"/>
          <w:sz w:val="24"/>
          <w:szCs w:val="24"/>
        </w:rPr>
        <w:t xml:space="preserve"> «</w:t>
      </w:r>
      <w:r w:rsidR="00FC1F43">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 согласно приложению</w:t>
      </w:r>
      <w:r w:rsidR="00610433">
        <w:rPr>
          <w:rFonts w:ascii="Times New Roman" w:hAnsi="Times New Roman" w:cs="Times New Roman"/>
          <w:sz w:val="24"/>
          <w:szCs w:val="24"/>
        </w:rPr>
        <w:t xml:space="preserve"> № 1</w:t>
      </w:r>
      <w:r w:rsidR="00083815">
        <w:rPr>
          <w:rFonts w:ascii="Times New Roman" w:hAnsi="Times New Roman" w:cs="Times New Roman"/>
          <w:sz w:val="24"/>
          <w:szCs w:val="24"/>
        </w:rPr>
        <w:t>.</w:t>
      </w:r>
      <w:r>
        <w:rPr>
          <w:rFonts w:ascii="Times New Roman" w:hAnsi="Times New Roman" w:cs="Times New Roman"/>
          <w:sz w:val="24"/>
          <w:szCs w:val="24"/>
        </w:rPr>
        <w:t xml:space="preserve"> </w:t>
      </w: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2. П</w:t>
      </w:r>
      <w:r w:rsidRPr="000F28DB">
        <w:rPr>
          <w:rFonts w:ascii="Times New Roman" w:hAnsi="Times New Roman" w:cs="Times New Roman"/>
          <w:bCs/>
          <w:sz w:val="24"/>
          <w:szCs w:val="24"/>
        </w:rPr>
        <w:t xml:space="preserve">остановление вступает в силу </w:t>
      </w:r>
      <w:r w:rsidR="00610433">
        <w:rPr>
          <w:rFonts w:ascii="Times New Roman" w:hAnsi="Times New Roman" w:cs="Times New Roman"/>
          <w:bCs/>
          <w:sz w:val="24"/>
          <w:szCs w:val="24"/>
        </w:rPr>
        <w:t>со дня</w:t>
      </w:r>
      <w:r w:rsidRPr="000F28DB">
        <w:rPr>
          <w:rFonts w:ascii="Times New Roman" w:hAnsi="Times New Roman" w:cs="Times New Roman"/>
          <w:bCs/>
          <w:sz w:val="24"/>
          <w:szCs w:val="24"/>
        </w:rPr>
        <w:t xml:space="preserve"> официального опубликования.</w:t>
      </w:r>
    </w:p>
    <w:p w:rsidR="005453F7" w:rsidRPr="000F28DB" w:rsidRDefault="005453F7" w:rsidP="005453F7">
      <w:pPr>
        <w:ind w:firstLine="567"/>
        <w:jc w:val="both"/>
        <w:rPr>
          <w:rFonts w:ascii="Times New Roman" w:hAnsi="Times New Roman" w:cs="Times New Roman"/>
          <w:bCs/>
          <w:sz w:val="24"/>
          <w:szCs w:val="24"/>
        </w:rPr>
      </w:pPr>
      <w:r w:rsidRPr="000F28DB">
        <w:rPr>
          <w:rFonts w:ascii="Times New Roman" w:hAnsi="Times New Roman" w:cs="Times New Roman"/>
          <w:sz w:val="24"/>
          <w:szCs w:val="24"/>
        </w:rPr>
        <w:t>3.</w:t>
      </w:r>
      <w:r w:rsidRPr="000F28DB">
        <w:rPr>
          <w:rFonts w:ascii="Times New Roman" w:hAnsi="Times New Roman" w:cs="Times New Roman"/>
          <w:bCs/>
          <w:sz w:val="24"/>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rsidRPr="000F28DB">
        <w:rPr>
          <w:rFonts w:ascii="Times New Roman" w:hAnsi="Times New Roman" w:cs="Times New Roman"/>
          <w:sz w:val="24"/>
          <w:szCs w:val="24"/>
          <w:lang w:val="en-US"/>
        </w:rPr>
        <w:t>http</w:t>
      </w:r>
      <w:r w:rsidRPr="000F28DB">
        <w:rPr>
          <w:rFonts w:ascii="Times New Roman" w:hAnsi="Times New Roman" w:cs="Times New Roman"/>
          <w:sz w:val="24"/>
          <w:szCs w:val="24"/>
        </w:rPr>
        <w:t>://</w:t>
      </w:r>
      <w:hyperlink r:id="rId9" w:history="1">
        <w:r w:rsidRPr="000F28DB">
          <w:rPr>
            <w:rStyle w:val="afff5"/>
            <w:rFonts w:ascii="Times New Roman" w:hAnsi="Times New Roman"/>
            <w:sz w:val="24"/>
            <w:szCs w:val="24"/>
            <w:lang w:val="en-US"/>
          </w:rPr>
          <w:t>www</w:t>
        </w:r>
        <w:r w:rsidRPr="000F28DB">
          <w:rPr>
            <w:rStyle w:val="afff5"/>
            <w:rFonts w:ascii="Times New Roman" w:hAnsi="Times New Roman"/>
            <w:sz w:val="24"/>
            <w:szCs w:val="24"/>
          </w:rPr>
          <w:t>.</w:t>
        </w:r>
        <w:r w:rsidRPr="000F28DB">
          <w:rPr>
            <w:rStyle w:val="afff5"/>
            <w:rFonts w:ascii="Times New Roman" w:hAnsi="Times New Roman"/>
            <w:sz w:val="24"/>
            <w:szCs w:val="24"/>
            <w:lang w:val="en-US"/>
          </w:rPr>
          <w:t>kedradm</w:t>
        </w:r>
        <w:r w:rsidRPr="000F28DB">
          <w:rPr>
            <w:rStyle w:val="afff5"/>
            <w:rFonts w:ascii="Times New Roman" w:hAnsi="Times New Roman"/>
            <w:sz w:val="24"/>
            <w:szCs w:val="24"/>
          </w:rPr>
          <w:t>.</w:t>
        </w:r>
        <w:r w:rsidRPr="000F28DB">
          <w:rPr>
            <w:rStyle w:val="afff5"/>
            <w:rFonts w:ascii="Times New Roman" w:hAnsi="Times New Roman"/>
            <w:sz w:val="24"/>
            <w:szCs w:val="24"/>
            <w:lang w:val="en-US"/>
          </w:rPr>
          <w:t>tomsk</w:t>
        </w:r>
        <w:r w:rsidRPr="000F28DB">
          <w:rPr>
            <w:rStyle w:val="afff5"/>
            <w:rFonts w:ascii="Times New Roman" w:hAnsi="Times New Roman"/>
            <w:sz w:val="24"/>
            <w:szCs w:val="24"/>
          </w:rPr>
          <w:t>.</w:t>
        </w:r>
        <w:r w:rsidRPr="000F28DB">
          <w:rPr>
            <w:rStyle w:val="afff5"/>
            <w:rFonts w:ascii="Times New Roman" w:hAnsi="Times New Roman"/>
            <w:sz w:val="24"/>
            <w:szCs w:val="24"/>
            <w:lang w:val="en-US"/>
          </w:rPr>
          <w:t>ru</w:t>
        </w:r>
      </w:hyperlink>
      <w:r w:rsidRPr="000F28DB">
        <w:rPr>
          <w:rFonts w:ascii="Times New Roman" w:hAnsi="Times New Roman" w:cs="Times New Roman"/>
          <w:bCs/>
          <w:sz w:val="24"/>
          <w:szCs w:val="24"/>
        </w:rPr>
        <w:t>.</w:t>
      </w:r>
    </w:p>
    <w:p w:rsidR="005453F7" w:rsidRPr="000F28DB" w:rsidRDefault="005453F7" w:rsidP="005453F7">
      <w:pPr>
        <w:shd w:val="clear" w:color="auto" w:fill="FFFFFF"/>
        <w:ind w:firstLine="567"/>
        <w:jc w:val="both"/>
        <w:rPr>
          <w:rFonts w:ascii="Times New Roman" w:hAnsi="Times New Roman" w:cs="Times New Roman"/>
          <w:bCs/>
          <w:sz w:val="24"/>
          <w:szCs w:val="24"/>
        </w:rPr>
      </w:pPr>
      <w:r w:rsidRPr="000F28DB">
        <w:rPr>
          <w:rFonts w:ascii="Times New Roman" w:hAnsi="Times New Roman" w:cs="Times New Roman"/>
          <w:bCs/>
          <w:sz w:val="24"/>
          <w:szCs w:val="24"/>
        </w:rPr>
        <w:t>4.Контроль за исполнением постановления возложить на Первого заместителя мэра города Кедрового.</w:t>
      </w:r>
    </w:p>
    <w:p w:rsidR="005453F7" w:rsidRPr="000F28DB" w:rsidRDefault="005453F7" w:rsidP="005453F7">
      <w:pPr>
        <w:ind w:firstLine="567"/>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tbl>
      <w:tblPr>
        <w:tblW w:w="10240" w:type="dxa"/>
        <w:tblInd w:w="108" w:type="dxa"/>
        <w:tblLook w:val="0000" w:firstRow="0" w:lastRow="0" w:firstColumn="0" w:lastColumn="0" w:noHBand="0" w:noVBand="0"/>
      </w:tblPr>
      <w:tblGrid>
        <w:gridCol w:w="6613"/>
        <w:gridCol w:w="3627"/>
      </w:tblGrid>
      <w:tr w:rsidR="005453F7" w:rsidRPr="000F28DB" w:rsidTr="00473B1E">
        <w:trPr>
          <w:trHeight w:val="219"/>
        </w:trPr>
        <w:tc>
          <w:tcPr>
            <w:tcW w:w="6613" w:type="dxa"/>
            <w:tcBorders>
              <w:top w:val="nil"/>
              <w:left w:val="nil"/>
              <w:bottom w:val="nil"/>
              <w:right w:val="nil"/>
            </w:tcBorders>
            <w:vAlign w:val="bottom"/>
          </w:tcPr>
          <w:p w:rsidR="005453F7" w:rsidRPr="000F28DB" w:rsidRDefault="00515A62" w:rsidP="00515A62">
            <w:pPr>
              <w:pStyle w:val="aff2"/>
              <w:ind w:hanging="108"/>
              <w:rPr>
                <w:rFonts w:ascii="Times New Roman" w:hAnsi="Times New Roman" w:cs="Times New Roman"/>
              </w:rPr>
            </w:pPr>
            <w:r>
              <w:rPr>
                <w:rFonts w:ascii="Times New Roman" w:hAnsi="Times New Roman" w:cs="Times New Roman"/>
              </w:rPr>
              <w:t>И.о. м</w:t>
            </w:r>
            <w:r w:rsidR="005453F7" w:rsidRPr="000F28DB">
              <w:rPr>
                <w:rFonts w:ascii="Times New Roman" w:hAnsi="Times New Roman" w:cs="Times New Roman"/>
              </w:rPr>
              <w:t>эр</w:t>
            </w:r>
            <w:r>
              <w:rPr>
                <w:rFonts w:ascii="Times New Roman" w:hAnsi="Times New Roman" w:cs="Times New Roman"/>
              </w:rPr>
              <w:t>а</w:t>
            </w:r>
            <w:r w:rsidR="005453F7" w:rsidRPr="000F28DB">
              <w:rPr>
                <w:rFonts w:ascii="Times New Roman" w:hAnsi="Times New Roman" w:cs="Times New Roman"/>
              </w:rPr>
              <w:t xml:space="preserve">                                                                                                          </w:t>
            </w:r>
          </w:p>
        </w:tc>
        <w:tc>
          <w:tcPr>
            <w:tcW w:w="3627" w:type="dxa"/>
            <w:tcBorders>
              <w:top w:val="nil"/>
              <w:left w:val="nil"/>
              <w:bottom w:val="nil"/>
              <w:right w:val="nil"/>
            </w:tcBorders>
            <w:vAlign w:val="bottom"/>
          </w:tcPr>
          <w:p w:rsidR="005453F7" w:rsidRPr="000F28DB" w:rsidRDefault="005453F7" w:rsidP="00515A62">
            <w:pPr>
              <w:pStyle w:val="afb"/>
              <w:ind w:right="-44"/>
              <w:jc w:val="right"/>
              <w:rPr>
                <w:rFonts w:ascii="Times New Roman" w:hAnsi="Times New Roman" w:cs="Times New Roman"/>
              </w:rPr>
            </w:pPr>
            <w:r w:rsidRPr="000F28DB">
              <w:rPr>
                <w:rFonts w:ascii="Times New Roman" w:hAnsi="Times New Roman" w:cs="Times New Roman"/>
              </w:rPr>
              <w:t xml:space="preserve">        </w:t>
            </w:r>
            <w:r w:rsidR="00473B1E">
              <w:rPr>
                <w:rFonts w:ascii="Times New Roman" w:hAnsi="Times New Roman" w:cs="Times New Roman"/>
              </w:rPr>
              <w:t xml:space="preserve">       </w:t>
            </w:r>
            <w:r w:rsidRPr="000F28DB">
              <w:rPr>
                <w:rFonts w:ascii="Times New Roman" w:hAnsi="Times New Roman" w:cs="Times New Roman"/>
              </w:rPr>
              <w:t xml:space="preserve">  </w:t>
            </w:r>
            <w:r w:rsidR="00515A62">
              <w:rPr>
                <w:rFonts w:ascii="Times New Roman" w:hAnsi="Times New Roman" w:cs="Times New Roman"/>
              </w:rPr>
              <w:t>И.Н. Алексеева</w:t>
            </w:r>
          </w:p>
        </w:tc>
      </w:tr>
    </w:tbl>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F42F63" w:rsidRDefault="00F42F63"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515A62" w:rsidRDefault="00515A62" w:rsidP="002C61B5">
      <w:pPr>
        <w:pStyle w:val="1"/>
        <w:ind w:left="231" w:firstLine="6006"/>
        <w:contextualSpacing/>
        <w:jc w:val="left"/>
        <w:rPr>
          <w:rFonts w:ascii="Times New Roman" w:hAnsi="Times New Roman" w:cs="Times New Roman"/>
          <w:b w:val="0"/>
          <w:bCs w:val="0"/>
          <w:color w:val="auto"/>
        </w:rPr>
      </w:pPr>
      <w:r>
        <w:rPr>
          <w:rFonts w:ascii="Times New Roman" w:hAnsi="Times New Roman" w:cs="Times New Roman"/>
          <w:b w:val="0"/>
          <w:bCs w:val="0"/>
          <w:color w:val="auto"/>
        </w:rPr>
        <w:t>Приложение № 1</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УТВЕРЖДЕНО</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Постановлением </w:t>
      </w:r>
    </w:p>
    <w:p w:rsidR="00A57C4C" w:rsidRPr="00A57C4C" w:rsidRDefault="00A57C4C" w:rsidP="00E174BD">
      <w:pPr>
        <w:pStyle w:val="1"/>
        <w:spacing w:before="0" w:after="0"/>
        <w:ind w:left="6238" w:hanging="284"/>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    Администрации города Кедрового</w:t>
      </w:r>
    </w:p>
    <w:p w:rsidR="00A57C4C" w:rsidRDefault="00A57C4C" w:rsidP="00E174BD">
      <w:pPr>
        <w:pStyle w:val="6"/>
        <w:spacing w:before="0" w:after="0"/>
        <w:ind w:left="6238" w:hanging="284"/>
        <w:rPr>
          <w:rFonts w:ascii="Times New Roman" w:hAnsi="Times New Roman"/>
          <w:b w:val="0"/>
          <w:sz w:val="24"/>
          <w:szCs w:val="24"/>
        </w:rPr>
      </w:pPr>
      <w:r w:rsidRPr="00A57C4C">
        <w:rPr>
          <w:rFonts w:ascii="Times New Roman" w:hAnsi="Times New Roman"/>
          <w:b w:val="0"/>
          <w:sz w:val="24"/>
          <w:szCs w:val="24"/>
        </w:rPr>
        <w:t xml:space="preserve">   </w:t>
      </w:r>
      <w:r>
        <w:rPr>
          <w:rFonts w:ascii="Times New Roman" w:hAnsi="Times New Roman"/>
          <w:b w:val="0"/>
          <w:sz w:val="24"/>
          <w:szCs w:val="24"/>
        </w:rPr>
        <w:t xml:space="preserve">  </w:t>
      </w:r>
      <w:r w:rsidRPr="00A57C4C">
        <w:rPr>
          <w:rFonts w:ascii="Times New Roman" w:hAnsi="Times New Roman"/>
          <w:b w:val="0"/>
          <w:sz w:val="24"/>
          <w:szCs w:val="24"/>
        </w:rPr>
        <w:t xml:space="preserve">от </w:t>
      </w:r>
      <w:r w:rsidR="00EA18F8">
        <w:rPr>
          <w:rFonts w:ascii="Times New Roman" w:hAnsi="Times New Roman"/>
          <w:b w:val="0"/>
          <w:sz w:val="24"/>
          <w:szCs w:val="24"/>
        </w:rPr>
        <w:t>30.10.</w:t>
      </w:r>
      <w:r w:rsidR="00B00CF4">
        <w:rPr>
          <w:rFonts w:ascii="Times New Roman" w:hAnsi="Times New Roman"/>
          <w:b w:val="0"/>
          <w:sz w:val="24"/>
          <w:szCs w:val="24"/>
        </w:rPr>
        <w:t>2017</w:t>
      </w:r>
      <w:r w:rsidRPr="00A57C4C">
        <w:rPr>
          <w:rFonts w:ascii="Times New Roman" w:hAnsi="Times New Roman"/>
          <w:b w:val="0"/>
          <w:sz w:val="24"/>
          <w:szCs w:val="24"/>
        </w:rPr>
        <w:t xml:space="preserve"> г. № </w:t>
      </w:r>
      <w:r w:rsidR="00EA18F8">
        <w:rPr>
          <w:rFonts w:ascii="Times New Roman" w:hAnsi="Times New Roman"/>
          <w:b w:val="0"/>
          <w:sz w:val="24"/>
          <w:szCs w:val="24"/>
        </w:rPr>
        <w:t>488</w:t>
      </w:r>
    </w:p>
    <w:p w:rsidR="00D36FA4" w:rsidRDefault="00E174BD" w:rsidP="00E174BD">
      <w:pPr>
        <w:jc w:val="right"/>
        <w:rPr>
          <w:rFonts w:ascii="Times New Roman" w:hAnsi="Times New Roman" w:cs="Times New Roman"/>
          <w:sz w:val="24"/>
          <w:szCs w:val="24"/>
        </w:rPr>
      </w:pPr>
      <w:r w:rsidRPr="00E174BD">
        <w:rPr>
          <w:rFonts w:ascii="Times New Roman" w:hAnsi="Times New Roman" w:cs="Times New Roman"/>
          <w:sz w:val="24"/>
          <w:szCs w:val="24"/>
        </w:rPr>
        <w:t>(с изменениями от 02.07.2018 № 363</w:t>
      </w:r>
      <w:r w:rsidR="00FC20D9">
        <w:rPr>
          <w:rFonts w:ascii="Times New Roman" w:hAnsi="Times New Roman" w:cs="Times New Roman"/>
          <w:sz w:val="24"/>
          <w:szCs w:val="24"/>
        </w:rPr>
        <w:t>, от 04.12.2018 № 568</w:t>
      </w:r>
      <w:r w:rsidR="00D36FA4">
        <w:rPr>
          <w:rFonts w:ascii="Times New Roman" w:hAnsi="Times New Roman" w:cs="Times New Roman"/>
          <w:sz w:val="24"/>
          <w:szCs w:val="24"/>
        </w:rPr>
        <w:t xml:space="preserve">, </w:t>
      </w:r>
    </w:p>
    <w:p w:rsidR="00E174BD" w:rsidRPr="00E174BD" w:rsidRDefault="00D36FA4" w:rsidP="00E174BD">
      <w:pPr>
        <w:jc w:val="right"/>
        <w:rPr>
          <w:rFonts w:ascii="Times New Roman" w:hAnsi="Times New Roman" w:cs="Times New Roman"/>
          <w:sz w:val="24"/>
          <w:szCs w:val="24"/>
        </w:rPr>
      </w:pPr>
      <w:r>
        <w:rPr>
          <w:rFonts w:ascii="Times New Roman" w:hAnsi="Times New Roman" w:cs="Times New Roman"/>
          <w:sz w:val="24"/>
          <w:szCs w:val="24"/>
        </w:rPr>
        <w:t>от 29.03.2019 № 101</w:t>
      </w:r>
      <w:r w:rsidR="002B08E7">
        <w:rPr>
          <w:rFonts w:ascii="Times New Roman" w:hAnsi="Times New Roman" w:cs="Times New Roman"/>
          <w:sz w:val="24"/>
          <w:szCs w:val="24"/>
        </w:rPr>
        <w:t>, от 24.05.2019 № 191</w:t>
      </w:r>
      <w:r w:rsidR="00E174BD" w:rsidRPr="00E174BD">
        <w:rPr>
          <w:rFonts w:ascii="Times New Roman" w:hAnsi="Times New Roman" w:cs="Times New Roman"/>
          <w:sz w:val="24"/>
          <w:szCs w:val="24"/>
        </w:rPr>
        <w:t>)</w:t>
      </w:r>
    </w:p>
    <w:p w:rsidR="00D36FA4" w:rsidRPr="007D74D1" w:rsidRDefault="00D36FA4" w:rsidP="00D36FA4">
      <w:pPr>
        <w:spacing w:before="240" w:after="60"/>
        <w:jc w:val="center"/>
        <w:outlineLvl w:val="5"/>
        <w:rPr>
          <w:rFonts w:ascii="Times New Roman" w:hAnsi="Times New Roman" w:cs="Times New Roman"/>
          <w:b/>
          <w:bCs/>
          <w:sz w:val="28"/>
          <w:szCs w:val="28"/>
        </w:rPr>
      </w:pPr>
      <w:r w:rsidRPr="007D74D1">
        <w:rPr>
          <w:rFonts w:ascii="Times New Roman" w:hAnsi="Times New Roman" w:cs="Times New Roman"/>
          <w:b/>
          <w:bCs/>
          <w:sz w:val="28"/>
          <w:szCs w:val="28"/>
        </w:rPr>
        <w:t>Муниципальная программа</w:t>
      </w:r>
    </w:p>
    <w:p w:rsidR="00D36FA4" w:rsidRPr="007D74D1" w:rsidRDefault="00D36FA4" w:rsidP="00D36FA4">
      <w:pPr>
        <w:jc w:val="center"/>
        <w:rPr>
          <w:rFonts w:ascii="Times New Roman" w:hAnsi="Times New Roman" w:cs="Times New Roman"/>
          <w:b/>
          <w:bCs/>
          <w:sz w:val="28"/>
          <w:szCs w:val="28"/>
        </w:rPr>
      </w:pPr>
      <w:r w:rsidRPr="007D74D1">
        <w:rPr>
          <w:rFonts w:ascii="Times New Roman" w:hAnsi="Times New Roman" w:cs="Times New Roman"/>
          <w:b/>
          <w:bCs/>
          <w:sz w:val="28"/>
          <w:szCs w:val="28"/>
        </w:rPr>
        <w:t>«</w:t>
      </w:r>
      <w:r w:rsidRPr="001A788D">
        <w:rPr>
          <w:rFonts w:ascii="Times New Roman" w:hAnsi="Times New Roman" w:cs="Times New Roman"/>
          <w:b/>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b/>
          <w:bCs/>
          <w:sz w:val="28"/>
          <w:szCs w:val="28"/>
        </w:rPr>
        <w:t>»</w:t>
      </w:r>
    </w:p>
    <w:p w:rsidR="00D36FA4" w:rsidRPr="007D74D1" w:rsidRDefault="00D36FA4" w:rsidP="00D36FA4">
      <w:pPr>
        <w:jc w:val="center"/>
        <w:rPr>
          <w:b/>
          <w:bCs/>
        </w:rPr>
      </w:pPr>
    </w:p>
    <w:p w:rsidR="00D36FA4" w:rsidRPr="007D74D1" w:rsidRDefault="00D36FA4" w:rsidP="00D36FA4">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D36FA4" w:rsidRPr="007D74D1" w:rsidRDefault="00D36FA4" w:rsidP="00D36FA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7D74D1">
        <w:rPr>
          <w:rFonts w:ascii="Times New Roman" w:hAnsi="Times New Roman" w:cs="Times New Roman"/>
          <w:b/>
          <w:bCs/>
          <w:sz w:val="24"/>
          <w:szCs w:val="24"/>
        </w:rPr>
        <w:t>Таблица №1</w:t>
      </w:r>
    </w:p>
    <w:p w:rsidR="00D36FA4" w:rsidRPr="007D74D1" w:rsidRDefault="00D36FA4" w:rsidP="00D36FA4">
      <w:pPr>
        <w:jc w:val="right"/>
        <w:rPr>
          <w:rFonts w:ascii="Times New Roman" w:hAnsi="Times New Roman" w:cs="Times New Roman"/>
          <w:b/>
          <w:bCs/>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7148"/>
      </w:tblGrid>
      <w:tr w:rsidR="00D36FA4" w:rsidRPr="007D74D1" w:rsidTr="00D36FA4">
        <w:tc>
          <w:tcPr>
            <w:tcW w:w="2912" w:type="dxa"/>
          </w:tcPr>
          <w:p w:rsidR="00D36FA4" w:rsidRPr="00595AF7" w:rsidRDefault="00D36FA4" w:rsidP="00D36FA4">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1</w:t>
            </w:r>
          </w:p>
        </w:tc>
        <w:tc>
          <w:tcPr>
            <w:tcW w:w="7148" w:type="dxa"/>
          </w:tcPr>
          <w:p w:rsidR="00D36FA4" w:rsidRPr="00595AF7" w:rsidRDefault="00D36FA4" w:rsidP="00D36FA4">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2</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D36FA4" w:rsidRPr="007D74D1" w:rsidRDefault="00D36FA4" w:rsidP="00D36FA4">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D36FA4" w:rsidRPr="007D74D1" w:rsidRDefault="00D36FA4" w:rsidP="00D36FA4">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D36FA4" w:rsidRPr="007D74D1" w:rsidRDefault="00D36FA4" w:rsidP="00D36FA4">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Цель</w:t>
            </w:r>
          </w:p>
        </w:tc>
        <w:tc>
          <w:tcPr>
            <w:tcW w:w="7148" w:type="dxa"/>
          </w:tcPr>
          <w:p w:rsidR="00D36FA4" w:rsidRPr="007D74D1" w:rsidRDefault="00D36FA4" w:rsidP="00D36FA4">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xml:space="preserve">) Задачи </w:t>
            </w:r>
          </w:p>
        </w:tc>
        <w:tc>
          <w:tcPr>
            <w:tcW w:w="7148" w:type="dxa"/>
          </w:tcPr>
          <w:p w:rsidR="00D36FA4" w:rsidRDefault="00D36FA4" w:rsidP="00D36FA4">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36FA4" w:rsidRPr="007D74D1" w:rsidRDefault="00D36FA4" w:rsidP="00D36FA4">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D36FA4" w:rsidRPr="007D74D1" w:rsidRDefault="00D36FA4" w:rsidP="00D36FA4">
            <w:pPr>
              <w:jc w:val="both"/>
              <w:rPr>
                <w:rFonts w:ascii="Times New Roman" w:hAnsi="Times New Roman" w:cs="Times New Roman"/>
                <w:color w:val="000000"/>
                <w:sz w:val="24"/>
                <w:szCs w:val="24"/>
              </w:rPr>
            </w:pPr>
            <w:r>
              <w:rPr>
                <w:rFonts w:ascii="Times New Roman" w:hAnsi="Times New Roman" w:cs="Times New Roman"/>
                <w:sz w:val="24"/>
                <w:szCs w:val="24"/>
              </w:rPr>
              <w:t>3</w:t>
            </w:r>
            <w:r w:rsidRPr="007D74D1">
              <w:rPr>
                <w:rFonts w:ascii="Times New Roman" w:hAnsi="Times New Roman" w:cs="Times New Roman"/>
                <w:sz w:val="24"/>
                <w:szCs w:val="24"/>
              </w:rPr>
              <w:t>.</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Целевые показатели (индикаторы) </w:t>
            </w:r>
          </w:p>
        </w:tc>
        <w:tc>
          <w:tcPr>
            <w:tcW w:w="7148" w:type="dxa"/>
          </w:tcPr>
          <w:p w:rsidR="00D36FA4" w:rsidRPr="00FF47C0" w:rsidRDefault="00D36FA4" w:rsidP="00D36FA4">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1. Количество и площадь благоустроенных дворовых территорий, ед., тыс. кв.м.</w:t>
            </w:r>
          </w:p>
          <w:p w:rsidR="00D36FA4" w:rsidRPr="00FF47C0" w:rsidRDefault="00D36FA4" w:rsidP="00D36FA4">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4. Количество благоустроенных общественных территорий (в текущем году), ед.</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5. Площадь благоустроенных территорий (всего), га.</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lastRenderedPageBreak/>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36FA4" w:rsidRPr="00FF47C0" w:rsidRDefault="00D36FA4" w:rsidP="00D36FA4">
            <w:pPr>
              <w:keepNext/>
              <w:tabs>
                <w:tab w:val="left" w:pos="317"/>
              </w:tabs>
              <w:ind w:right="-85"/>
              <w:jc w:val="both"/>
              <w:rPr>
                <w:rFonts w:ascii="Times New Roman" w:hAnsi="Times New Roman" w:cs="Times New Roman"/>
                <w:bCs/>
                <w:sz w:val="24"/>
                <w:szCs w:val="24"/>
              </w:rPr>
            </w:pPr>
            <w:r w:rsidRPr="00FF47C0">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Pr>
                <w:rFonts w:ascii="Times New Roman" w:hAnsi="Times New Roman" w:cs="Times New Roman"/>
                <w:sz w:val="24"/>
                <w:szCs w:val="24"/>
              </w:rPr>
              <w:lastRenderedPageBreak/>
              <w:t>7</w:t>
            </w:r>
            <w:r w:rsidRPr="007D74D1">
              <w:rPr>
                <w:rFonts w:ascii="Times New Roman" w:hAnsi="Times New Roman" w:cs="Times New Roman"/>
                <w:sz w:val="24"/>
                <w:szCs w:val="24"/>
              </w:rPr>
              <w:t>) Сроки и этапы реализации</w:t>
            </w:r>
          </w:p>
        </w:tc>
        <w:tc>
          <w:tcPr>
            <w:tcW w:w="7148" w:type="dxa"/>
          </w:tcPr>
          <w:p w:rsidR="00D36FA4" w:rsidRPr="007D74D1" w:rsidRDefault="00D36FA4" w:rsidP="00D36FA4">
            <w:pPr>
              <w:rPr>
                <w:rFonts w:ascii="Times New Roman" w:hAnsi="Times New Roman" w:cs="Times New Roman"/>
                <w:sz w:val="24"/>
                <w:szCs w:val="24"/>
              </w:rPr>
            </w:pPr>
            <w:r w:rsidRPr="007D74D1">
              <w:rPr>
                <w:rFonts w:ascii="Times New Roman" w:hAnsi="Times New Roman" w:cs="Times New Roman"/>
                <w:sz w:val="24"/>
                <w:szCs w:val="24"/>
              </w:rPr>
              <w:t xml:space="preserve">Срок реализации подпрограммы </w:t>
            </w:r>
            <w:r w:rsidRPr="00B53696">
              <w:rPr>
                <w:rFonts w:ascii="Times New Roman" w:hAnsi="Times New Roman" w:cs="Times New Roman"/>
                <w:sz w:val="24"/>
                <w:szCs w:val="24"/>
              </w:rPr>
              <w:t>2018-2024</w:t>
            </w:r>
            <w:r w:rsidRPr="007D74D1">
              <w:rPr>
                <w:rFonts w:ascii="Times New Roman" w:hAnsi="Times New Roman" w:cs="Times New Roman"/>
                <w:sz w:val="24"/>
                <w:szCs w:val="24"/>
              </w:rPr>
              <w:t xml:space="preserve"> год</w:t>
            </w:r>
          </w:p>
          <w:p w:rsidR="00D36FA4" w:rsidRPr="007D74D1" w:rsidRDefault="00D36FA4" w:rsidP="00D36FA4">
            <w:pPr>
              <w:rPr>
                <w:rFonts w:ascii="Times New Roman" w:hAnsi="Times New Roman" w:cs="Times New Roman"/>
                <w:sz w:val="24"/>
                <w:szCs w:val="24"/>
              </w:rPr>
            </w:pPr>
            <w:r w:rsidRPr="00B53696">
              <w:rPr>
                <w:rFonts w:ascii="Times New Roman" w:hAnsi="Times New Roman" w:cs="Times New Roman"/>
                <w:sz w:val="24"/>
                <w:szCs w:val="24"/>
              </w:rPr>
              <w:t>Программа реализуется в один этап</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D36FA4" w:rsidRPr="007D74D1" w:rsidRDefault="00D36FA4" w:rsidP="00D36FA4">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E64897">
              <w:rPr>
                <w:rFonts w:ascii="Times New Roman" w:hAnsi="Times New Roman" w:cs="Times New Roman"/>
                <w:b/>
                <w:noProof/>
                <w:sz w:val="24"/>
                <w:szCs w:val="24"/>
              </w:rPr>
              <w:t>7252,423</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D36FA4" w:rsidRPr="007D74D1" w:rsidRDefault="00D36FA4" w:rsidP="00D36FA4">
            <w:pPr>
              <w:jc w:val="right"/>
              <w:rPr>
                <w:rFonts w:ascii="Times New Roman" w:hAnsi="Times New Roman" w:cs="Times New Roman"/>
                <w:sz w:val="24"/>
                <w:szCs w:val="24"/>
              </w:rPr>
            </w:pPr>
            <w:r w:rsidRPr="007D74D1">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958"/>
              <w:gridCol w:w="933"/>
              <w:gridCol w:w="733"/>
              <w:gridCol w:w="888"/>
              <w:gridCol w:w="888"/>
              <w:gridCol w:w="902"/>
            </w:tblGrid>
            <w:tr w:rsidR="00E64897" w:rsidRPr="007D74D1" w:rsidTr="00C54E8D">
              <w:tc>
                <w:tcPr>
                  <w:tcW w:w="1628"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961"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937"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894"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2021</w:t>
                  </w:r>
                </w:p>
              </w:tc>
              <w:tc>
                <w:tcPr>
                  <w:tcW w:w="894"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2022</w:t>
                  </w:r>
                </w:p>
              </w:tc>
              <w:tc>
                <w:tcPr>
                  <w:tcW w:w="904"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E64897" w:rsidRPr="007D74D1" w:rsidTr="00C54E8D">
              <w:tc>
                <w:tcPr>
                  <w:tcW w:w="1628"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961" w:type="dxa"/>
                  <w:tcBorders>
                    <w:top w:val="single" w:sz="4" w:space="0" w:color="auto"/>
                    <w:left w:val="single" w:sz="4" w:space="0" w:color="auto"/>
                    <w:bottom w:val="single" w:sz="4" w:space="0" w:color="auto"/>
                    <w:right w:val="single" w:sz="4" w:space="0" w:color="auto"/>
                  </w:tcBorders>
                </w:tcPr>
                <w:p w:rsidR="00E64897" w:rsidRDefault="00E64897" w:rsidP="00E64897">
                  <w:pPr>
                    <w:jc w:val="center"/>
                    <w:rPr>
                      <w:rFonts w:ascii="Times New Roman" w:hAnsi="Times New Roman" w:cs="Times New Roman"/>
                      <w:sz w:val="16"/>
                      <w:szCs w:val="16"/>
                    </w:rPr>
                  </w:pPr>
                </w:p>
                <w:p w:rsidR="00E64897" w:rsidRPr="00EB5FF1" w:rsidRDefault="00E64897" w:rsidP="00E64897">
                  <w:pPr>
                    <w:jc w:val="center"/>
                    <w:rPr>
                      <w:rFonts w:ascii="Times New Roman" w:hAnsi="Times New Roman" w:cs="Times New Roman"/>
                      <w:sz w:val="16"/>
                      <w:szCs w:val="16"/>
                    </w:rPr>
                  </w:pPr>
                  <w:r>
                    <w:rPr>
                      <w:rFonts w:ascii="Times New Roman" w:hAnsi="Times New Roman" w:cs="Times New Roman"/>
                      <w:sz w:val="16"/>
                      <w:szCs w:val="16"/>
                    </w:rPr>
                    <w:t>697,743</w:t>
                  </w:r>
                </w:p>
              </w:tc>
              <w:tc>
                <w:tcPr>
                  <w:tcW w:w="937" w:type="dxa"/>
                  <w:tcBorders>
                    <w:top w:val="single" w:sz="4" w:space="0" w:color="auto"/>
                    <w:left w:val="single" w:sz="4" w:space="0" w:color="auto"/>
                    <w:bottom w:val="single" w:sz="4" w:space="0" w:color="auto"/>
                    <w:right w:val="single" w:sz="4" w:space="0" w:color="auto"/>
                  </w:tcBorders>
                </w:tcPr>
                <w:p w:rsidR="00E64897" w:rsidRDefault="00E64897" w:rsidP="00E64897">
                  <w:pPr>
                    <w:jc w:val="center"/>
                    <w:rPr>
                      <w:rFonts w:ascii="Times New Roman" w:hAnsi="Times New Roman" w:cs="Times New Roman"/>
                      <w:sz w:val="16"/>
                      <w:szCs w:val="16"/>
                    </w:rPr>
                  </w:pPr>
                </w:p>
                <w:p w:rsidR="00E64897" w:rsidRPr="00EB5FF1" w:rsidRDefault="00E64897" w:rsidP="00E64897">
                  <w:pPr>
                    <w:jc w:val="center"/>
                    <w:rPr>
                      <w:rFonts w:ascii="Times New Roman" w:hAnsi="Times New Roman" w:cs="Times New Roman"/>
                      <w:sz w:val="16"/>
                      <w:szCs w:val="16"/>
                    </w:rPr>
                  </w:pPr>
                  <w:r>
                    <w:rPr>
                      <w:rFonts w:ascii="Times New Roman" w:hAnsi="Times New Roman" w:cs="Times New Roman"/>
                      <w:sz w:val="16"/>
                      <w:szCs w:val="16"/>
                    </w:rPr>
                    <w:t>100,00</w:t>
                  </w:r>
                </w:p>
              </w:tc>
              <w:tc>
                <w:tcPr>
                  <w:tcW w:w="736"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3D118F">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8B00CA">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2F513A">
                    <w:rPr>
                      <w:rFonts w:ascii="Times New Roman" w:hAnsi="Times New Roman" w:cs="Times New Roman"/>
                      <w:sz w:val="16"/>
                      <w:szCs w:val="16"/>
                    </w:rPr>
                    <w:t>0,00</w:t>
                  </w:r>
                </w:p>
              </w:tc>
              <w:tc>
                <w:tcPr>
                  <w:tcW w:w="904" w:type="dxa"/>
                  <w:tcBorders>
                    <w:top w:val="single" w:sz="4" w:space="0" w:color="auto"/>
                    <w:left w:val="single" w:sz="4" w:space="0" w:color="auto"/>
                    <w:bottom w:val="single" w:sz="4" w:space="0" w:color="auto"/>
                    <w:right w:val="single" w:sz="4" w:space="0" w:color="auto"/>
                  </w:tcBorders>
                  <w:vAlign w:val="center"/>
                </w:tcPr>
                <w:p w:rsidR="00E64897" w:rsidRPr="00F32A9F" w:rsidRDefault="00E64897" w:rsidP="00E64897">
                  <w:pPr>
                    <w:jc w:val="center"/>
                    <w:rPr>
                      <w:rFonts w:ascii="Times New Roman" w:hAnsi="Times New Roman" w:cs="Times New Roman"/>
                      <w:b/>
                      <w:sz w:val="16"/>
                      <w:szCs w:val="16"/>
                    </w:rPr>
                  </w:pPr>
                  <w:r>
                    <w:rPr>
                      <w:rFonts w:ascii="Times New Roman" w:hAnsi="Times New Roman" w:cs="Times New Roman"/>
                      <w:b/>
                      <w:sz w:val="16"/>
                      <w:szCs w:val="16"/>
                    </w:rPr>
                    <w:t>797,743</w:t>
                  </w:r>
                </w:p>
              </w:tc>
            </w:tr>
            <w:tr w:rsidR="00E64897" w:rsidRPr="007D74D1" w:rsidTr="00C54E8D">
              <w:tc>
                <w:tcPr>
                  <w:tcW w:w="1628"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961"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sz w:val="16"/>
                      <w:szCs w:val="16"/>
                    </w:rPr>
                  </w:pPr>
                </w:p>
                <w:p w:rsidR="00E64897" w:rsidRPr="00EB5FF1"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374,00</w:t>
                  </w:r>
                </w:p>
              </w:tc>
              <w:tc>
                <w:tcPr>
                  <w:tcW w:w="937"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sz w:val="16"/>
                      <w:szCs w:val="16"/>
                    </w:rPr>
                  </w:pPr>
                </w:p>
                <w:p w:rsidR="00E64897" w:rsidRPr="00EB5FF1"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127,64</w:t>
                  </w:r>
                </w:p>
              </w:tc>
              <w:tc>
                <w:tcPr>
                  <w:tcW w:w="736"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3D118F">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8B00CA">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2F513A">
                    <w:rPr>
                      <w:rFonts w:ascii="Times New Roman" w:hAnsi="Times New Roman" w:cs="Times New Roman"/>
                      <w:sz w:val="16"/>
                      <w:szCs w:val="16"/>
                    </w:rPr>
                    <w:t>0,00</w:t>
                  </w:r>
                </w:p>
              </w:tc>
              <w:tc>
                <w:tcPr>
                  <w:tcW w:w="904" w:type="dxa"/>
                  <w:tcBorders>
                    <w:top w:val="single" w:sz="4" w:space="0" w:color="auto"/>
                    <w:left w:val="single" w:sz="4" w:space="0" w:color="auto"/>
                    <w:bottom w:val="single" w:sz="4" w:space="0" w:color="auto"/>
                    <w:right w:val="single" w:sz="4" w:space="0" w:color="auto"/>
                  </w:tcBorders>
                  <w:vAlign w:val="center"/>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501,64</w:t>
                  </w:r>
                </w:p>
              </w:tc>
            </w:tr>
            <w:tr w:rsidR="00E64897" w:rsidRPr="007D74D1" w:rsidTr="00C54E8D">
              <w:trPr>
                <w:trHeight w:val="430"/>
              </w:trPr>
              <w:tc>
                <w:tcPr>
                  <w:tcW w:w="1628"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both"/>
                    <w:rPr>
                      <w:rFonts w:ascii="Times New Roman" w:hAnsi="Times New Roman" w:cs="Times New Roman"/>
                      <w:sz w:val="16"/>
                      <w:szCs w:val="16"/>
                    </w:rPr>
                  </w:pPr>
                  <w:r>
                    <w:rPr>
                      <w:rFonts w:ascii="Times New Roman" w:hAnsi="Times New Roman" w:cs="Times New Roman"/>
                      <w:sz w:val="16"/>
                      <w:szCs w:val="16"/>
                    </w:rPr>
                    <w:t>Федеральный бюджет, тыс. руб.</w:t>
                  </w:r>
                </w:p>
              </w:tc>
              <w:tc>
                <w:tcPr>
                  <w:tcW w:w="961"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sz w:val="16"/>
                      <w:szCs w:val="16"/>
                    </w:rPr>
                  </w:pPr>
                </w:p>
                <w:p w:rsidR="00E64897" w:rsidRPr="00EB5FF1"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1826,00</w:t>
                  </w:r>
                </w:p>
              </w:tc>
              <w:tc>
                <w:tcPr>
                  <w:tcW w:w="937"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sz w:val="16"/>
                      <w:szCs w:val="16"/>
                    </w:rPr>
                  </w:pPr>
                </w:p>
                <w:p w:rsidR="00E64897" w:rsidRPr="00EB5FF1" w:rsidRDefault="00E64897" w:rsidP="00E64897">
                  <w:pPr>
                    <w:spacing w:line="1" w:lineRule="atLeast"/>
                    <w:jc w:val="center"/>
                    <w:rPr>
                      <w:rFonts w:ascii="Times New Roman" w:hAnsi="Times New Roman" w:cs="Times New Roman"/>
                      <w:sz w:val="16"/>
                      <w:szCs w:val="16"/>
                    </w:rPr>
                  </w:pPr>
                  <w:r>
                    <w:rPr>
                      <w:rFonts w:ascii="Times New Roman" w:hAnsi="Times New Roman" w:cs="Times New Roman"/>
                      <w:sz w:val="16"/>
                      <w:szCs w:val="16"/>
                    </w:rPr>
                    <w:t>4127,04</w:t>
                  </w:r>
                </w:p>
              </w:tc>
              <w:tc>
                <w:tcPr>
                  <w:tcW w:w="736"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3D118F">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8B00CA">
                    <w:rPr>
                      <w:rFonts w:ascii="Times New Roman" w:hAnsi="Times New Roman" w:cs="Times New Roman"/>
                      <w:sz w:val="16"/>
                      <w:szCs w:val="16"/>
                    </w:rPr>
                    <w:t>0,00</w:t>
                  </w:r>
                </w:p>
              </w:tc>
              <w:tc>
                <w:tcPr>
                  <w:tcW w:w="894" w:type="dxa"/>
                  <w:tcBorders>
                    <w:top w:val="single" w:sz="4" w:space="0" w:color="auto"/>
                    <w:left w:val="single" w:sz="4" w:space="0" w:color="auto"/>
                    <w:bottom w:val="single" w:sz="4" w:space="0" w:color="auto"/>
                    <w:right w:val="single" w:sz="4" w:space="0" w:color="auto"/>
                  </w:tcBorders>
                  <w:vAlign w:val="bottom"/>
                </w:tcPr>
                <w:p w:rsidR="00E64897" w:rsidRDefault="00E64897" w:rsidP="00E64897">
                  <w:pPr>
                    <w:jc w:val="center"/>
                  </w:pPr>
                  <w:r w:rsidRPr="002F513A">
                    <w:rPr>
                      <w:rFonts w:ascii="Times New Roman" w:hAnsi="Times New Roman" w:cs="Times New Roman"/>
                      <w:sz w:val="16"/>
                      <w:szCs w:val="16"/>
                    </w:rPr>
                    <w:t>0,00</w:t>
                  </w:r>
                </w:p>
              </w:tc>
              <w:tc>
                <w:tcPr>
                  <w:tcW w:w="904" w:type="dxa"/>
                  <w:tcBorders>
                    <w:top w:val="single" w:sz="4" w:space="0" w:color="auto"/>
                    <w:left w:val="single" w:sz="4" w:space="0" w:color="auto"/>
                    <w:bottom w:val="single" w:sz="4" w:space="0" w:color="auto"/>
                    <w:right w:val="single" w:sz="4" w:space="0" w:color="auto"/>
                  </w:tcBorders>
                  <w:vAlign w:val="center"/>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5953,04</w:t>
                  </w:r>
                </w:p>
              </w:tc>
            </w:tr>
            <w:tr w:rsidR="00E64897" w:rsidRPr="007D74D1" w:rsidTr="00C54E8D">
              <w:trPr>
                <w:trHeight w:val="87"/>
              </w:trPr>
              <w:tc>
                <w:tcPr>
                  <w:tcW w:w="1628"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961"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2897,743</w:t>
                  </w:r>
                </w:p>
              </w:tc>
              <w:tc>
                <w:tcPr>
                  <w:tcW w:w="937"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4354,68</w:t>
                  </w:r>
                </w:p>
              </w:tc>
              <w:tc>
                <w:tcPr>
                  <w:tcW w:w="736"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894"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894" w:type="dxa"/>
                  <w:tcBorders>
                    <w:top w:val="single" w:sz="4" w:space="0" w:color="auto"/>
                    <w:left w:val="single" w:sz="4" w:space="0" w:color="auto"/>
                    <w:bottom w:val="single" w:sz="4" w:space="0" w:color="auto"/>
                    <w:right w:val="single" w:sz="4" w:space="0" w:color="auto"/>
                  </w:tcBorders>
                </w:tcPr>
                <w:p w:rsidR="00E64897"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904" w:type="dxa"/>
                  <w:tcBorders>
                    <w:top w:val="single" w:sz="4" w:space="0" w:color="auto"/>
                    <w:left w:val="single" w:sz="4" w:space="0" w:color="auto"/>
                    <w:bottom w:val="single" w:sz="4" w:space="0" w:color="auto"/>
                    <w:right w:val="single" w:sz="4" w:space="0" w:color="auto"/>
                  </w:tcBorders>
                </w:tcPr>
                <w:p w:rsidR="00E64897" w:rsidRPr="00F32A9F" w:rsidRDefault="00E64897" w:rsidP="00E6489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7252,423</w:t>
                  </w:r>
                </w:p>
              </w:tc>
            </w:tr>
          </w:tbl>
          <w:p w:rsidR="00D36FA4" w:rsidRPr="007D74D1" w:rsidRDefault="00D36FA4" w:rsidP="00D36FA4">
            <w:pPr>
              <w:jc w:val="both"/>
              <w:rPr>
                <w:rFonts w:ascii="Times New Roman" w:hAnsi="Times New Roman" w:cs="Times New Roman"/>
                <w:sz w:val="24"/>
                <w:szCs w:val="24"/>
              </w:rPr>
            </w:pP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года будут достигнуты следующие показатели:</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благоустроенных дворовых территорий от общего количества дворовых территорий до уровня 98 %;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охвата населения благоустроенными дворовыми территориями до уровня 98 %;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благоустройства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не менее 5-х общественных территорий;</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площади благоустроенных общественных территорий до 4,43 га;</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площади благоустроенных общественных территорий к общей площади общественных территорий до уровня 95 %;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площади благоустроенных общественных территорий до 44,3 тыс. кв.м;</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sz w:val="24"/>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Pr="00AF6A1A">
              <w:rPr>
                <w:rFonts w:ascii="Times New Roman" w:hAnsi="Times New Roman" w:cs="Times New Roman"/>
                <w:sz w:val="24"/>
                <w:szCs w:val="24"/>
              </w:rPr>
              <w:br/>
              <w:t>1 жителя, с учетом роста количества жителей;</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w:t>
            </w:r>
            <w:r w:rsidRPr="00AF6A1A">
              <w:rPr>
                <w:rFonts w:ascii="Times New Roman" w:hAnsi="Times New Roman" w:cs="Times New Roman"/>
                <w:sz w:val="24"/>
                <w:szCs w:val="24"/>
              </w:rPr>
              <w:lastRenderedPageBreak/>
              <w:t>по благоустройству дворовых территорий от общей стоимости работ минимального перечня, включенных в программу, 1%, 0,00 рублей;</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D36FA4" w:rsidRPr="00AF6A1A" w:rsidRDefault="00D36FA4" w:rsidP="00D36FA4">
            <w:pPr>
              <w:shd w:val="clear" w:color="auto" w:fill="FFFFFF"/>
              <w:tabs>
                <w:tab w:val="left" w:pos="1134"/>
              </w:tabs>
              <w:spacing w:before="60" w:after="60"/>
              <w:jc w:val="both"/>
              <w:rPr>
                <w:rFonts w:ascii="Times New Roman" w:hAnsi="Times New Roman" w:cs="Times New Roman"/>
                <w:bCs/>
                <w:sz w:val="24"/>
                <w:szCs w:val="24"/>
              </w:rPr>
            </w:pPr>
            <w:r w:rsidRPr="00AF6A1A">
              <w:rPr>
                <w:rFonts w:ascii="Times New Roman" w:hAnsi="Times New Roman" w:cs="Times New Roman"/>
                <w:sz w:val="24"/>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 час</w:t>
            </w:r>
          </w:p>
        </w:tc>
      </w:tr>
    </w:tbl>
    <w:p w:rsidR="00D36FA4" w:rsidRPr="007D74D1" w:rsidRDefault="00D36FA4" w:rsidP="00D36FA4">
      <w:pPr>
        <w:ind w:firstLine="709"/>
        <w:jc w:val="center"/>
        <w:rPr>
          <w:rFonts w:ascii="Times New Roman" w:hAnsi="Times New Roman" w:cs="Times New Roman"/>
          <w:b/>
          <w:sz w:val="24"/>
          <w:szCs w:val="24"/>
          <w:lang w:eastAsia="ar-SA"/>
        </w:rPr>
      </w:pPr>
    </w:p>
    <w:p w:rsidR="00D36FA4" w:rsidRPr="007D74D1" w:rsidRDefault="00D36FA4" w:rsidP="00D36FA4">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Важнейшим аспектом в реализации данной муниципальной 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D36FA4" w:rsidRPr="007D74D1"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D36FA4" w:rsidRPr="00532743" w:rsidRDefault="00D36FA4" w:rsidP="00D36FA4">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w:t>
      </w:r>
      <w:r>
        <w:t xml:space="preserve"> по управлению муниципальной собственностью</w:t>
      </w:r>
      <w:r w:rsidRPr="00532743">
        <w:t xml:space="preserve">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D36FA4" w:rsidRPr="00731162" w:rsidRDefault="00D36FA4" w:rsidP="00D36FA4">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благоустроенных общественных территорий </w:t>
      </w:r>
      <w:r w:rsidRPr="00731162">
        <w:rPr>
          <w:rFonts w:ascii="Times New Roman" w:hAnsi="Times New Roman" w:cs="Times New Roman"/>
          <w:color w:val="000000"/>
          <w:sz w:val="24"/>
          <w:szCs w:val="24"/>
        </w:rPr>
        <w:br/>
        <w:t>от общего количества таких территорий</w:t>
      </w:r>
      <w:r w:rsidRPr="00731162">
        <w:rPr>
          <w:rFonts w:ascii="Times New Roman" w:hAnsi="Times New Roman" w:cs="Times New Roman"/>
          <w:sz w:val="24"/>
          <w:szCs w:val="24"/>
        </w:rPr>
        <w:t xml:space="preserve"> составляет 65 % или 28,80 тыс.кв.м.</w:t>
      </w:r>
    </w:p>
    <w:p w:rsidR="00D36FA4" w:rsidRPr="00731162" w:rsidRDefault="00D36FA4" w:rsidP="00D36FA4">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общественных территорий, нуждающихся </w:t>
      </w:r>
      <w:r w:rsidRPr="00731162">
        <w:rPr>
          <w:rFonts w:ascii="Times New Roman" w:hAnsi="Times New Roman" w:cs="Times New Roman"/>
          <w:color w:val="000000"/>
          <w:sz w:val="24"/>
          <w:szCs w:val="24"/>
        </w:rPr>
        <w:br/>
        <w:t xml:space="preserve">в благоустройстве, от общего количества таких территорий </w:t>
      </w:r>
      <w:r w:rsidRPr="00731162">
        <w:rPr>
          <w:rFonts w:ascii="Times New Roman" w:hAnsi="Times New Roman" w:cs="Times New Roman"/>
          <w:sz w:val="24"/>
          <w:szCs w:val="24"/>
        </w:rPr>
        <w:t>составляет 35 % или 15,5 тыс.кв.м.</w:t>
      </w:r>
    </w:p>
    <w:p w:rsidR="00D36FA4" w:rsidRPr="00731162" w:rsidRDefault="00D36FA4" w:rsidP="00D36FA4">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D36FA4" w:rsidRPr="00532743" w:rsidRDefault="00D36FA4" w:rsidP="00D36FA4">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 xml:space="preserve">Учитывая, что на 1 января 2017 года численность населения муниципального образования составила 3250 человек, площадь благоустроенных общественных территорий, приходящихся на 1 жителя, составляет </w:t>
      </w:r>
      <w:r>
        <w:rPr>
          <w:rFonts w:ascii="Times New Roman" w:hAnsi="Times New Roman" w:cs="Times New Roman"/>
          <w:color w:val="000000"/>
          <w:sz w:val="24"/>
          <w:szCs w:val="24"/>
        </w:rPr>
        <w:t>8,86</w:t>
      </w:r>
      <w:r w:rsidRPr="00731162">
        <w:rPr>
          <w:rFonts w:ascii="Times New Roman" w:hAnsi="Times New Roman" w:cs="Times New Roman"/>
          <w:color w:val="000000"/>
          <w:sz w:val="24"/>
          <w:szCs w:val="24"/>
        </w:rPr>
        <w:t xml:space="preserve"> кв.м.</w:t>
      </w:r>
    </w:p>
    <w:p w:rsidR="00D36FA4" w:rsidRPr="00532743" w:rsidRDefault="00D36FA4" w:rsidP="00D36FA4">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Распоряжением Администрации </w:t>
      </w:r>
      <w:r w:rsidRPr="00C030C6">
        <w:rPr>
          <w:rFonts w:ascii="Times New Roman" w:hAnsi="Times New Roman" w:cs="Times New Roman"/>
          <w:sz w:val="24"/>
          <w:szCs w:val="24"/>
        </w:rPr>
        <w:t>города Кедрового от 06.04.2017 № 129</w:t>
      </w:r>
      <w:r>
        <w:rPr>
          <w:rFonts w:ascii="Times New Roman" w:hAnsi="Times New Roman" w:cs="Times New Roman"/>
          <w:sz w:val="24"/>
          <w:szCs w:val="24"/>
        </w:rPr>
        <w:t xml:space="preserve"> создана</w:t>
      </w:r>
      <w:r w:rsidRPr="00C030C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Общественная </w:t>
      </w:r>
      <w:r w:rsidRPr="00C030C6">
        <w:rPr>
          <w:rFonts w:ascii="Times New Roman" w:hAnsi="Times New Roman" w:cs="Times New Roman"/>
          <w:sz w:val="24"/>
          <w:szCs w:val="24"/>
        </w:rPr>
        <w:t>комисси</w:t>
      </w:r>
      <w:r>
        <w:rPr>
          <w:rFonts w:ascii="Times New Roman" w:hAnsi="Times New Roman" w:cs="Times New Roman"/>
          <w:sz w:val="24"/>
          <w:szCs w:val="24"/>
        </w:rPr>
        <w:t>я</w:t>
      </w:r>
      <w:r w:rsidRPr="00C030C6">
        <w:rPr>
          <w:rFonts w:ascii="Times New Roman" w:hAnsi="Times New Roman" w:cs="Times New Roman"/>
          <w:sz w:val="24"/>
          <w:szCs w:val="24"/>
        </w:rPr>
        <w:t xml:space="preserve"> по обеспечению реализации приоритетного проекта «Формирование комфортной городской среды», (далее – Общественная комиссия).</w:t>
      </w:r>
    </w:p>
    <w:p w:rsidR="00D36FA4" w:rsidRPr="00532743" w:rsidRDefault="00D36FA4" w:rsidP="00D36FA4">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общественных территорий, подлежащих включению в муниципальную программу</w:t>
      </w:r>
      <w:r>
        <w:rPr>
          <w:rFonts w:ascii="Times New Roman" w:hAnsi="Times New Roman" w:cs="Times New Roman"/>
          <w:sz w:val="24"/>
          <w:szCs w:val="24"/>
        </w:rPr>
        <w:t>:</w:t>
      </w:r>
    </w:p>
    <w:p w:rsidR="00D36FA4" w:rsidRDefault="00D36FA4" w:rsidP="00D36FA4">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w:t>
      </w:r>
      <w:r>
        <w:rPr>
          <w:rFonts w:ascii="Times New Roman" w:hAnsi="Times New Roman" w:cs="Times New Roman"/>
          <w:sz w:val="24"/>
          <w:szCs w:val="24"/>
        </w:rPr>
        <w:t>8-2024</w:t>
      </w:r>
      <w:r w:rsidRPr="00532743">
        <w:rPr>
          <w:rFonts w:ascii="Times New Roman" w:hAnsi="Times New Roman" w:cs="Times New Roman"/>
          <w:sz w:val="24"/>
          <w:szCs w:val="24"/>
        </w:rPr>
        <w:t xml:space="preserve"> год</w:t>
      </w:r>
      <w:r>
        <w:rPr>
          <w:rFonts w:ascii="Times New Roman" w:hAnsi="Times New Roman" w:cs="Times New Roman"/>
          <w:sz w:val="24"/>
          <w:szCs w:val="24"/>
        </w:rPr>
        <w:t>ы</w:t>
      </w:r>
      <w:r w:rsidRPr="00532743">
        <w:rPr>
          <w:rFonts w:ascii="Times New Roman" w:hAnsi="Times New Roman" w:cs="Times New Roman"/>
          <w:sz w:val="24"/>
          <w:szCs w:val="24"/>
        </w:rPr>
        <w:t>:</w:t>
      </w:r>
    </w:p>
    <w:tbl>
      <w:tblPr>
        <w:tblStyle w:val="afff2"/>
        <w:tblW w:w="0" w:type="auto"/>
        <w:tblInd w:w="0" w:type="dxa"/>
        <w:tblLook w:val="04A0" w:firstRow="1" w:lastRow="0" w:firstColumn="1" w:lastColumn="0" w:noHBand="0" w:noVBand="1"/>
      </w:tblPr>
      <w:tblGrid>
        <w:gridCol w:w="943"/>
        <w:gridCol w:w="4016"/>
        <w:gridCol w:w="5236"/>
      </w:tblGrid>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 п/п</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Адрес</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д.39</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70:18:0000005:478</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70:18:0000005:476</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д.6</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70:18:0000005:477</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д.9</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70:18:0000005:1701</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д.10</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70:18:0000005:1700</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д.11</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70:18:0000005:1702</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д.12</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70:18:0000005:1697</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д.13</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70:18:0000005:1696</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д.14</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70:18:0000005:1693</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д.15</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70:18:0000005:1711</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д.16</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70:18:0000005:1698</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д.17</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70:18:0000005:1710</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д.18</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70:18:0000005:1695</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д.19</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70:18:0000005:1694</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д.20</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70:18:0000005:1706</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д.49</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70:18:0000005:1692</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д.29</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70:18:0000006:717</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д.50</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70:18:0000005:1691</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д.53</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70:18:0000005:1704</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д.55</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70:18:0000005:1699</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д.56</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70:18:0000005:1709</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д.57</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70:18:0000005:1703</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23</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д.11</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70:18:0000005:488</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д.12</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70:18:0000005:484</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25</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д.13</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70:18:0000005:492</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д.4</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70:18:0000005:481</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27</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д.5</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70:18:0000005:488</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28</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д.6</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70:18:0000005:482</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29</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д.7</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70:18:0000005:489</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30</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д.8</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70:18:0000005:24</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31</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д.3</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70:18:0000005:1690</w:t>
            </w:r>
          </w:p>
        </w:tc>
      </w:tr>
      <w:tr w:rsidR="00D36FA4" w:rsidTr="00D36FA4">
        <w:tc>
          <w:tcPr>
            <w:tcW w:w="959"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32</w:t>
            </w:r>
          </w:p>
        </w:tc>
        <w:tc>
          <w:tcPr>
            <w:tcW w:w="411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д.2</w:t>
            </w:r>
          </w:p>
        </w:tc>
        <w:tc>
          <w:tcPr>
            <w:tcW w:w="5351" w:type="dxa"/>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70:18:0000005:479</w:t>
            </w:r>
          </w:p>
        </w:tc>
      </w:tr>
    </w:tbl>
    <w:p w:rsidR="00D36FA4" w:rsidRDefault="00D36FA4" w:rsidP="00D36FA4">
      <w:pPr>
        <w:ind w:firstLine="709"/>
        <w:jc w:val="both"/>
        <w:rPr>
          <w:rFonts w:ascii="Times New Roman" w:hAnsi="Times New Roman" w:cs="Times New Roman"/>
          <w:sz w:val="24"/>
          <w:szCs w:val="24"/>
        </w:rPr>
      </w:pPr>
    </w:p>
    <w:p w:rsidR="00D36FA4" w:rsidRDefault="00D36FA4" w:rsidP="00D36FA4">
      <w:pPr>
        <w:ind w:firstLine="709"/>
        <w:jc w:val="both"/>
        <w:rPr>
          <w:rFonts w:ascii="Times New Roman" w:hAnsi="Times New Roman" w:cs="Times New Roman"/>
          <w:sz w:val="24"/>
          <w:szCs w:val="24"/>
        </w:rPr>
      </w:pPr>
      <w:r w:rsidRPr="0055135D">
        <w:rPr>
          <w:rFonts w:ascii="Times New Roman" w:hAnsi="Times New Roman" w:cs="Times New Roman"/>
          <w:sz w:val="24"/>
          <w:szCs w:val="24"/>
        </w:rPr>
        <w:t xml:space="preserve">Адресный перечень дворовых территорий многоквартирных домов, расположенных на территории </w:t>
      </w:r>
      <w:r>
        <w:rPr>
          <w:rFonts w:ascii="Times New Roman" w:hAnsi="Times New Roman" w:cs="Times New Roman"/>
          <w:sz w:val="24"/>
          <w:szCs w:val="24"/>
        </w:rPr>
        <w:t>города Кедрового</w:t>
      </w:r>
      <w:r w:rsidRPr="0055135D">
        <w:rPr>
          <w:rFonts w:ascii="Times New Roman" w:hAnsi="Times New Roman" w:cs="Times New Roman"/>
          <w:sz w:val="24"/>
          <w:szCs w:val="24"/>
        </w:rPr>
        <w:t xml:space="preserve">, </w:t>
      </w:r>
      <w:r>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дворовых территорий.</w:t>
      </w:r>
    </w:p>
    <w:p w:rsidR="00D36FA4" w:rsidRPr="00532743" w:rsidRDefault="00D36FA4" w:rsidP="00D36FA4">
      <w:pPr>
        <w:ind w:firstLine="709"/>
        <w:jc w:val="both"/>
        <w:rPr>
          <w:rFonts w:ascii="Times New Roman" w:hAnsi="Times New Roman" w:cs="Times New Roman"/>
          <w:sz w:val="24"/>
          <w:szCs w:val="24"/>
        </w:rPr>
      </w:pPr>
      <w:bookmarkStart w:id="0" w:name="Par57"/>
      <w:bookmarkEnd w:id="0"/>
      <w:r w:rsidRPr="00532743">
        <w:rPr>
          <w:rFonts w:ascii="Times New Roman" w:hAnsi="Times New Roman" w:cs="Times New Roman"/>
          <w:sz w:val="24"/>
          <w:szCs w:val="24"/>
        </w:rPr>
        <w:t>Адресный перечень общественных территорий на 201</w:t>
      </w:r>
      <w:r>
        <w:rPr>
          <w:rFonts w:ascii="Times New Roman" w:hAnsi="Times New Roman" w:cs="Times New Roman"/>
          <w:sz w:val="24"/>
          <w:szCs w:val="24"/>
        </w:rPr>
        <w:t>8-2024</w:t>
      </w:r>
      <w:r w:rsidRPr="00532743">
        <w:rPr>
          <w:rFonts w:ascii="Times New Roman" w:hAnsi="Times New Roman" w:cs="Times New Roman"/>
          <w:sz w:val="24"/>
          <w:szCs w:val="24"/>
        </w:rPr>
        <w:t xml:space="preserve"> год:</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Центральная площадь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спортивная площадка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аллея 2 микрорайона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общественная территория, примыкающая к административному зданию (библиотека).</w:t>
      </w:r>
    </w:p>
    <w:p w:rsidR="00D36FA4" w:rsidRDefault="00D36FA4" w:rsidP="00D36FA4">
      <w:pPr>
        <w:ind w:firstLine="709"/>
        <w:jc w:val="both"/>
        <w:rPr>
          <w:rFonts w:ascii="Times New Roman" w:hAnsi="Times New Roman" w:cs="Times New Roman"/>
          <w:sz w:val="24"/>
          <w:szCs w:val="24"/>
        </w:rPr>
      </w:pPr>
      <w:r w:rsidRPr="0055135D">
        <w:rPr>
          <w:rFonts w:ascii="Times New Roman" w:hAnsi="Times New Roman" w:cs="Times New Roman"/>
          <w:sz w:val="24"/>
          <w:szCs w:val="24"/>
        </w:rPr>
        <w:lastRenderedPageBreak/>
        <w:t xml:space="preserve">Адресный перечень </w:t>
      </w:r>
      <w:r>
        <w:rPr>
          <w:rFonts w:ascii="Times New Roman" w:hAnsi="Times New Roman" w:cs="Times New Roman"/>
          <w:sz w:val="24"/>
          <w:szCs w:val="24"/>
        </w:rPr>
        <w:t>общественных</w:t>
      </w:r>
      <w:r w:rsidRPr="0055135D">
        <w:rPr>
          <w:rFonts w:ascii="Times New Roman" w:hAnsi="Times New Roman" w:cs="Times New Roman"/>
          <w:sz w:val="24"/>
          <w:szCs w:val="24"/>
        </w:rPr>
        <w:t xml:space="preserve"> территорий, </w:t>
      </w:r>
      <w:r>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w:t>
      </w:r>
      <w:r>
        <w:rPr>
          <w:rFonts w:ascii="Times New Roman" w:hAnsi="Times New Roman" w:cs="Times New Roman"/>
          <w:sz w:val="24"/>
          <w:szCs w:val="24"/>
        </w:rPr>
        <w:t>таких</w:t>
      </w:r>
      <w:r w:rsidRPr="0055135D">
        <w:rPr>
          <w:rFonts w:ascii="Times New Roman" w:hAnsi="Times New Roman" w:cs="Times New Roman"/>
          <w:sz w:val="24"/>
          <w:szCs w:val="24"/>
        </w:rPr>
        <w:t xml:space="preserve"> территорий.</w:t>
      </w:r>
      <w:r>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настоящей Программы необходимо выполнить мероприятия по проведению работ по образованию земельных участков:</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для размещения многоквартирных домов;</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размещения общественных территорий.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Так же н</w:t>
      </w:r>
      <w:r w:rsidRPr="002F7525">
        <w:rPr>
          <w:rFonts w:ascii="Times New Roman" w:hAnsi="Times New Roman" w:cs="Times New Roman"/>
          <w:sz w:val="24"/>
          <w:szCs w:val="24"/>
        </w:rPr>
        <w:t>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w:t>
      </w:r>
      <w:r>
        <w:rPr>
          <w:rFonts w:ascii="Times New Roman" w:hAnsi="Times New Roman" w:cs="Times New Roman"/>
          <w:sz w:val="24"/>
          <w:szCs w:val="24"/>
        </w:rPr>
        <w:t xml:space="preserve">, </w:t>
      </w:r>
      <w:r w:rsidRPr="002F7525">
        <w:rPr>
          <w:rFonts w:ascii="Times New Roman" w:hAnsi="Times New Roman" w:cs="Times New Roman"/>
          <w:sz w:val="24"/>
          <w:szCs w:val="24"/>
        </w:rPr>
        <w:t>находящихся в собственности (пользовании) юридических лиц и индивидуальных предпринимателей.</w:t>
      </w:r>
      <w:r>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Адресный перечень объектов недвижимого имущества (включая объекты незавершенного строительства) и зе</w:t>
      </w:r>
      <w:r w:rsidRPr="002F7525">
        <w:rPr>
          <w:rFonts w:ascii="Times New Roman" w:hAnsi="Times New Roman" w:cs="Times New Roman"/>
          <w:sz w:val="24"/>
          <w:szCs w:val="24"/>
        </w:rPr>
        <w:t>мельных участков</w:t>
      </w:r>
      <w:r>
        <w:rPr>
          <w:rFonts w:ascii="Times New Roman" w:hAnsi="Times New Roman" w:cs="Times New Roman"/>
          <w:sz w:val="24"/>
          <w:szCs w:val="24"/>
        </w:rPr>
        <w:t xml:space="preserve">, </w:t>
      </w:r>
      <w:r w:rsidRPr="002F7525">
        <w:rPr>
          <w:rFonts w:ascii="Times New Roman" w:hAnsi="Times New Roman" w:cs="Times New Roman"/>
          <w:sz w:val="24"/>
          <w:szCs w:val="24"/>
        </w:rPr>
        <w:t>находящихся в собственности (пользовании) юридических лиц и индивидуальных предпринимателей</w:t>
      </w:r>
      <w:r>
        <w:rPr>
          <w:rFonts w:ascii="Times New Roman" w:hAnsi="Times New Roman" w:cs="Times New Roman"/>
          <w:sz w:val="24"/>
          <w:szCs w:val="24"/>
        </w:rPr>
        <w:t xml:space="preserve"> формируется и подлежит благоустройству не позднее 2020 года за счет средств указанных лиц в соответствии с заключенными соглашениями.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 проводит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Правил благоустройства, </w:t>
      </w:r>
      <w:r w:rsidRPr="0076398F">
        <w:rPr>
          <w:rFonts w:ascii="Times New Roman" w:hAnsi="Times New Roman" w:cs="Times New Roman"/>
          <w:sz w:val="24"/>
          <w:szCs w:val="24"/>
        </w:rPr>
        <w:t>утвержденных Решением Думы города Кедрового</w:t>
      </w:r>
      <w:r>
        <w:rPr>
          <w:rFonts w:ascii="Times New Roman" w:hAnsi="Times New Roman" w:cs="Times New Roman"/>
          <w:sz w:val="24"/>
          <w:szCs w:val="24"/>
        </w:rPr>
        <w:t xml:space="preserve"> от 29.09.2017 № 68 «Об утверждении правил благоустройства территории муниципального образования «Город Кедровый»</w:t>
      </w:r>
      <w:r w:rsidRPr="0076398F">
        <w:rPr>
          <w:rFonts w:ascii="Times New Roman" w:hAnsi="Times New Roman" w:cs="Times New Roman"/>
          <w:sz w:val="24"/>
          <w:szCs w:val="24"/>
        </w:rPr>
        <w:t>.</w:t>
      </w:r>
      <w:r>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sidRPr="00542190">
        <w:rPr>
          <w:rFonts w:ascii="Times New Roman" w:hAnsi="Times New Roman" w:cs="Times New Roman"/>
          <w:sz w:val="24"/>
          <w:szCs w:val="24"/>
        </w:rPr>
        <w:t>Для достижения целей и решения задач Программы сформированы Порядок представления, рассмотрения и оценки</w:t>
      </w:r>
      <w:r w:rsidRPr="00900219">
        <w:rPr>
          <w:rFonts w:ascii="Times New Roman" w:hAnsi="Times New Roman" w:cs="Times New Roman"/>
          <w:sz w:val="24"/>
          <w:szCs w:val="24"/>
        </w:rPr>
        <w:t xml:space="preserve"> предложений заинтересованных лиц о включении дворовых территорий многоквартирных домов в муниципальную программу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Порядок представления, рассмотрения и оценки предложений заинтересованных лиц о включении в муниципальную программу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наиболее посещаемых общественных территорий</w:t>
      </w:r>
      <w:r>
        <w:rPr>
          <w:rFonts w:ascii="Times New Roman" w:hAnsi="Times New Roman" w:cs="Times New Roman"/>
          <w:sz w:val="24"/>
          <w:szCs w:val="24"/>
        </w:rPr>
        <w:t>.</w:t>
      </w:r>
      <w:r w:rsidRPr="00900219">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 должна заключить муниципальные контракты на выполнение работ по благоустройству общественных территорий в срок не позднее 1 июля года предоставления субсидии </w:t>
      </w:r>
    </w:p>
    <w:p w:rsidR="00D36FA4" w:rsidRDefault="00D36FA4" w:rsidP="00D36FA4">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b/>
          <w:sz w:val="24"/>
          <w:szCs w:val="24"/>
        </w:rPr>
      </w:pPr>
    </w:p>
    <w:p w:rsidR="00D36FA4" w:rsidRPr="007D74D1" w:rsidRDefault="00D36FA4" w:rsidP="00D36FA4">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D36FA4" w:rsidRPr="007D74D1" w:rsidRDefault="00D36FA4" w:rsidP="00D36FA4">
      <w:pPr>
        <w:tabs>
          <w:tab w:val="left" w:pos="993"/>
        </w:tabs>
        <w:jc w:val="both"/>
        <w:rPr>
          <w:rFonts w:ascii="Times New Roman" w:hAnsi="Times New Roman" w:cs="Times New Roman"/>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Pr>
          <w:rFonts w:ascii="Times New Roman" w:hAnsi="Times New Roman" w:cs="Times New Roman"/>
          <w:sz w:val="24"/>
          <w:szCs w:val="24"/>
        </w:rPr>
        <w:t>формирования современной городской среды</w:t>
      </w:r>
      <w:r w:rsidRPr="007D74D1">
        <w:rPr>
          <w:rFonts w:ascii="Times New Roman" w:hAnsi="Times New Roman" w:cs="Times New Roman"/>
          <w:sz w:val="24"/>
          <w:szCs w:val="24"/>
        </w:rPr>
        <w:t>, определены цель и задачи подпрограммы.</w:t>
      </w:r>
    </w:p>
    <w:p w:rsidR="00D36FA4" w:rsidRPr="007D74D1"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2</w:t>
      </w:r>
      <w:r w:rsidRPr="00D72B4A">
        <w:rPr>
          <w:rFonts w:ascii="Times New Roman" w:hAnsi="Times New Roman" w:cs="Times New Roman"/>
          <w:sz w:val="24"/>
          <w:szCs w:val="24"/>
        </w:rPr>
        <w:t>.</w:t>
      </w:r>
      <w:r>
        <w:rPr>
          <w:rFonts w:ascii="Times New Roman" w:hAnsi="Times New Roman" w:cs="Times New Roman"/>
          <w:b/>
          <w:i/>
          <w:sz w:val="24"/>
          <w:szCs w:val="24"/>
        </w:rPr>
        <w:t xml:space="preserve"> </w:t>
      </w:r>
      <w:r w:rsidRPr="00E25862">
        <w:rPr>
          <w:rFonts w:ascii="Times New Roman" w:hAnsi="Times New Roman" w:cs="Times New Roman"/>
          <w:b/>
          <w:sz w:val="24"/>
          <w:szCs w:val="24"/>
        </w:rPr>
        <w:t>Целью программы</w:t>
      </w:r>
      <w:r w:rsidRPr="007D74D1">
        <w:rPr>
          <w:rFonts w:ascii="Times New Roman" w:hAnsi="Times New Roman" w:cs="Times New Roman"/>
          <w:sz w:val="24"/>
          <w:szCs w:val="24"/>
        </w:rPr>
        <w:t xml:space="preserve"> является </w:t>
      </w: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D36FA4" w:rsidRPr="007D74D1"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Для достижения поставленной цели будут решаться следующие задачи:</w:t>
      </w:r>
    </w:p>
    <w:p w:rsidR="00D36FA4" w:rsidRDefault="00D36FA4" w:rsidP="00D36FA4">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1) Повышение уровня благоустройства дворовых территорий муниципального образования «Город Кедровый»;</w:t>
      </w:r>
    </w:p>
    <w:p w:rsidR="00D36FA4" w:rsidRPr="007D74D1" w:rsidRDefault="00D36FA4" w:rsidP="00D36FA4">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2) Повышение уровня благоустройства общественных территорий муниципального образования «Город Кедровый»;</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4</w:t>
      </w:r>
      <w:r w:rsidRPr="00D72B4A">
        <w:rPr>
          <w:rFonts w:ascii="Times New Roman" w:hAnsi="Times New Roman" w:cs="Times New Roman"/>
          <w:sz w:val="24"/>
          <w:szCs w:val="24"/>
        </w:rPr>
        <w:t>.</w:t>
      </w:r>
      <w:r>
        <w:rPr>
          <w:rFonts w:ascii="Times New Roman" w:hAnsi="Times New Roman" w:cs="Times New Roman"/>
          <w:b/>
          <w:i/>
          <w:sz w:val="24"/>
          <w:szCs w:val="24"/>
        </w:rPr>
        <w:t xml:space="preserve"> </w:t>
      </w:r>
      <w:r w:rsidRPr="00E25862">
        <w:rPr>
          <w:rFonts w:ascii="Times New Roman" w:hAnsi="Times New Roman" w:cs="Times New Roman"/>
          <w:b/>
          <w:sz w:val="24"/>
          <w:szCs w:val="24"/>
        </w:rPr>
        <w:t>Основные мероприятия программы</w:t>
      </w:r>
      <w:r w:rsidRPr="007D74D1">
        <w:rPr>
          <w:rFonts w:ascii="Times New Roman" w:hAnsi="Times New Roman" w:cs="Times New Roman"/>
          <w:sz w:val="24"/>
          <w:szCs w:val="24"/>
        </w:rPr>
        <w:t xml:space="preserve"> </w:t>
      </w:r>
    </w:p>
    <w:p w:rsidR="00D36FA4" w:rsidRDefault="00D36FA4" w:rsidP="00D36FA4">
      <w:pPr>
        <w:tabs>
          <w:tab w:val="num" w:pos="0"/>
          <w:tab w:val="left" w:pos="1134"/>
        </w:tabs>
        <w:ind w:firstLine="567"/>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D72B4A">
        <w:rPr>
          <w:rFonts w:ascii="Times New Roman" w:hAnsi="Times New Roman" w:cs="Times New Roman"/>
          <w:sz w:val="24"/>
          <w:szCs w:val="24"/>
        </w:rPr>
        <w:t xml:space="preserve"> </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36FA4" w:rsidRDefault="00D36FA4" w:rsidP="00D36FA4">
      <w:pPr>
        <w:tabs>
          <w:tab w:val="num" w:pos="0"/>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увеличение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
    <w:p w:rsidR="00D36FA4" w:rsidRDefault="00D36FA4" w:rsidP="00D36FA4">
      <w:pPr>
        <w:tabs>
          <w:tab w:val="num" w:pos="0"/>
          <w:tab w:val="left" w:pos="426"/>
        </w:tabs>
        <w:ind w:firstLine="567"/>
        <w:jc w:val="both"/>
        <w:rPr>
          <w:rFonts w:ascii="Times New Roman" w:hAnsi="Times New Roman" w:cs="Times New Roman"/>
          <w:sz w:val="24"/>
          <w:szCs w:val="24"/>
        </w:rPr>
      </w:pPr>
      <w:r w:rsidRPr="007D74D1">
        <w:rPr>
          <w:rFonts w:ascii="Times New Roman" w:hAnsi="Times New Roman" w:cs="Times New Roman"/>
          <w:bCs/>
          <w:color w:val="000000"/>
          <w:sz w:val="24"/>
          <w:szCs w:val="24"/>
        </w:rPr>
        <w:t>2</w:t>
      </w:r>
      <w:r>
        <w:rPr>
          <w:rFonts w:ascii="Times New Roman" w:hAnsi="Times New Roman" w:cs="Times New Roman"/>
          <w:bCs/>
          <w:color w:val="000000"/>
          <w:sz w:val="24"/>
          <w:szCs w:val="24"/>
        </w:rPr>
        <w:t>)</w:t>
      </w:r>
      <w:r w:rsidRPr="007D74D1">
        <w:rPr>
          <w:rFonts w:ascii="Times New Roman" w:hAnsi="Times New Roman" w:cs="Times New Roman"/>
          <w:bCs/>
          <w:color w:val="000000"/>
          <w:sz w:val="24"/>
          <w:szCs w:val="24"/>
        </w:rPr>
        <w:t xml:space="preserve"> </w:t>
      </w:r>
      <w:r>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36FA4" w:rsidRPr="007D74D1" w:rsidRDefault="00D36FA4" w:rsidP="00D36FA4">
      <w:pPr>
        <w:tabs>
          <w:tab w:val="num" w:pos="0"/>
          <w:tab w:val="left" w:pos="426"/>
        </w:tabs>
        <w:ind w:firstLine="567"/>
        <w:jc w:val="both"/>
        <w:rPr>
          <w:rFonts w:ascii="Times New Roman" w:hAnsi="Times New Roman" w:cs="Times New Roman"/>
          <w:bCs/>
          <w:color w:val="000000"/>
          <w:sz w:val="24"/>
          <w:szCs w:val="24"/>
        </w:rPr>
      </w:pPr>
      <w:r>
        <w:rPr>
          <w:rFonts w:ascii="Times New Roman" w:hAnsi="Times New Roman" w:cs="Times New Roman"/>
          <w:sz w:val="24"/>
          <w:szCs w:val="24"/>
        </w:rPr>
        <w:t>- увеличение количества и площади общественных территорий (аллеи, спортивные площадки, центральная площадь, детские площадки)</w:t>
      </w:r>
    </w:p>
    <w:p w:rsidR="00D36FA4" w:rsidRPr="002F7525" w:rsidRDefault="00D36FA4" w:rsidP="00D36FA4">
      <w:pPr>
        <w:tabs>
          <w:tab w:val="left" w:pos="180"/>
          <w:tab w:val="left" w:pos="284"/>
        </w:tabs>
        <w:ind w:firstLine="567"/>
        <w:jc w:val="both"/>
        <w:rPr>
          <w:rFonts w:ascii="Times New Roman" w:hAnsi="Times New Roman" w:cs="Times New Roman"/>
          <w:bCs/>
          <w:sz w:val="24"/>
          <w:szCs w:val="24"/>
        </w:rPr>
      </w:pPr>
      <w:r w:rsidRPr="002F7525">
        <w:rPr>
          <w:rFonts w:ascii="Times New Roman" w:hAnsi="Times New Roman" w:cs="Times New Roman"/>
          <w:sz w:val="24"/>
          <w:szCs w:val="24"/>
        </w:rPr>
        <w:t>3) 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36FA4" w:rsidRPr="002F7525" w:rsidRDefault="00D36FA4" w:rsidP="00D36FA4">
      <w:pPr>
        <w:ind w:firstLine="567"/>
        <w:jc w:val="both"/>
        <w:rPr>
          <w:rFonts w:ascii="Times New Roman" w:hAnsi="Times New Roman" w:cs="Times New Roman"/>
          <w:sz w:val="24"/>
          <w:szCs w:val="24"/>
        </w:rPr>
      </w:pPr>
      <w:r w:rsidRPr="002F7525">
        <w:rPr>
          <w:rFonts w:ascii="Times New Roman" w:hAnsi="Times New Roman" w:cs="Times New Roman"/>
          <w:sz w:val="24"/>
          <w:szCs w:val="24"/>
        </w:rPr>
        <w:t xml:space="preserve">5. Программа призвана способствовать реализации задач по формированию современной городской среды и содержит мероприятия по организационному и финансовому обеспечению реализации целей Программы за счет средств областного и местного бюджетов. </w:t>
      </w:r>
    </w:p>
    <w:p w:rsidR="00D36FA4" w:rsidRDefault="00D36FA4" w:rsidP="00D36FA4">
      <w:pPr>
        <w:ind w:firstLine="567"/>
        <w:jc w:val="both"/>
        <w:rPr>
          <w:rFonts w:ascii="Times New Roman" w:hAnsi="Times New Roman" w:cs="Times New Roman"/>
          <w:sz w:val="24"/>
          <w:szCs w:val="24"/>
        </w:rPr>
      </w:pPr>
      <w:r w:rsidRPr="002F7525">
        <w:rPr>
          <w:rFonts w:ascii="Times New Roman" w:hAnsi="Times New Roman" w:cs="Times New Roman"/>
          <w:sz w:val="24"/>
          <w:szCs w:val="24"/>
        </w:rPr>
        <w:t xml:space="preserve">Перечень основных мероприятий муниципальной программы </w:t>
      </w:r>
      <w:r>
        <w:rPr>
          <w:rFonts w:ascii="Times New Roman" w:hAnsi="Times New Roman" w:cs="Times New Roman"/>
          <w:sz w:val="24"/>
          <w:szCs w:val="24"/>
        </w:rPr>
        <w:t>представлен в приложении 4 к настоящей муниципальной программе.</w:t>
      </w:r>
    </w:p>
    <w:p w:rsidR="00D36FA4" w:rsidRDefault="00D36FA4" w:rsidP="00D36FA4">
      <w:pPr>
        <w:jc w:val="center"/>
        <w:rPr>
          <w:rFonts w:ascii="Times New Roman" w:hAnsi="Times New Roman" w:cs="Times New Roman"/>
          <w:b/>
          <w:sz w:val="24"/>
          <w:szCs w:val="24"/>
        </w:rPr>
      </w:pPr>
    </w:p>
    <w:p w:rsidR="00D36FA4" w:rsidRPr="00DC063F" w:rsidRDefault="00D36FA4" w:rsidP="00D36FA4">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D36FA4" w:rsidRPr="00DC063F" w:rsidRDefault="00D36FA4" w:rsidP="00D36FA4">
      <w:pPr>
        <w:jc w:val="center"/>
        <w:rPr>
          <w:rFonts w:ascii="Times New Roman" w:hAnsi="Times New Roman" w:cs="Times New Roman"/>
          <w:b/>
          <w:sz w:val="24"/>
          <w:szCs w:val="24"/>
        </w:rPr>
      </w:pPr>
    </w:p>
    <w:p w:rsidR="00D36FA4" w:rsidRPr="00DC063F" w:rsidRDefault="00D36FA4" w:rsidP="00D36FA4">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1</w:t>
      </w:r>
      <w:r w:rsidRPr="00DC063F">
        <w:rPr>
          <w:rFonts w:ascii="Times New Roman" w:eastAsia="Calibri" w:hAnsi="Times New Roman"/>
          <w:sz w:val="24"/>
          <w:szCs w:val="24"/>
        </w:rPr>
        <w:t>) минимальный перечень видов работ по благоустройству дворовых территорий:</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обеспечение освещения дворовых территорий; </w:t>
      </w:r>
    </w:p>
    <w:p w:rsidR="00D36FA4" w:rsidRPr="00395336"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sidRPr="00DC063F">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D36FA4" w:rsidRPr="00395336" w:rsidRDefault="00D36FA4" w:rsidP="00D36FA4">
      <w:pPr>
        <w:ind w:firstLine="540"/>
        <w:jc w:val="both"/>
        <w:rPr>
          <w:rFonts w:ascii="Times New Roman" w:hAnsi="Times New Roman" w:cs="Times New Roman"/>
          <w:sz w:val="24"/>
          <w:szCs w:val="24"/>
        </w:rPr>
      </w:pPr>
      <w:r w:rsidRPr="00395336">
        <w:rPr>
          <w:rFonts w:ascii="Times New Roman" w:hAnsi="Times New Roman" w:cs="Times New Roman"/>
          <w:sz w:val="24"/>
          <w:szCs w:val="24"/>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w:t>
      </w:r>
      <w:proofErr w:type="gramStart"/>
      <w:r w:rsidRPr="00395336">
        <w:rPr>
          <w:rFonts w:ascii="Times New Roman" w:hAnsi="Times New Roman" w:cs="Times New Roman"/>
          <w:sz w:val="24"/>
          <w:szCs w:val="24"/>
        </w:rPr>
        <w:t>например</w:t>
      </w:r>
      <w:proofErr w:type="gramEnd"/>
      <w:r w:rsidRPr="00395336">
        <w:rPr>
          <w:rFonts w:ascii="Times New Roman" w:hAnsi="Times New Roman" w:cs="Times New Roman"/>
          <w:sz w:val="24"/>
          <w:szCs w:val="24"/>
        </w:rPr>
        <w:t>: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w:t>
      </w:r>
      <w:r>
        <w:rPr>
          <w:rFonts w:ascii="Times New Roman" w:hAnsi="Times New Roman" w:cs="Times New Roman"/>
          <w:sz w:val="24"/>
          <w:szCs w:val="24"/>
        </w:rPr>
        <w:t>садка деревьев, охрана объекта).</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2</w:t>
      </w:r>
      <w:r w:rsidRPr="00DC063F">
        <w:rPr>
          <w:rFonts w:ascii="Times New Roman" w:eastAsia="Calibri" w:hAnsi="Times New Roman"/>
          <w:sz w:val="24"/>
          <w:szCs w:val="24"/>
        </w:rPr>
        <w:t>) перечень дополнительных видов работ по благоустройству дворовых территорий:</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36FA4" w:rsidRDefault="00D36FA4" w:rsidP="00D36FA4">
      <w:pPr>
        <w:ind w:firstLine="540"/>
        <w:jc w:val="both"/>
        <w:rPr>
          <w:rFonts w:ascii="Times New Roman" w:hAnsi="Times New Roman" w:cs="Times New Roman"/>
          <w:sz w:val="24"/>
          <w:szCs w:val="24"/>
        </w:rPr>
      </w:pPr>
      <w:r w:rsidRPr="002C69BF">
        <w:rPr>
          <w:rFonts w:ascii="Times New Roman" w:hAnsi="Times New Roman" w:cs="Times New Roman"/>
          <w:sz w:val="24"/>
          <w:szCs w:val="24"/>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w:t>
      </w:r>
      <w:r>
        <w:rPr>
          <w:rFonts w:ascii="Times New Roman" w:hAnsi="Times New Roman" w:cs="Times New Roman"/>
          <w:sz w:val="24"/>
          <w:szCs w:val="24"/>
        </w:rPr>
        <w:t>20</w:t>
      </w:r>
      <w:r w:rsidRPr="002C69BF">
        <w:rPr>
          <w:rFonts w:ascii="Times New Roman" w:hAnsi="Times New Roman" w:cs="Times New Roman"/>
          <w:sz w:val="24"/>
          <w:szCs w:val="24"/>
        </w:rPr>
        <w:t xml:space="preserve"> процентов</w:t>
      </w:r>
      <w:r>
        <w:rPr>
          <w:rFonts w:ascii="Times New Roman" w:hAnsi="Times New Roman" w:cs="Times New Roman"/>
          <w:sz w:val="24"/>
          <w:szCs w:val="24"/>
        </w:rPr>
        <w:t xml:space="preserve"> </w:t>
      </w:r>
      <w:r w:rsidRPr="002C69BF">
        <w:rPr>
          <w:rFonts w:ascii="Times New Roman" w:hAnsi="Times New Roman" w:cs="Times New Roman"/>
          <w:sz w:val="24"/>
          <w:szCs w:val="24"/>
        </w:rPr>
        <w:t>стоимости выполнения таких работ</w:t>
      </w:r>
      <w:r>
        <w:t>.</w:t>
      </w:r>
      <w:r w:rsidRPr="002C69BF">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w:t>
      </w:r>
      <w:proofErr w:type="gramStart"/>
      <w:r w:rsidRPr="002C69BF">
        <w:rPr>
          <w:rFonts w:ascii="Times New Roman" w:hAnsi="Times New Roman" w:cs="Times New Roman"/>
          <w:sz w:val="24"/>
          <w:szCs w:val="24"/>
        </w:rPr>
        <w:t>покраска,  по</w:t>
      </w:r>
      <w:r>
        <w:rPr>
          <w:rFonts w:ascii="Times New Roman" w:hAnsi="Times New Roman" w:cs="Times New Roman"/>
          <w:sz w:val="24"/>
          <w:szCs w:val="24"/>
        </w:rPr>
        <w:t>садка</w:t>
      </w:r>
      <w:proofErr w:type="gramEnd"/>
      <w:r>
        <w:rPr>
          <w:rFonts w:ascii="Times New Roman" w:hAnsi="Times New Roman" w:cs="Times New Roman"/>
          <w:sz w:val="24"/>
          <w:szCs w:val="24"/>
        </w:rPr>
        <w:t xml:space="preserve"> деревьев, охрана объекта).</w:t>
      </w:r>
    </w:p>
    <w:p w:rsidR="00D36FA4" w:rsidRDefault="00D36FA4" w:rsidP="00D36FA4">
      <w:pPr>
        <w:ind w:firstLine="709"/>
        <w:jc w:val="both"/>
        <w:rPr>
          <w:rFonts w:ascii="Times New Roman" w:hAnsi="Times New Roman"/>
          <w:sz w:val="24"/>
          <w:szCs w:val="24"/>
        </w:rPr>
      </w:pPr>
      <w:r>
        <w:rPr>
          <w:rFonts w:ascii="Times New Roman" w:hAnsi="Times New Roman"/>
          <w:sz w:val="24"/>
          <w:szCs w:val="24"/>
        </w:rPr>
        <w:t xml:space="preserve">Заинтересованные лица должны принять </w:t>
      </w:r>
      <w:r w:rsidRPr="0001390F">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lastRenderedPageBreak/>
        <w:t>При определении ориентировочной цены на выполнение работ рекомендуется применять 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w:t>
      </w:r>
      <w:r>
        <w:rPr>
          <w:rFonts w:ascii="Times New Roman" w:hAnsi="Times New Roman" w:cs="Times New Roman"/>
          <w:sz w:val="24"/>
          <w:szCs w:val="24"/>
        </w:rPr>
        <w:t xml:space="preserve"> в приложении 9 к</w:t>
      </w:r>
      <w:r w:rsidRPr="00DC063F">
        <w:rPr>
          <w:rFonts w:ascii="Times New Roman" w:hAnsi="Times New Roman" w:cs="Times New Roman"/>
          <w:sz w:val="24"/>
          <w:szCs w:val="24"/>
        </w:rPr>
        <w:t xml:space="preserve"> настоящей муниципальной программе.</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w:t>
      </w:r>
      <w:r w:rsidRPr="00D50DC6">
        <w:rPr>
          <w:rFonts w:ascii="Times New Roman" w:hAnsi="Times New Roman" w:cs="Times New Roman"/>
          <w:sz w:val="24"/>
          <w:szCs w:val="24"/>
        </w:rPr>
        <w:t>Администрации города Кедрового</w:t>
      </w:r>
      <w:r>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D36FA4"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36FA4" w:rsidRDefault="00D36FA4" w:rsidP="00D36FA4">
      <w:pPr>
        <w:pStyle w:val="affffc"/>
        <w:ind w:firstLine="567"/>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Pr>
          <w:rFonts w:ascii="Times New Roman" w:hAnsi="Times New Roman"/>
          <w:sz w:val="24"/>
          <w:szCs w:val="24"/>
          <w:lang w:eastAsia="ru-RU"/>
        </w:rPr>
        <w:t xml:space="preserve"> представлен в приложении 1 к настоящей муниципальной программе. </w:t>
      </w:r>
    </w:p>
    <w:p w:rsidR="00D36FA4" w:rsidRPr="00DC063F" w:rsidRDefault="00D36FA4" w:rsidP="00D36FA4">
      <w:pPr>
        <w:pStyle w:val="affffc"/>
        <w:ind w:firstLine="567"/>
        <w:jc w:val="both"/>
        <w:rPr>
          <w:rFonts w:ascii="Times New Roman" w:hAnsi="Times New Roman"/>
          <w:sz w:val="24"/>
          <w:szCs w:val="24"/>
        </w:rPr>
      </w:pPr>
      <w:r w:rsidRPr="00DC063F">
        <w:rPr>
          <w:rFonts w:ascii="Times New Roman" w:hAnsi="Times New Roman"/>
          <w:sz w:val="24"/>
          <w:szCs w:val="24"/>
          <w:lang w:eastAsia="ru-RU"/>
        </w:rPr>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w:t>
      </w:r>
      <w:r w:rsidRPr="007A7DA1">
        <w:rPr>
          <w:rFonts w:ascii="Times New Roman" w:hAnsi="Times New Roman"/>
          <w:sz w:val="24"/>
          <w:szCs w:val="24"/>
        </w:rPr>
        <w:t>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w:t>
      </w:r>
      <w:r>
        <w:rPr>
          <w:rFonts w:ascii="Times New Roman" w:hAnsi="Times New Roman"/>
          <w:sz w:val="24"/>
          <w:szCs w:val="24"/>
        </w:rPr>
        <w:t>ую</w:t>
      </w:r>
      <w:r w:rsidRPr="007A7DA1">
        <w:rPr>
          <w:rFonts w:ascii="Times New Roman" w:hAnsi="Times New Roman"/>
          <w:sz w:val="24"/>
          <w:szCs w:val="24"/>
        </w:rPr>
        <w:t xml:space="preserve"> программ</w:t>
      </w:r>
      <w:r>
        <w:rPr>
          <w:rFonts w:ascii="Times New Roman" w:hAnsi="Times New Roman"/>
          <w:sz w:val="24"/>
          <w:szCs w:val="24"/>
        </w:rPr>
        <w:t>у</w:t>
      </w:r>
      <w:r w:rsidRPr="007A7DA1">
        <w:rPr>
          <w:rFonts w:ascii="Times New Roman" w:hAnsi="Times New Roman"/>
          <w:sz w:val="24"/>
          <w:szCs w:val="24"/>
        </w:rPr>
        <w:t xml:space="preserve"> в сфере благоустройства и формирования современной городской среды на территории муниципального образования «Город Кедровый»,</w:t>
      </w:r>
      <w:r w:rsidRPr="00DC063F">
        <w:rPr>
          <w:rFonts w:ascii="Times New Roman" w:hAnsi="Times New Roman"/>
          <w:sz w:val="24"/>
          <w:szCs w:val="24"/>
        </w:rPr>
        <w:t xml:space="preserve">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D36FA4" w:rsidRDefault="00D36FA4" w:rsidP="00D36FA4">
      <w:pPr>
        <w:pStyle w:val="affffc"/>
        <w:ind w:firstLine="567"/>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w:t>
      </w:r>
      <w:r>
        <w:rPr>
          <w:rFonts w:ascii="Times New Roman" w:hAnsi="Times New Roman"/>
          <w:sz w:val="24"/>
          <w:szCs w:val="24"/>
        </w:rPr>
        <w:t>, утвержден постановлением Администрации города Кедрового от 03.04.2017 № 173.</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r>
        <w:rPr>
          <w:rFonts w:ascii="Times New Roman" w:hAnsi="Times New Roman"/>
          <w:sz w:val="24"/>
          <w:szCs w:val="24"/>
        </w:rPr>
        <w:t xml:space="preserve">  </w:t>
      </w:r>
    </w:p>
    <w:p w:rsidR="00D36FA4" w:rsidRPr="008654C9" w:rsidRDefault="00D36FA4" w:rsidP="00D36FA4">
      <w:pPr>
        <w:pStyle w:val="affffc"/>
        <w:ind w:firstLine="567"/>
        <w:jc w:val="both"/>
        <w:rPr>
          <w:rFonts w:ascii="Times New Roman" w:hAnsi="Times New Roman"/>
          <w:sz w:val="24"/>
          <w:szCs w:val="24"/>
        </w:rPr>
      </w:pPr>
      <w:r w:rsidRPr="008654C9">
        <w:rPr>
          <w:rFonts w:ascii="Times New Roman" w:hAnsi="Times New Roman"/>
          <w:sz w:val="24"/>
          <w:szCs w:val="24"/>
        </w:rPr>
        <w:t>П</w:t>
      </w:r>
      <w:r>
        <w:rPr>
          <w:rFonts w:ascii="Times New Roman" w:hAnsi="Times New Roman"/>
          <w:sz w:val="24"/>
          <w:szCs w:val="24"/>
        </w:rPr>
        <w:t xml:space="preserve">орядок </w:t>
      </w:r>
      <w:r w:rsidRPr="008654C9">
        <w:rPr>
          <w:rFonts w:ascii="Times New Roman" w:hAnsi="Times New Roman"/>
          <w:sz w:val="24"/>
          <w:szCs w:val="24"/>
        </w:rPr>
        <w:t xml:space="preserve">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r>
        <w:rPr>
          <w:rFonts w:ascii="Times New Roman" w:hAnsi="Times New Roman"/>
          <w:sz w:val="24"/>
          <w:szCs w:val="24"/>
        </w:rPr>
        <w:t>«</w:t>
      </w:r>
      <w:r w:rsidRPr="008654C9">
        <w:rPr>
          <w:rFonts w:ascii="Times New Roman" w:hAnsi="Times New Roman"/>
          <w:sz w:val="24"/>
          <w:szCs w:val="24"/>
        </w:rPr>
        <w:t>Формирование современной городской среды на территории муниципального образования «Город Кедровый»» на 2018-202</w:t>
      </w:r>
      <w:r>
        <w:rPr>
          <w:rFonts w:ascii="Times New Roman" w:hAnsi="Times New Roman"/>
          <w:sz w:val="24"/>
          <w:szCs w:val="24"/>
        </w:rPr>
        <w:t>4</w:t>
      </w:r>
      <w:r w:rsidRPr="008654C9">
        <w:rPr>
          <w:rFonts w:ascii="Times New Roman" w:hAnsi="Times New Roman"/>
          <w:sz w:val="24"/>
          <w:szCs w:val="24"/>
        </w:rPr>
        <w:t xml:space="preserve"> год</w:t>
      </w:r>
      <w:r>
        <w:rPr>
          <w:rFonts w:ascii="Times New Roman" w:hAnsi="Times New Roman"/>
          <w:sz w:val="24"/>
          <w:szCs w:val="24"/>
        </w:rPr>
        <w:t xml:space="preserve"> представлен в приложении 2 к настоящей муниципальной программе.</w:t>
      </w:r>
    </w:p>
    <w:p w:rsidR="00D36FA4" w:rsidRDefault="00D36FA4" w:rsidP="00D36FA4">
      <w:pPr>
        <w:pStyle w:val="affffc"/>
        <w:ind w:firstLine="709"/>
        <w:jc w:val="both"/>
        <w:rPr>
          <w:rFonts w:ascii="Times New Roman" w:hAnsi="Times New Roman"/>
          <w:sz w:val="24"/>
          <w:szCs w:val="24"/>
        </w:rPr>
      </w:pPr>
    </w:p>
    <w:tbl>
      <w:tblPr>
        <w:tblStyle w:val="afff2"/>
        <w:tblW w:w="0" w:type="auto"/>
        <w:jc w:val="center"/>
        <w:tblInd w:w="0" w:type="dxa"/>
        <w:tblLook w:val="04A0" w:firstRow="1" w:lastRow="0" w:firstColumn="1" w:lastColumn="0" w:noHBand="0" w:noVBand="1"/>
      </w:tblPr>
      <w:tblGrid>
        <w:gridCol w:w="931"/>
        <w:gridCol w:w="3280"/>
        <w:gridCol w:w="2418"/>
        <w:gridCol w:w="3260"/>
      </w:tblGrid>
      <w:tr w:rsidR="00D36FA4" w:rsidRPr="00FB6693" w:rsidTr="00D36FA4">
        <w:trPr>
          <w:jc w:val="center"/>
        </w:trPr>
        <w:tc>
          <w:tcPr>
            <w:tcW w:w="9889" w:type="dxa"/>
            <w:gridSpan w:val="4"/>
            <w:tcBorders>
              <w:top w:val="nil"/>
              <w:left w:val="nil"/>
              <w:bottom w:val="single" w:sz="4" w:space="0" w:color="auto"/>
              <w:right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(Томская область)</w:t>
            </w:r>
          </w:p>
          <w:p w:rsidR="00D36FA4" w:rsidRPr="00FB6693" w:rsidRDefault="00D36FA4" w:rsidP="00D36FA4">
            <w:pPr>
              <w:jc w:val="center"/>
              <w:rPr>
                <w:rFonts w:ascii="Times New Roman" w:hAnsi="Times New Roman" w:cs="Times New Roman"/>
                <w:sz w:val="24"/>
                <w:szCs w:val="24"/>
              </w:rPr>
            </w:pPr>
          </w:p>
        </w:tc>
      </w:tr>
      <w:tr w:rsidR="00D36FA4" w:rsidRPr="00FB6693" w:rsidTr="00D36FA4">
        <w:trPr>
          <w:jc w:val="center"/>
        </w:trPr>
        <w:tc>
          <w:tcPr>
            <w:tcW w:w="931"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 п/п</w:t>
            </w:r>
          </w:p>
        </w:tc>
        <w:tc>
          <w:tcPr>
            <w:tcW w:w="3280"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Мероприятие</w:t>
            </w:r>
          </w:p>
        </w:tc>
        <w:tc>
          <w:tcPr>
            <w:tcW w:w="2418"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Единица измерения</w:t>
            </w:r>
          </w:p>
        </w:tc>
        <w:tc>
          <w:tcPr>
            <w:tcW w:w="3260"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Стоимость работ, руб.</w:t>
            </w: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3280"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280"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2</w:t>
            </w: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4</w:t>
            </w:r>
          </w:p>
        </w:tc>
      </w:tr>
      <w:tr w:rsidR="00D36FA4" w:rsidRPr="00FB6693" w:rsidTr="00D36FA4">
        <w:trPr>
          <w:trHeight w:val="571"/>
          <w:jc w:val="center"/>
        </w:trPr>
        <w:tc>
          <w:tcPr>
            <w:tcW w:w="9889" w:type="dxa"/>
            <w:gridSpan w:val="4"/>
            <w:tcBorders>
              <w:top w:val="nil"/>
            </w:tcBorders>
            <w:vAlign w:val="center"/>
          </w:tcPr>
          <w:p w:rsidR="00D36FA4" w:rsidRPr="006279AE" w:rsidRDefault="00D36FA4" w:rsidP="00D36FA4">
            <w:pPr>
              <w:pStyle w:val="afff6"/>
              <w:numPr>
                <w:ilvl w:val="0"/>
                <w:numId w:val="38"/>
              </w:numPr>
              <w:overflowPunct/>
              <w:autoSpaceDE/>
              <w:autoSpaceDN/>
              <w:adjustRightInd/>
              <w:jc w:val="center"/>
              <w:textAlignment w:val="auto"/>
              <w:rPr>
                <w:b/>
                <w:szCs w:val="24"/>
              </w:rPr>
            </w:pPr>
            <w:r w:rsidRPr="006279AE">
              <w:rPr>
                <w:b/>
                <w:szCs w:val="24"/>
              </w:rPr>
              <w:t>Минимальный перечень видов работ по благоустройству дворовых территорий</w:t>
            </w: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1.1.</w:t>
            </w:r>
          </w:p>
        </w:tc>
        <w:tc>
          <w:tcPr>
            <w:tcW w:w="3280" w:type="dxa"/>
            <w:tcBorders>
              <w:top w:val="nil"/>
            </w:tcBorders>
            <w:vAlign w:val="center"/>
          </w:tcPr>
          <w:p w:rsidR="00D36FA4" w:rsidRPr="00FB6693" w:rsidRDefault="00D36FA4" w:rsidP="00D36FA4">
            <w:pPr>
              <w:jc w:val="center"/>
              <w:rPr>
                <w:rFonts w:ascii="Times New Roman" w:hAnsi="Times New Roman" w:cs="Times New Roman"/>
                <w:i/>
                <w:sz w:val="24"/>
                <w:szCs w:val="24"/>
              </w:rPr>
            </w:pPr>
            <w:r w:rsidRPr="00FB6693">
              <w:rPr>
                <w:rFonts w:ascii="Times New Roman" w:hAnsi="Times New Roman" w:cs="Times New Roman"/>
                <w:sz w:val="24"/>
                <w:szCs w:val="24"/>
              </w:rPr>
              <w:t>Ремонт дворовых проездов</w:t>
            </w: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1 476,0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1.2.</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Обеспечение освещения дворовых территорий</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 освещения</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17 107,2</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lastRenderedPageBreak/>
              <w:t>1.3.</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Установка скамеек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16 450,0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1.4.</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Установка урн</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36FA4" w:rsidRPr="006279AE" w:rsidRDefault="00D36FA4" w:rsidP="00D36FA4">
            <w:pPr>
              <w:pStyle w:val="afff6"/>
              <w:ind w:hanging="720"/>
              <w:jc w:val="center"/>
              <w:rPr>
                <w:szCs w:val="24"/>
              </w:rPr>
            </w:pPr>
            <w:r>
              <w:rPr>
                <w:szCs w:val="24"/>
              </w:rPr>
              <w:t>4</w:t>
            </w:r>
            <w:r w:rsidRPr="006279AE">
              <w:rPr>
                <w:szCs w:val="24"/>
              </w:rPr>
              <w:t>010,0</w:t>
            </w:r>
          </w:p>
        </w:tc>
      </w:tr>
      <w:tr w:rsidR="00D36FA4" w:rsidRPr="00FB6693" w:rsidTr="00D36FA4">
        <w:trPr>
          <w:jc w:val="center"/>
        </w:trPr>
        <w:tc>
          <w:tcPr>
            <w:tcW w:w="9889" w:type="dxa"/>
            <w:gridSpan w:val="4"/>
            <w:vAlign w:val="center"/>
          </w:tcPr>
          <w:p w:rsidR="00D36FA4" w:rsidRPr="006279AE" w:rsidRDefault="00D36FA4" w:rsidP="00D36FA4">
            <w:pPr>
              <w:pStyle w:val="afff6"/>
              <w:numPr>
                <w:ilvl w:val="0"/>
                <w:numId w:val="38"/>
              </w:numPr>
              <w:overflowPunct/>
              <w:autoSpaceDE/>
              <w:autoSpaceDN/>
              <w:adjustRightInd/>
              <w:jc w:val="center"/>
              <w:textAlignment w:val="auto"/>
              <w:rPr>
                <w:b/>
                <w:szCs w:val="24"/>
              </w:rPr>
            </w:pPr>
            <w:r w:rsidRPr="006279AE">
              <w:rPr>
                <w:b/>
                <w:szCs w:val="24"/>
              </w:rPr>
              <w:t>Дополнительный перечень видов работ по благоустройству дворовых территорий</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2.1.</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детских и спортивных площадок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35 161,8</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2.2.</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автомобильных парковок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1 933,1</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2.3</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Озеленение территорий</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319,5</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2.4.</w:t>
            </w:r>
          </w:p>
          <w:p w:rsidR="00D36FA4" w:rsidRPr="00FB6693" w:rsidRDefault="00D36FA4" w:rsidP="00D36FA4">
            <w:pPr>
              <w:jc w:val="center"/>
              <w:rPr>
                <w:rFonts w:ascii="Times New Roman" w:hAnsi="Times New Roman" w:cs="Times New Roman"/>
                <w:sz w:val="24"/>
                <w:szCs w:val="24"/>
              </w:rPr>
            </w:pP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1 600,0</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2.5.</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ограждений различного функционального назначения</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8 248,0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2.6.</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дворовых тротуаров и пешеходных дорожек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2 380,9</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2.7.</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пандуса</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6 055,0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2.8.</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водоотводных лотков</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2 923,2</w:t>
            </w:r>
          </w:p>
        </w:tc>
      </w:tr>
    </w:tbl>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Администрация города Кедрового вправе:</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622168">
        <w:rPr>
          <w:rFonts w:ascii="Times New Roman" w:hAnsi="Times New Roman" w:cs="Times New Roman"/>
          <w:bCs/>
          <w:sz w:val="24"/>
          <w:szCs w:val="24"/>
        </w:rPr>
        <w:t>К</w:t>
      </w:r>
      <w:r w:rsidRPr="00A60F40">
        <w:rPr>
          <w:rFonts w:ascii="Times New Roman" w:hAnsi="Times New Roman" w:cs="Times New Roman"/>
          <w:bCs/>
          <w:sz w:val="24"/>
          <w:szCs w:val="24"/>
        </w:rPr>
        <w:t xml:space="preserve"> </w:t>
      </w:r>
      <w:r>
        <w:rPr>
          <w:rFonts w:ascii="Times New Roman" w:hAnsi="Times New Roman" w:cs="Times New Roman"/>
          <w:bCs/>
          <w:sz w:val="24"/>
          <w:szCs w:val="24"/>
        </w:rPr>
        <w:t>о</w:t>
      </w:r>
      <w:r w:rsidRPr="00A60F40">
        <w:rPr>
          <w:rFonts w:ascii="Times New Roman" w:hAnsi="Times New Roman" w:cs="Times New Roman"/>
          <w:bCs/>
          <w:sz w:val="24"/>
          <w:szCs w:val="24"/>
        </w:rPr>
        <w:t>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w:t>
      </w:r>
      <w:r>
        <w:rPr>
          <w:rFonts w:ascii="Times New Roman" w:hAnsi="Times New Roman" w:cs="Times New Roman"/>
          <w:bCs/>
          <w:sz w:val="24"/>
          <w:szCs w:val="24"/>
        </w:rPr>
        <w:t xml:space="preserve"> </w:t>
      </w:r>
      <w:r w:rsidRPr="00A60F40">
        <w:rPr>
          <w:rFonts w:ascii="Times New Roman" w:hAnsi="Times New Roman" w:cs="Times New Roman"/>
          <w:bCs/>
          <w:sz w:val="24"/>
          <w:szCs w:val="24"/>
        </w:rPr>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xml:space="preserve">-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w:t>
      </w:r>
      <w:r w:rsidRPr="00A60F40">
        <w:rPr>
          <w:rFonts w:ascii="Times New Roman" w:hAnsi="Times New Roman" w:cs="Times New Roman"/>
          <w:bCs/>
          <w:sz w:val="24"/>
          <w:szCs w:val="24"/>
        </w:rPr>
        <w:lastRenderedPageBreak/>
        <w:t>строительства, реконструкции и перепланировки помещений, зданий;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в летнее время поливку отведенной и прилегающей территорий и удаление сорной растительности;</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установку у входов в здания (сооружения) урн для мусора и их ежедневную очистку;</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xml:space="preserve">- устройство собственной контейнерной площадки для сбора </w:t>
      </w:r>
      <w:r>
        <w:rPr>
          <w:rFonts w:ascii="Times New Roman" w:hAnsi="Times New Roman" w:cs="Times New Roman"/>
          <w:bCs/>
          <w:sz w:val="24"/>
          <w:szCs w:val="24"/>
        </w:rPr>
        <w:t xml:space="preserve">твердых коммунальных </w:t>
      </w:r>
      <w:r w:rsidRPr="00A60F40">
        <w:rPr>
          <w:rFonts w:ascii="Times New Roman" w:hAnsi="Times New Roman" w:cs="Times New Roman"/>
          <w:bCs/>
          <w:sz w:val="24"/>
          <w:szCs w:val="24"/>
        </w:rPr>
        <w:t>отходов</w:t>
      </w:r>
      <w:r>
        <w:rPr>
          <w:rFonts w:ascii="Times New Roman" w:hAnsi="Times New Roman" w:cs="Times New Roman"/>
          <w:bCs/>
          <w:sz w:val="24"/>
          <w:szCs w:val="24"/>
        </w:rPr>
        <w:t xml:space="preserve"> (далее – ТКО)</w:t>
      </w:r>
      <w:r w:rsidRPr="00A60F40">
        <w:rPr>
          <w:rFonts w:ascii="Times New Roman" w:hAnsi="Times New Roman" w:cs="Times New Roman"/>
          <w:bCs/>
          <w:sz w:val="24"/>
          <w:szCs w:val="24"/>
        </w:rPr>
        <w:t xml:space="preserve">, либо заключение договора с </w:t>
      </w:r>
      <w:r>
        <w:rPr>
          <w:rFonts w:ascii="Times New Roman" w:hAnsi="Times New Roman" w:cs="Times New Roman"/>
          <w:bCs/>
          <w:sz w:val="24"/>
          <w:szCs w:val="24"/>
        </w:rPr>
        <w:t>Региональным оператором</w:t>
      </w:r>
      <w:r w:rsidRPr="00A60F40">
        <w:rPr>
          <w:rFonts w:ascii="Times New Roman" w:hAnsi="Times New Roman" w:cs="Times New Roman"/>
          <w:bCs/>
          <w:sz w:val="24"/>
          <w:szCs w:val="24"/>
        </w:rPr>
        <w:t xml:space="preserve"> на вывоз</w:t>
      </w:r>
      <w:r>
        <w:rPr>
          <w:rFonts w:ascii="Times New Roman" w:hAnsi="Times New Roman" w:cs="Times New Roman"/>
          <w:bCs/>
          <w:sz w:val="24"/>
          <w:szCs w:val="24"/>
        </w:rPr>
        <w:t xml:space="preserve"> ТКО</w:t>
      </w:r>
      <w:r w:rsidRPr="00A60F40">
        <w:rPr>
          <w:rFonts w:ascii="Times New Roman" w:hAnsi="Times New Roman" w:cs="Times New Roman"/>
          <w:bCs/>
          <w:sz w:val="24"/>
          <w:szCs w:val="24"/>
        </w:rPr>
        <w:t xml:space="preserve">. </w:t>
      </w:r>
    </w:p>
    <w:p w:rsidR="00D36FA4" w:rsidRPr="007D74D1" w:rsidRDefault="00D36FA4" w:rsidP="00D36FA4">
      <w:pPr>
        <w:keepNext/>
        <w:shd w:val="clear" w:color="auto" w:fill="FFFFFF"/>
        <w:tabs>
          <w:tab w:val="left" w:pos="1276"/>
        </w:tabs>
        <w:spacing w:before="480" w:after="240"/>
        <w:ind w:right="-1"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D36FA4" w:rsidRPr="00AE038B" w:rsidRDefault="00D36FA4" w:rsidP="00D36FA4">
      <w:pPr>
        <w:ind w:firstLine="567"/>
        <w:jc w:val="both"/>
        <w:rPr>
          <w:rFonts w:ascii="Times New Roman" w:hAnsi="Times New Roman" w:cs="Times New Roman"/>
          <w:bCs/>
          <w:sz w:val="24"/>
          <w:szCs w:val="24"/>
        </w:rPr>
      </w:pPr>
      <w:r w:rsidRPr="00AE038B">
        <w:rPr>
          <w:rFonts w:ascii="Times New Roman" w:hAnsi="Times New Roman" w:cs="Times New Roman"/>
          <w:bCs/>
          <w:sz w:val="24"/>
          <w:szCs w:val="24"/>
        </w:rPr>
        <w:t>6. Для количественной оценки достижения поставленных целей и задач определены следующие целевые показатели (индикаторы):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 Количество и площадь благоустроенных дворовых территорий, ед., тыс.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4) Количество благоустроенных общественных территорий (в текущем году), ед.</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5) Площадь благоустроенных территорий (всего), га.</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36FA4" w:rsidRPr="00AE038B" w:rsidRDefault="00D36FA4" w:rsidP="00D36FA4">
      <w:pPr>
        <w:keepNext/>
        <w:tabs>
          <w:tab w:val="left" w:pos="317"/>
        </w:tabs>
        <w:ind w:left="-32" w:right="-85" w:firstLine="567"/>
        <w:jc w:val="both"/>
        <w:rPr>
          <w:rFonts w:ascii="Times New Roman" w:hAnsi="Times New Roman" w:cs="Times New Roman"/>
          <w:bCs/>
          <w:sz w:val="24"/>
          <w:szCs w:val="24"/>
        </w:rPr>
      </w:pPr>
      <w:r w:rsidRPr="00AE038B">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p w:rsidR="00D36FA4" w:rsidRPr="007D74D1" w:rsidRDefault="00D36FA4" w:rsidP="00D36FA4">
      <w:pPr>
        <w:keepNext/>
        <w:tabs>
          <w:tab w:val="left" w:pos="317"/>
        </w:tabs>
        <w:ind w:left="-32" w:right="-85" w:firstLine="567"/>
        <w:jc w:val="both"/>
        <w:rPr>
          <w:rFonts w:ascii="Times New Roman" w:hAnsi="Times New Roman" w:cs="Times New Roman"/>
          <w:sz w:val="24"/>
          <w:szCs w:val="24"/>
        </w:rPr>
      </w:pPr>
      <w:r w:rsidRPr="00AE038B">
        <w:rPr>
          <w:rFonts w:ascii="Times New Roman" w:hAnsi="Times New Roman" w:cs="Times New Roman"/>
          <w:bCs/>
          <w:sz w:val="24"/>
          <w:szCs w:val="24"/>
        </w:rPr>
        <w:t xml:space="preserve">Сведения о показателях (индикаторах) муниципальной программы формирования современной городской среды муниципального образования «Город Кедровый» представлены в приложении № </w:t>
      </w:r>
      <w:r>
        <w:rPr>
          <w:rFonts w:ascii="Times New Roman" w:hAnsi="Times New Roman" w:cs="Times New Roman"/>
          <w:bCs/>
          <w:sz w:val="24"/>
          <w:szCs w:val="24"/>
        </w:rPr>
        <w:t>3</w:t>
      </w:r>
      <w:r w:rsidRPr="00AE038B">
        <w:rPr>
          <w:rFonts w:ascii="Times New Roman" w:hAnsi="Times New Roman" w:cs="Times New Roman"/>
          <w:bCs/>
          <w:sz w:val="24"/>
          <w:szCs w:val="24"/>
        </w:rPr>
        <w:t xml:space="preserve"> к настоящей муниципальной программе.</w:t>
      </w:r>
      <w:r>
        <w:rPr>
          <w:rFonts w:ascii="Times New Roman" w:hAnsi="Times New Roman" w:cs="Times New Roman"/>
          <w:bCs/>
          <w:sz w:val="24"/>
          <w:szCs w:val="24"/>
        </w:rPr>
        <w:t xml:space="preserve"> </w:t>
      </w:r>
    </w:p>
    <w:p w:rsidR="00D36FA4" w:rsidRDefault="00D36FA4" w:rsidP="00D36FA4">
      <w:pPr>
        <w:widowControl/>
        <w:overflowPunct w:val="0"/>
        <w:ind w:firstLine="540"/>
        <w:contextualSpacing/>
        <w:jc w:val="center"/>
        <w:textAlignment w:val="baseline"/>
        <w:rPr>
          <w:rFonts w:ascii="Times New Roman" w:hAnsi="Times New Roman" w:cs="Times New Roman"/>
          <w:b/>
          <w:sz w:val="24"/>
          <w:szCs w:val="24"/>
        </w:rPr>
      </w:pPr>
    </w:p>
    <w:p w:rsidR="00D36FA4" w:rsidRPr="007D74D1" w:rsidRDefault="00D36FA4" w:rsidP="00D36FA4">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программы</w:t>
      </w:r>
    </w:p>
    <w:p w:rsidR="00D36FA4" w:rsidRPr="007D74D1" w:rsidRDefault="00D36FA4" w:rsidP="00D36FA4">
      <w:pPr>
        <w:widowControl/>
        <w:overflowPunct w:val="0"/>
        <w:ind w:firstLine="540"/>
        <w:contextualSpacing/>
        <w:jc w:val="center"/>
        <w:textAlignment w:val="baseline"/>
        <w:rPr>
          <w:rFonts w:ascii="Times New Roman" w:hAnsi="Times New Roman" w:cs="Times New Roman"/>
          <w:b/>
          <w:sz w:val="24"/>
          <w:szCs w:val="24"/>
        </w:rPr>
      </w:pPr>
    </w:p>
    <w:p w:rsidR="00D36FA4" w:rsidRPr="007D74D1" w:rsidRDefault="00D36FA4" w:rsidP="00D36FA4">
      <w:pPr>
        <w:keepNext/>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026287">
        <w:rPr>
          <w:rFonts w:ascii="Times New Roman" w:hAnsi="Times New Roman" w:cs="Times New Roman"/>
          <w:sz w:val="24"/>
          <w:szCs w:val="24"/>
        </w:rPr>
        <w:t>Реализация мероприятий Программы предусмотрена в 2018 – 2024 годах и осуществляется в один этап.</w:t>
      </w:r>
    </w:p>
    <w:p w:rsidR="00D36FA4" w:rsidRPr="007D74D1" w:rsidRDefault="00D36FA4" w:rsidP="00D36FA4">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программы</w:t>
      </w:r>
    </w:p>
    <w:p w:rsidR="00D36FA4" w:rsidRPr="007D74D1" w:rsidRDefault="00D36FA4" w:rsidP="00D36FA4">
      <w:pPr>
        <w:ind w:firstLine="540"/>
        <w:jc w:val="center"/>
        <w:rPr>
          <w:rFonts w:ascii="Times New Roman" w:hAnsi="Times New Roman" w:cs="Times New Roman"/>
          <w:b/>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Объем финансирования программы оценивается в </w:t>
      </w:r>
      <w:r w:rsidR="006E519D">
        <w:rPr>
          <w:rFonts w:ascii="Times New Roman" w:hAnsi="Times New Roman" w:cs="Times New Roman"/>
          <w:b/>
          <w:noProof/>
          <w:sz w:val="24"/>
          <w:szCs w:val="24"/>
        </w:rPr>
        <w:t>7252,423</w:t>
      </w:r>
      <w:r>
        <w:rPr>
          <w:rFonts w:ascii="Times New Roman" w:hAnsi="Times New Roman" w:cs="Times New Roman"/>
          <w:b/>
          <w:noProof/>
          <w:sz w:val="24"/>
          <w:szCs w:val="24"/>
        </w:rPr>
        <w:t xml:space="preserve"> </w:t>
      </w:r>
      <w:r w:rsidRPr="007D74D1">
        <w:rPr>
          <w:rFonts w:ascii="Times New Roman" w:hAnsi="Times New Roman" w:cs="Times New Roman"/>
          <w:sz w:val="24"/>
          <w:szCs w:val="24"/>
        </w:rPr>
        <w:t>тыс. руб.</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9</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Расходы бюджета муниципального образования на выполнение программы приведены в приложении № </w:t>
      </w:r>
      <w:r>
        <w:rPr>
          <w:rFonts w:ascii="Times New Roman" w:hAnsi="Times New Roman" w:cs="Times New Roman"/>
          <w:sz w:val="24"/>
          <w:szCs w:val="24"/>
        </w:rPr>
        <w:t>7</w:t>
      </w:r>
      <w:r w:rsidRPr="007D74D1">
        <w:rPr>
          <w:rFonts w:ascii="Times New Roman" w:hAnsi="Times New Roman" w:cs="Times New Roman"/>
          <w:sz w:val="24"/>
          <w:szCs w:val="24"/>
        </w:rPr>
        <w:t xml:space="preserve"> к Программе.</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D36FA4" w:rsidRPr="00890E87" w:rsidRDefault="00D36FA4" w:rsidP="00D36FA4">
      <w:pPr>
        <w:ind w:firstLine="567"/>
        <w:jc w:val="both"/>
        <w:rPr>
          <w:rFonts w:ascii="Times New Roman" w:hAnsi="Times New Roman" w:cs="Times New Roman"/>
          <w:sz w:val="24"/>
          <w:szCs w:val="24"/>
        </w:rPr>
      </w:pPr>
      <w:r w:rsidRPr="00890E87">
        <w:rPr>
          <w:rFonts w:ascii="Times New Roman" w:hAnsi="Times New Roman" w:cs="Times New Roman"/>
          <w:sz w:val="24"/>
          <w:szCs w:val="24"/>
        </w:rPr>
        <w:t>Прогнозная (справочная) оценка ресурсного обеспечения реализации муниципальной программы за счет всех источников финансирования</w:t>
      </w:r>
      <w:r>
        <w:rPr>
          <w:rFonts w:ascii="Times New Roman" w:hAnsi="Times New Roman" w:cs="Times New Roman"/>
          <w:sz w:val="24"/>
          <w:szCs w:val="24"/>
        </w:rPr>
        <w:t xml:space="preserve"> приведена в приложении № 8 к настоящей </w:t>
      </w:r>
      <w:r>
        <w:rPr>
          <w:rFonts w:ascii="Times New Roman" w:hAnsi="Times New Roman" w:cs="Times New Roman"/>
          <w:sz w:val="24"/>
          <w:szCs w:val="24"/>
        </w:rPr>
        <w:lastRenderedPageBreak/>
        <w:t>Программе.</w:t>
      </w:r>
      <w:r w:rsidRPr="00890E87">
        <w:rPr>
          <w:rFonts w:ascii="Times New Roman" w:hAnsi="Times New Roman" w:cs="Times New Roman"/>
          <w:sz w:val="24"/>
          <w:szCs w:val="24"/>
        </w:rPr>
        <w:t xml:space="preserve"> </w:t>
      </w:r>
    </w:p>
    <w:p w:rsidR="00D36FA4" w:rsidRPr="007D74D1" w:rsidRDefault="00D36FA4" w:rsidP="00D36FA4">
      <w:pPr>
        <w:ind w:firstLine="567"/>
        <w:jc w:val="both"/>
        <w:rPr>
          <w:rFonts w:ascii="Times New Roman" w:hAnsi="Times New Roman" w:cs="Times New Roman"/>
          <w:sz w:val="24"/>
          <w:szCs w:val="24"/>
        </w:rPr>
      </w:pPr>
    </w:p>
    <w:p w:rsidR="00D36FA4" w:rsidRPr="007D74D1" w:rsidRDefault="00D36FA4" w:rsidP="00D36FA4">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программы</w:t>
      </w:r>
    </w:p>
    <w:p w:rsidR="00D36FA4" w:rsidRPr="007D74D1" w:rsidRDefault="00D36FA4" w:rsidP="00D36FA4">
      <w:pPr>
        <w:jc w:val="center"/>
        <w:rPr>
          <w:rFonts w:ascii="Times New Roman" w:hAnsi="Times New Roman" w:cs="Times New Roman"/>
          <w:b/>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D36FA4" w:rsidRPr="007D74D1" w:rsidRDefault="00D36FA4" w:rsidP="00D36FA4">
      <w:pPr>
        <w:ind w:left="-540" w:firstLine="567"/>
        <w:jc w:val="both"/>
        <w:rPr>
          <w:rFonts w:ascii="Times New Roman" w:hAnsi="Times New Roman" w:cs="Times New Roman"/>
          <w:sz w:val="24"/>
          <w:szCs w:val="24"/>
        </w:rPr>
      </w:pPr>
    </w:p>
    <w:p w:rsidR="00D36FA4" w:rsidRPr="007D74D1" w:rsidRDefault="00D36FA4" w:rsidP="00D36FA4">
      <w:pPr>
        <w:ind w:left="-540" w:firstLine="567"/>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D36FA4" w:rsidRPr="007D74D1" w:rsidRDefault="00D36FA4" w:rsidP="00D36FA4">
      <w:pPr>
        <w:ind w:left="-540" w:firstLine="567"/>
        <w:jc w:val="both"/>
        <w:rPr>
          <w:rFonts w:ascii="Times New Roman" w:hAnsi="Times New Roman" w:cs="Times New Roman"/>
          <w:b/>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12</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w:t>
      </w:r>
      <w:r w:rsidRPr="007D74D1">
        <w:rPr>
          <w:rFonts w:ascii="Times New Roman" w:hAnsi="Times New Roman" w:cs="Times New Roman"/>
          <w:sz w:val="24"/>
          <w:szCs w:val="24"/>
        </w:rPr>
        <w:t xml:space="preserve"> Администрация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w:t>
      </w:r>
      <w:r w:rsidRPr="007D74D1">
        <w:rPr>
          <w:rFonts w:ascii="Times New Roman" w:hAnsi="Times New Roman" w:cs="Times New Roman"/>
          <w:sz w:val="24"/>
          <w:szCs w:val="24"/>
        </w:rPr>
        <w:t xml:space="preserve"> Департамент архитектуры и строительства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Департамент по управлению государственной собственностью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прокуратур</w:t>
      </w:r>
      <w:r>
        <w:rPr>
          <w:rFonts w:ascii="Times New Roman" w:hAnsi="Times New Roman" w:cs="Times New Roman"/>
          <w:sz w:val="24"/>
          <w:szCs w:val="24"/>
        </w:rPr>
        <w:t>а</w:t>
      </w:r>
      <w:r w:rsidRPr="007D74D1">
        <w:rPr>
          <w:rFonts w:ascii="Times New Roman" w:hAnsi="Times New Roman" w:cs="Times New Roman"/>
          <w:sz w:val="24"/>
          <w:szCs w:val="24"/>
        </w:rPr>
        <w:t xml:space="preserve"> города Кедрового;</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xml:space="preserve"> Дум</w:t>
      </w:r>
      <w:r>
        <w:rPr>
          <w:rFonts w:ascii="Times New Roman" w:hAnsi="Times New Roman" w:cs="Times New Roman"/>
          <w:sz w:val="24"/>
          <w:szCs w:val="24"/>
        </w:rPr>
        <w:t>а</w:t>
      </w:r>
      <w:r w:rsidRPr="007D74D1">
        <w:rPr>
          <w:rFonts w:ascii="Times New Roman" w:hAnsi="Times New Roman" w:cs="Times New Roman"/>
          <w:sz w:val="24"/>
          <w:szCs w:val="24"/>
        </w:rPr>
        <w:t xml:space="preserve"> города Кедрового;</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Томской области;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Отдел финансов и экономики администрации муниципального образования «Город Кедровый»;</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xml:space="preserve"> Областное государственное унитарное предприятие «Томский областной центр технической инвентаризации»;</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9) Товарищества собственников жилья;</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10) Управляющие компании;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 Общественные организации;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12)</w:t>
      </w:r>
      <w:r w:rsidRPr="007D74D1">
        <w:rPr>
          <w:rFonts w:ascii="Times New Roman" w:hAnsi="Times New Roman" w:cs="Times New Roman"/>
          <w:sz w:val="24"/>
          <w:szCs w:val="24"/>
        </w:rPr>
        <w:t xml:space="preserve"> индивидуальны</w:t>
      </w:r>
      <w:r>
        <w:rPr>
          <w:rFonts w:ascii="Times New Roman" w:hAnsi="Times New Roman" w:cs="Times New Roman"/>
          <w:sz w:val="24"/>
          <w:szCs w:val="24"/>
        </w:rPr>
        <w:t>е</w:t>
      </w:r>
      <w:r w:rsidRPr="007D74D1">
        <w:rPr>
          <w:rFonts w:ascii="Times New Roman" w:hAnsi="Times New Roman" w:cs="Times New Roman"/>
          <w:sz w:val="24"/>
          <w:szCs w:val="24"/>
        </w:rPr>
        <w:t xml:space="preserve"> предприниматели, организации, по независимой оценке, имущества;</w:t>
      </w:r>
    </w:p>
    <w:p w:rsidR="00D36FA4" w:rsidRPr="007D74D1" w:rsidRDefault="00D36FA4" w:rsidP="00D36FA4">
      <w:pPr>
        <w:ind w:firstLine="567"/>
        <w:jc w:val="both"/>
        <w:rPr>
          <w:rFonts w:ascii="Times New Roman" w:hAnsi="Times New Roman" w:cs="Times New Roman"/>
          <w:bCs/>
          <w:sz w:val="24"/>
          <w:szCs w:val="24"/>
        </w:rPr>
      </w:pPr>
      <w:r>
        <w:rPr>
          <w:rFonts w:ascii="Times New Roman" w:hAnsi="Times New Roman" w:cs="Times New Roman"/>
          <w:sz w:val="24"/>
          <w:szCs w:val="24"/>
        </w:rPr>
        <w:t>13)</w:t>
      </w: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D36FA4" w:rsidRPr="007D74D1" w:rsidRDefault="00D36FA4" w:rsidP="00D36FA4">
      <w:pPr>
        <w:keepNext/>
        <w:shd w:val="clear" w:color="auto" w:fill="FFFFFF"/>
        <w:tabs>
          <w:tab w:val="left" w:pos="1276"/>
        </w:tabs>
        <w:spacing w:before="480" w:after="240"/>
        <w:ind w:left="709" w:right="624"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D36FA4" w:rsidRPr="00B9271B" w:rsidRDefault="00D36FA4" w:rsidP="00D36FA4">
      <w:pPr>
        <w:shd w:val="clear" w:color="auto" w:fill="FFFFFF"/>
        <w:tabs>
          <w:tab w:val="left" w:pos="1134"/>
        </w:tabs>
        <w:ind w:right="-2" w:firstLine="567"/>
        <w:contextualSpacing/>
        <w:jc w:val="both"/>
        <w:rPr>
          <w:rFonts w:ascii="Times New Roman CYR" w:eastAsia="Calibri" w:hAnsi="Times New Roman CYR" w:cs="Times New Roman CYR"/>
          <w:sz w:val="24"/>
          <w:szCs w:val="24"/>
          <w:lang w:eastAsia="en-US"/>
        </w:rPr>
      </w:pPr>
      <w:r>
        <w:rPr>
          <w:rFonts w:ascii="Times New Roman" w:hAnsi="Times New Roman" w:cs="Times New Roman"/>
          <w:bCs/>
          <w:sz w:val="24"/>
          <w:szCs w:val="24"/>
        </w:rPr>
        <w:t>13</w:t>
      </w:r>
      <w:r w:rsidRPr="007D74D1">
        <w:rPr>
          <w:rFonts w:ascii="Times New Roman" w:hAnsi="Times New Roman" w:cs="Times New Roman"/>
          <w:bCs/>
          <w:sz w:val="24"/>
          <w:szCs w:val="24"/>
        </w:rPr>
        <w:t>.</w:t>
      </w:r>
      <w:r>
        <w:rPr>
          <w:rFonts w:ascii="Times New Roman" w:hAnsi="Times New Roman" w:cs="Times New Roman"/>
          <w:bCs/>
          <w:sz w:val="24"/>
          <w:szCs w:val="24"/>
        </w:rPr>
        <w:t xml:space="preserve"> Б</w:t>
      </w:r>
      <w:r w:rsidRPr="00B9271B">
        <w:rPr>
          <w:rFonts w:ascii="Times New Roman CYR" w:eastAsia="Calibri" w:hAnsi="Times New Roman CYR" w:cs="Times New Roman CYR"/>
          <w:sz w:val="24"/>
          <w:szCs w:val="24"/>
          <w:lang w:eastAsia="en-US"/>
        </w:rPr>
        <w:t xml:space="preserve">юджетные риски, связанные с дефицитом местного бюджета и возможностью невыполнения своих обязательств по </w:t>
      </w:r>
      <w:proofErr w:type="spellStart"/>
      <w:r w:rsidRPr="00B9271B">
        <w:rPr>
          <w:rFonts w:ascii="Times New Roman CYR" w:eastAsia="Calibri" w:hAnsi="Times New Roman CYR" w:cs="Times New Roman CYR"/>
          <w:sz w:val="24"/>
          <w:szCs w:val="24"/>
          <w:lang w:eastAsia="en-US"/>
        </w:rPr>
        <w:t>софинансированию</w:t>
      </w:r>
      <w:proofErr w:type="spellEnd"/>
      <w:r w:rsidRPr="00B9271B">
        <w:rPr>
          <w:rFonts w:ascii="Times New Roman CYR" w:eastAsia="Calibri" w:hAnsi="Times New Roman CYR" w:cs="Times New Roman CYR"/>
          <w:sz w:val="24"/>
          <w:szCs w:val="24"/>
          <w:lang w:eastAsia="en-US"/>
        </w:rPr>
        <w:t xml:space="preserve"> настоящей программы,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Pr>
          <w:rFonts w:ascii="Times New Roman CYR" w:eastAsia="Calibri" w:hAnsi="Times New Roman CYR" w:cs="Times New Roman CYR"/>
          <w:lang w:eastAsia="en-US"/>
        </w:rPr>
        <w:t>формированию современной городской среды.</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14.</w:t>
      </w:r>
      <w:r w:rsidRPr="00B9271B">
        <w:rPr>
          <w:rFonts w:ascii="Times New Roman CYR" w:eastAsia="Calibri" w:hAnsi="Times New Roman CYR" w:cs="Times New Roman CYR"/>
          <w:lang w:eastAsia="en-US"/>
        </w:rPr>
        <w:t xml:space="preserve"> </w:t>
      </w:r>
      <w:r>
        <w:rPr>
          <w:rFonts w:ascii="Times New Roman CYR" w:eastAsia="Calibri" w:hAnsi="Times New Roman CYR" w:cs="Times New Roman CYR"/>
          <w:lang w:eastAsia="en-US"/>
        </w:rPr>
        <w:t>С</w:t>
      </w:r>
      <w:r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w:t>
      </w:r>
      <w:r>
        <w:rPr>
          <w:rFonts w:ascii="Times New Roman CYR" w:eastAsia="Calibri" w:hAnsi="Times New Roman CYR" w:cs="Times New Roman CYR"/>
          <w:lang w:eastAsia="en-US"/>
        </w:rPr>
        <w:t>ии реализованных проектов.</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15. У</w:t>
      </w:r>
      <w:r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отсутствие информации, необходимой для проведения оценки качества городской среды и формирования индекса качества городской среды;</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lastRenderedPageBreak/>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D36FA4"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ограниченная сезонность созданной </w:t>
      </w:r>
      <w:r>
        <w:rPr>
          <w:rFonts w:ascii="Times New Roman CYR" w:eastAsia="Calibri" w:hAnsi="Times New Roman CYR" w:cs="Times New Roman CYR"/>
          <w:lang w:eastAsia="en-US"/>
        </w:rPr>
        <w:t>инфраструктуры благоустройства.</w:t>
      </w:r>
    </w:p>
    <w:p w:rsidR="00D36FA4" w:rsidRPr="007D74D1" w:rsidRDefault="00D36FA4" w:rsidP="00D36FA4">
      <w:pPr>
        <w:pStyle w:val="ConsPlusNormal"/>
        <w:ind w:firstLine="567"/>
        <w:jc w:val="both"/>
        <w:rPr>
          <w:bCs/>
        </w:rPr>
      </w:pPr>
      <w:r>
        <w:rPr>
          <w:bCs/>
        </w:rPr>
        <w:t>16</w:t>
      </w:r>
      <w:r w:rsidRPr="007D74D1">
        <w:rPr>
          <w:bCs/>
        </w:rPr>
        <w:t>.</w:t>
      </w:r>
      <w:r>
        <w:rPr>
          <w:bCs/>
        </w:rPr>
        <w:t xml:space="preserve"> </w:t>
      </w:r>
      <w:r w:rsidRPr="007D74D1">
        <w:rPr>
          <w:bCs/>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D36FA4" w:rsidRPr="00FC5115" w:rsidRDefault="00D36FA4" w:rsidP="00D36FA4">
      <w:pPr>
        <w:pStyle w:val="ConsPlusNormal"/>
        <w:ind w:firstLine="567"/>
        <w:jc w:val="both"/>
        <w:rPr>
          <w:rFonts w:eastAsia="Calibri"/>
          <w:lang w:eastAsia="en-US"/>
        </w:rPr>
      </w:pPr>
      <w:r>
        <w:rPr>
          <w:rFonts w:eastAsia="Calibri"/>
          <w:lang w:eastAsia="en-US"/>
        </w:rPr>
        <w:t xml:space="preserve">17. </w:t>
      </w:r>
      <w:r w:rsidRPr="00FC5115">
        <w:rPr>
          <w:rFonts w:eastAsia="Calibri"/>
          <w:lang w:eastAsia="en-US"/>
        </w:rPr>
        <w:t>Мероприятия по предупреждению рисков:</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1</w:t>
      </w:r>
      <w:r>
        <w:rPr>
          <w:rFonts w:eastAsia="Calibri"/>
          <w:lang w:eastAsia="en-US"/>
        </w:rPr>
        <w:t>)</w:t>
      </w:r>
      <w:r w:rsidRPr="00FC5115">
        <w:rPr>
          <w:rFonts w:eastAsia="Calibri"/>
          <w:lang w:eastAsia="en-US"/>
        </w:rPr>
        <w:t xml:space="preserve">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2</w:t>
      </w:r>
      <w:r>
        <w:rPr>
          <w:rFonts w:eastAsia="Calibri"/>
          <w:lang w:eastAsia="en-US"/>
        </w:rPr>
        <w:t>)</w:t>
      </w:r>
      <w:r w:rsidRPr="00FC5115">
        <w:rPr>
          <w:rFonts w:eastAsia="Calibri"/>
          <w:lang w:eastAsia="en-US"/>
        </w:rPr>
        <w:t xml:space="preserve">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3</w:t>
      </w:r>
      <w:r>
        <w:rPr>
          <w:rFonts w:eastAsia="Calibri"/>
          <w:lang w:eastAsia="en-US"/>
        </w:rPr>
        <w:t>)</w:t>
      </w:r>
      <w:r w:rsidRPr="00FC5115">
        <w:rPr>
          <w:rFonts w:eastAsia="Calibri"/>
          <w:lang w:eastAsia="en-US"/>
        </w:rPr>
        <w:t xml:space="preserve">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4</w:t>
      </w:r>
      <w:r>
        <w:rPr>
          <w:rFonts w:eastAsia="Calibri"/>
          <w:lang w:eastAsia="en-US"/>
        </w:rPr>
        <w:t>)</w:t>
      </w:r>
      <w:r w:rsidRPr="00FC5115">
        <w:rPr>
          <w:rFonts w:eastAsia="Calibri"/>
          <w:lang w:eastAsia="en-US"/>
        </w:rPr>
        <w:t xml:space="preserve">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5</w:t>
      </w:r>
      <w:r>
        <w:rPr>
          <w:rFonts w:eastAsia="Calibri"/>
          <w:lang w:eastAsia="en-US"/>
        </w:rPr>
        <w:t>)</w:t>
      </w:r>
      <w:r w:rsidRPr="00FC5115">
        <w:rPr>
          <w:rFonts w:eastAsia="Calibri"/>
          <w:lang w:eastAsia="en-US"/>
        </w:rPr>
        <w:t xml:space="preserve">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6</w:t>
      </w:r>
      <w:r>
        <w:rPr>
          <w:rFonts w:eastAsia="Calibri"/>
          <w:lang w:eastAsia="en-US"/>
        </w:rPr>
        <w:t>)</w:t>
      </w:r>
      <w:r w:rsidRPr="00FC5115">
        <w:rPr>
          <w:rFonts w:eastAsia="Calibri"/>
          <w:lang w:eastAsia="en-US"/>
        </w:rPr>
        <w:t xml:space="preserve"> Формирование четкого графика реализации соглашения с конкретными мероприятиями, сроками их исполнения и ответственными лицами.</w:t>
      </w:r>
    </w:p>
    <w:p w:rsidR="00D36FA4" w:rsidRPr="00FC5115" w:rsidRDefault="00D36FA4" w:rsidP="00D36FA4">
      <w:pPr>
        <w:pStyle w:val="ConsPlusNormal"/>
        <w:tabs>
          <w:tab w:val="left" w:pos="993"/>
        </w:tabs>
        <w:ind w:firstLine="567"/>
        <w:jc w:val="both"/>
        <w:rPr>
          <w:rFonts w:eastAsia="Calibri"/>
          <w:lang w:eastAsia="en-US"/>
        </w:rPr>
      </w:pPr>
      <w:r w:rsidRPr="00FC5115">
        <w:rPr>
          <w:rFonts w:eastAsia="Calibri"/>
          <w:lang w:eastAsia="en-US"/>
        </w:rPr>
        <w:t>7</w:t>
      </w:r>
      <w:r>
        <w:rPr>
          <w:rFonts w:eastAsia="Calibri"/>
          <w:lang w:eastAsia="en-US"/>
        </w:rPr>
        <w:t>)</w:t>
      </w:r>
      <w:r w:rsidRPr="00FC5115">
        <w:rPr>
          <w:rFonts w:eastAsia="Calibri"/>
          <w:lang w:eastAsia="en-US"/>
        </w:rPr>
        <w:t xml:space="preserve"> Установление в соглашениях ответственности конкретных должностных лиц муниципального образования за нарушение условий соглашений.</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8</w:t>
      </w:r>
      <w:r>
        <w:rPr>
          <w:rFonts w:eastAsia="Calibri"/>
          <w:lang w:eastAsia="en-US"/>
        </w:rPr>
        <w:t>)</w:t>
      </w:r>
      <w:r w:rsidRPr="00FC5115">
        <w:rPr>
          <w:rFonts w:eastAsia="Calibri"/>
          <w:lang w:eastAsia="en-US"/>
        </w:rPr>
        <w:t xml:space="preserve">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9</w:t>
      </w:r>
      <w:r>
        <w:rPr>
          <w:rFonts w:eastAsia="Calibri"/>
          <w:lang w:eastAsia="en-US"/>
        </w:rPr>
        <w:t>)</w:t>
      </w:r>
      <w:r w:rsidRPr="00FC5115">
        <w:rPr>
          <w:rFonts w:eastAsia="Calibri"/>
          <w:lang w:eastAsia="en-US"/>
        </w:rPr>
        <w:t xml:space="preserve"> Формирование библиотеки лучших практик по реализации проектов по благоустройству.</w:t>
      </w:r>
    </w:p>
    <w:p w:rsidR="00D36FA4" w:rsidRPr="007D74D1" w:rsidRDefault="00D36FA4" w:rsidP="00D36FA4">
      <w:pPr>
        <w:shd w:val="clear" w:color="auto" w:fill="FFFFFF"/>
        <w:tabs>
          <w:tab w:val="left" w:pos="1134"/>
        </w:tabs>
        <w:ind w:right="-2" w:firstLine="567"/>
        <w:jc w:val="both"/>
        <w:rPr>
          <w:rFonts w:ascii="Times New Roman" w:hAnsi="Times New Roman" w:cs="Times New Roman"/>
          <w:bCs/>
          <w:sz w:val="24"/>
          <w:szCs w:val="24"/>
        </w:rPr>
      </w:pPr>
    </w:p>
    <w:p w:rsidR="00D36FA4" w:rsidRDefault="00D36FA4" w:rsidP="00D36FA4">
      <w:pPr>
        <w:keepNext/>
        <w:shd w:val="clear" w:color="auto" w:fill="FFFFFF"/>
        <w:ind w:left="709" w:right="624" w:firstLine="567"/>
        <w:jc w:val="center"/>
        <w:rPr>
          <w:rFonts w:ascii="Times New Roman" w:hAnsi="Times New Roman" w:cs="Times New Roman"/>
          <w:b/>
          <w:bCs/>
          <w:sz w:val="24"/>
          <w:szCs w:val="24"/>
        </w:rPr>
      </w:pPr>
      <w:r w:rsidRPr="007C14E5">
        <w:rPr>
          <w:rFonts w:ascii="Times New Roman" w:hAnsi="Times New Roman" w:cs="Times New Roman"/>
          <w:b/>
          <w:bCs/>
          <w:sz w:val="24"/>
          <w:szCs w:val="24"/>
        </w:rPr>
        <w:t>Конечные результаты и оценка эффективности</w:t>
      </w:r>
    </w:p>
    <w:p w:rsidR="00D36FA4" w:rsidRPr="007D74D1" w:rsidRDefault="00D36FA4" w:rsidP="00D36FA4">
      <w:pPr>
        <w:keepNext/>
        <w:shd w:val="clear" w:color="auto" w:fill="FFFFFF"/>
        <w:ind w:left="709" w:right="624" w:firstLine="567"/>
        <w:jc w:val="center"/>
        <w:rPr>
          <w:rFonts w:ascii="Times New Roman" w:hAnsi="Times New Roman" w:cs="Times New Roman"/>
          <w:b/>
          <w:bCs/>
          <w:sz w:val="24"/>
          <w:szCs w:val="24"/>
        </w:rPr>
      </w:pPr>
    </w:p>
    <w:p w:rsidR="00D36FA4" w:rsidRPr="007D74D1" w:rsidRDefault="00D36FA4" w:rsidP="00D36FA4">
      <w:pPr>
        <w:tabs>
          <w:tab w:val="left" w:pos="567"/>
          <w:tab w:val="left" w:pos="1560"/>
        </w:tabs>
        <w:spacing w:line="285"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Ожидаемые конечные результаты:</w:t>
      </w:r>
    </w:p>
    <w:p w:rsidR="00D36FA4" w:rsidRPr="00A24895" w:rsidRDefault="00D36FA4" w:rsidP="00D36FA4">
      <w:pPr>
        <w:tabs>
          <w:tab w:val="left" w:pos="567"/>
          <w:tab w:val="left" w:pos="1560"/>
        </w:tabs>
        <w:ind w:firstLine="567"/>
        <w:jc w:val="both"/>
        <w:rPr>
          <w:rFonts w:ascii="Times New Roman" w:hAnsi="Times New Roman" w:cs="Times New Roman"/>
          <w:color w:val="000000"/>
          <w:sz w:val="24"/>
          <w:szCs w:val="24"/>
        </w:rPr>
      </w:pPr>
      <w:r w:rsidRPr="00A24895">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Pr>
          <w:rFonts w:ascii="Times New Roman" w:hAnsi="Times New Roman" w:cs="Times New Roman"/>
          <w:color w:val="000000"/>
          <w:sz w:val="24"/>
          <w:szCs w:val="24"/>
        </w:rPr>
        <w:t>4</w:t>
      </w:r>
      <w:r w:rsidRPr="00A24895">
        <w:rPr>
          <w:rFonts w:ascii="Times New Roman" w:hAnsi="Times New Roman" w:cs="Times New Roman"/>
          <w:color w:val="000000"/>
          <w:sz w:val="24"/>
          <w:szCs w:val="24"/>
        </w:rPr>
        <w:t xml:space="preserve"> года будут достигнуты следующие показатели:</w:t>
      </w:r>
    </w:p>
    <w:p w:rsidR="00D36FA4" w:rsidRPr="00A24895" w:rsidRDefault="00D36FA4" w:rsidP="00D36FA4">
      <w:pPr>
        <w:tabs>
          <w:tab w:val="left" w:pos="567"/>
          <w:tab w:val="left" w:pos="15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24895">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2) </w:t>
      </w:r>
      <w:r w:rsidRPr="00A24895">
        <w:rPr>
          <w:color w:val="000000"/>
          <w:szCs w:val="24"/>
        </w:rPr>
        <w:t>обеспечение в 202</w:t>
      </w:r>
      <w:r>
        <w:rPr>
          <w:color w:val="000000"/>
          <w:szCs w:val="24"/>
        </w:rPr>
        <w:t>4</w:t>
      </w:r>
      <w:r w:rsidRPr="00A24895">
        <w:rPr>
          <w:color w:val="000000"/>
          <w:szCs w:val="24"/>
        </w:rPr>
        <w:t xml:space="preserve"> году доли благоустроенных дворовых территорий от общего количества дворовых территорий до уровня 98 %;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3) </w:t>
      </w:r>
      <w:r w:rsidRPr="00A24895">
        <w:rPr>
          <w:color w:val="000000"/>
          <w:szCs w:val="24"/>
        </w:rPr>
        <w:t>обеспечение в 202</w:t>
      </w:r>
      <w:r>
        <w:rPr>
          <w:color w:val="000000"/>
          <w:szCs w:val="24"/>
        </w:rPr>
        <w:t>4</w:t>
      </w:r>
      <w:r w:rsidRPr="00A24895">
        <w:rPr>
          <w:color w:val="000000"/>
          <w:szCs w:val="24"/>
        </w:rPr>
        <w:t xml:space="preserve"> году охвата населения благоустроенными дворовыми территориями до уровня 98 %;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4) </w:t>
      </w:r>
      <w:r w:rsidRPr="00A24895">
        <w:rPr>
          <w:color w:val="000000"/>
          <w:szCs w:val="24"/>
        </w:rPr>
        <w:t>обеспечение благоустройства в 202</w:t>
      </w:r>
      <w:r>
        <w:rPr>
          <w:color w:val="000000"/>
          <w:szCs w:val="24"/>
        </w:rPr>
        <w:t>4</w:t>
      </w:r>
      <w:r w:rsidRPr="00A24895">
        <w:rPr>
          <w:color w:val="000000"/>
          <w:szCs w:val="24"/>
        </w:rPr>
        <w:t xml:space="preserve"> году не менее 5-х общественных территорий;</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5) </w:t>
      </w:r>
      <w:r w:rsidRPr="00A24895">
        <w:rPr>
          <w:color w:val="000000"/>
          <w:szCs w:val="24"/>
        </w:rPr>
        <w:t>увеличение площади благоустроенных общественных территорий до 4,43 га;</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6) </w:t>
      </w:r>
      <w:r w:rsidRPr="00A24895">
        <w:rPr>
          <w:color w:val="000000"/>
          <w:szCs w:val="24"/>
        </w:rPr>
        <w:t>увеличение в 202</w:t>
      </w:r>
      <w:r>
        <w:rPr>
          <w:color w:val="000000"/>
          <w:szCs w:val="24"/>
        </w:rPr>
        <w:t>4</w:t>
      </w:r>
      <w:r w:rsidRPr="00A24895">
        <w:rPr>
          <w:color w:val="000000"/>
          <w:szCs w:val="24"/>
        </w:rPr>
        <w:t xml:space="preserve"> году доли площади благоустроенных общественных территорий к общей площади общественных территорий до уровня 95 %;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7) </w:t>
      </w:r>
      <w:r w:rsidRPr="00A24895">
        <w:rPr>
          <w:color w:val="000000"/>
          <w:szCs w:val="24"/>
        </w:rPr>
        <w:t>увеличение в 202</w:t>
      </w:r>
      <w:r>
        <w:rPr>
          <w:color w:val="000000"/>
          <w:szCs w:val="24"/>
        </w:rPr>
        <w:t>4</w:t>
      </w:r>
      <w:r w:rsidRPr="00A24895">
        <w:rPr>
          <w:color w:val="000000"/>
          <w:szCs w:val="24"/>
        </w:rPr>
        <w:t xml:space="preserve"> году площади благоустроенных общественных территорий до 44,3 тыс. кв.м;</w:t>
      </w:r>
    </w:p>
    <w:p w:rsidR="00D36FA4" w:rsidRPr="00A24895" w:rsidRDefault="00D36FA4" w:rsidP="00D36FA4">
      <w:pPr>
        <w:pStyle w:val="afff6"/>
        <w:tabs>
          <w:tab w:val="left" w:pos="567"/>
          <w:tab w:val="left" w:pos="1560"/>
        </w:tabs>
        <w:ind w:left="0" w:firstLine="567"/>
        <w:jc w:val="both"/>
        <w:rPr>
          <w:color w:val="000000"/>
          <w:szCs w:val="24"/>
        </w:rPr>
      </w:pPr>
      <w:r>
        <w:rPr>
          <w:szCs w:val="24"/>
        </w:rPr>
        <w:lastRenderedPageBreak/>
        <w:t xml:space="preserve">8) </w:t>
      </w:r>
      <w:r w:rsidRPr="00A24895">
        <w:rPr>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Pr="00A24895">
        <w:rPr>
          <w:szCs w:val="24"/>
        </w:rPr>
        <w:br/>
        <w:t>1 жителя, с учетом роста количества жителей;</w:t>
      </w:r>
    </w:p>
    <w:p w:rsidR="00D36FA4" w:rsidRPr="00A24895" w:rsidRDefault="00D36FA4" w:rsidP="00D36FA4">
      <w:pPr>
        <w:pStyle w:val="afff6"/>
        <w:tabs>
          <w:tab w:val="left" w:pos="567"/>
          <w:tab w:val="left" w:pos="1560"/>
        </w:tabs>
        <w:ind w:left="0" w:firstLine="567"/>
        <w:jc w:val="both"/>
        <w:rPr>
          <w:szCs w:val="24"/>
        </w:rPr>
      </w:pPr>
      <w:r>
        <w:rPr>
          <w:szCs w:val="24"/>
        </w:rPr>
        <w:t xml:space="preserve">9) </w:t>
      </w:r>
      <w:r w:rsidRPr="00A24895">
        <w:rPr>
          <w:szCs w:val="24"/>
        </w:rPr>
        <w:t>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D36FA4" w:rsidRPr="00A24895" w:rsidRDefault="00D36FA4" w:rsidP="00D36FA4">
      <w:pPr>
        <w:pStyle w:val="afff6"/>
        <w:tabs>
          <w:tab w:val="left" w:pos="567"/>
          <w:tab w:val="left" w:pos="1560"/>
        </w:tabs>
        <w:ind w:left="0" w:firstLine="567"/>
        <w:jc w:val="both"/>
        <w:rPr>
          <w:szCs w:val="24"/>
        </w:rPr>
      </w:pPr>
      <w:r>
        <w:rPr>
          <w:szCs w:val="24"/>
        </w:rPr>
        <w:t xml:space="preserve">10) </w:t>
      </w:r>
      <w:r w:rsidRPr="00A24895">
        <w:rPr>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D36FA4" w:rsidRPr="00A24895" w:rsidRDefault="00D36FA4" w:rsidP="00D36FA4">
      <w:pPr>
        <w:pStyle w:val="afff6"/>
        <w:tabs>
          <w:tab w:val="left" w:pos="567"/>
          <w:tab w:val="left" w:pos="1560"/>
        </w:tabs>
        <w:ind w:left="0" w:firstLine="567"/>
        <w:jc w:val="both"/>
        <w:rPr>
          <w:szCs w:val="24"/>
        </w:rPr>
      </w:pPr>
      <w:r>
        <w:rPr>
          <w:szCs w:val="24"/>
        </w:rPr>
        <w:t xml:space="preserve">11) </w:t>
      </w:r>
      <w:r w:rsidRPr="00A24895">
        <w:rPr>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D36FA4" w:rsidRPr="00C56394" w:rsidRDefault="00D36FA4" w:rsidP="00D36FA4">
      <w:pPr>
        <w:pStyle w:val="afff6"/>
        <w:tabs>
          <w:tab w:val="left" w:pos="567"/>
          <w:tab w:val="left" w:pos="1560"/>
        </w:tabs>
        <w:ind w:left="0" w:firstLine="567"/>
        <w:jc w:val="both"/>
        <w:outlineLvl w:val="3"/>
        <w:rPr>
          <w:b/>
          <w:szCs w:val="24"/>
        </w:rPr>
      </w:pPr>
      <w:r>
        <w:rPr>
          <w:szCs w:val="24"/>
        </w:rPr>
        <w:t xml:space="preserve">12) </w:t>
      </w:r>
      <w:r w:rsidRPr="00A24895">
        <w:rPr>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w:t>
      </w:r>
      <w:r w:rsidRPr="00C56394">
        <w:rPr>
          <w:szCs w:val="24"/>
        </w:rPr>
        <w:t xml:space="preserve"> час</w:t>
      </w:r>
      <w:r>
        <w:rPr>
          <w:szCs w:val="24"/>
        </w:rPr>
        <w:t>.</w:t>
      </w:r>
    </w:p>
    <w:p w:rsidR="00D36FA4" w:rsidRDefault="00D36FA4" w:rsidP="00D36FA4">
      <w:pPr>
        <w:jc w:val="center"/>
        <w:outlineLvl w:val="3"/>
        <w:rPr>
          <w:rFonts w:ascii="Times New Roman" w:hAnsi="Times New Roman" w:cs="Times New Roman"/>
          <w:b/>
          <w:sz w:val="24"/>
          <w:szCs w:val="24"/>
        </w:rPr>
      </w:pPr>
    </w:p>
    <w:p w:rsidR="00D36FA4" w:rsidRPr="004E03B5" w:rsidRDefault="00D36FA4" w:rsidP="00D36FA4">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D36FA4" w:rsidRPr="004E03B5" w:rsidRDefault="00D36FA4" w:rsidP="00D36FA4">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D36FA4" w:rsidRPr="004E03B5" w:rsidRDefault="00D36FA4" w:rsidP="00D36FA4">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программы</w:t>
      </w:r>
    </w:p>
    <w:p w:rsidR="00D36FA4" w:rsidRPr="004E03B5" w:rsidRDefault="00D36FA4" w:rsidP="00D36FA4">
      <w:pPr>
        <w:jc w:val="center"/>
        <w:rPr>
          <w:rFonts w:ascii="Times New Roman" w:hAnsi="Times New Roman" w:cs="Times New Roman"/>
          <w:sz w:val="24"/>
          <w:szCs w:val="24"/>
        </w:rPr>
      </w:pPr>
    </w:p>
    <w:p w:rsidR="00D36FA4" w:rsidRPr="004E03B5"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4E03B5">
        <w:rPr>
          <w:rFonts w:ascii="Times New Roman" w:hAnsi="Times New Roman" w:cs="Times New Roman"/>
          <w:sz w:val="24"/>
          <w:szCs w:val="24"/>
        </w:rPr>
        <w:t>Муниципальные задания на оказание муниципальных услуг (выполнение работ) в рамках программы не формируются</w:t>
      </w:r>
      <w:r>
        <w:rPr>
          <w:rFonts w:ascii="Times New Roman" w:hAnsi="Times New Roman" w:cs="Times New Roman"/>
          <w:sz w:val="24"/>
          <w:szCs w:val="24"/>
        </w:rPr>
        <w:t>.</w:t>
      </w: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295A01" w:rsidRDefault="00295A01" w:rsidP="00D36FA4">
      <w:pPr>
        <w:pStyle w:val="affffc"/>
        <w:jc w:val="center"/>
        <w:rPr>
          <w:rFonts w:ascii="Times New Roman" w:hAnsi="Times New Roman"/>
          <w:b/>
          <w:sz w:val="24"/>
          <w:szCs w:val="24"/>
        </w:rPr>
      </w:pPr>
    </w:p>
    <w:p w:rsidR="00295A01" w:rsidRDefault="00295A01"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Default="00D36FA4" w:rsidP="00D36FA4">
      <w:pPr>
        <w:pStyle w:val="affffc"/>
        <w:jc w:val="center"/>
        <w:rPr>
          <w:rFonts w:ascii="Times New Roman" w:hAnsi="Times New Roman"/>
          <w:b/>
          <w:sz w:val="24"/>
          <w:szCs w:val="24"/>
        </w:rPr>
      </w:pP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№1</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Default="00D36FA4" w:rsidP="00D36FA4">
      <w:pPr>
        <w:pStyle w:val="affffc"/>
        <w:jc w:val="center"/>
        <w:rPr>
          <w:rFonts w:ascii="Times New Roman" w:hAnsi="Times New Roman"/>
          <w:b/>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w:t>
      </w: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Общие положения</w:t>
      </w:r>
    </w:p>
    <w:p w:rsidR="00D36FA4" w:rsidRPr="004E03B5" w:rsidRDefault="00D36FA4" w:rsidP="00D36FA4">
      <w:pPr>
        <w:pStyle w:val="affffc"/>
        <w:ind w:firstLine="709"/>
        <w:jc w:val="both"/>
        <w:rPr>
          <w:rFonts w:ascii="Times New Roman" w:hAnsi="Times New Roman"/>
          <w:b/>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2017 год.</w:t>
      </w:r>
    </w:p>
    <w:p w:rsidR="00D36FA4" w:rsidRPr="00BD61EB" w:rsidRDefault="00D36FA4" w:rsidP="00D36FA4">
      <w:pPr>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w:t>
      </w:r>
      <w:r w:rsidRPr="00BD61EB">
        <w:rPr>
          <w:rFonts w:ascii="Times New Roman" w:hAnsi="Times New Roman" w:cs="Times New Roman"/>
          <w:sz w:val="24"/>
          <w:szCs w:val="24"/>
        </w:rPr>
        <w:t xml:space="preserve"> В целях настоящего Порядка: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E03B5">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Pr>
          <w:rFonts w:ascii="Times New Roman" w:hAnsi="Times New Roman" w:cs="Times New Roman"/>
          <w:sz w:val="24"/>
          <w:szCs w:val="24"/>
        </w:rPr>
        <w:t xml:space="preserve"> </w:t>
      </w:r>
      <w:r w:rsidRPr="004E03B5">
        <w:rPr>
          <w:rFonts w:ascii="Times New Roman" w:hAnsi="Times New Roman" w:cs="Times New Roman"/>
          <w:sz w:val="24"/>
          <w:szCs w:val="24"/>
        </w:rPr>
        <w:t>к территориям, прилегающим к многоквартирным домам;</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w:t>
      </w:r>
      <w:r>
        <w:rPr>
          <w:rFonts w:ascii="Times New Roman" w:hAnsi="Times New Roman" w:cs="Times New Roman"/>
          <w:sz w:val="24"/>
          <w:szCs w:val="24"/>
        </w:rPr>
        <w:t xml:space="preserve"> </w:t>
      </w:r>
      <w:r w:rsidRPr="004E03B5">
        <w:rPr>
          <w:rFonts w:ascii="Times New Roman" w:hAnsi="Times New Roman" w:cs="Times New Roman"/>
          <w:sz w:val="24"/>
          <w:szCs w:val="24"/>
        </w:rPr>
        <w:t>и сооружений, расположенных в границах дворовой территории, подлежащей благоустройству;</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5) </w:t>
      </w: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3.</w:t>
      </w:r>
      <w:r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D36FA4" w:rsidRPr="004E03B5" w:rsidRDefault="00D36FA4" w:rsidP="00D36FA4">
      <w:pPr>
        <w:pStyle w:val="affffc"/>
        <w:ind w:firstLine="709"/>
        <w:jc w:val="both"/>
        <w:rPr>
          <w:rFonts w:ascii="Times New Roman" w:hAnsi="Times New Roman"/>
          <w:color w:val="000000"/>
          <w:sz w:val="24"/>
          <w:szCs w:val="24"/>
        </w:rPr>
      </w:pPr>
    </w:p>
    <w:p w:rsidR="00D36FA4" w:rsidRPr="004E03B5" w:rsidRDefault="00D36FA4" w:rsidP="00D36FA4">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D36FA4" w:rsidRPr="004E03B5" w:rsidRDefault="00D36FA4" w:rsidP="00D36FA4">
      <w:pPr>
        <w:pStyle w:val="affffc"/>
        <w:ind w:firstLine="709"/>
        <w:jc w:val="both"/>
        <w:rPr>
          <w:rFonts w:ascii="Times New Roman" w:hAnsi="Times New Roman"/>
          <w:sz w:val="24"/>
          <w:szCs w:val="24"/>
        </w:rPr>
      </w:pPr>
    </w:p>
    <w:p w:rsidR="00D36FA4" w:rsidRDefault="00D36FA4" w:rsidP="00D36FA4">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lastRenderedPageBreak/>
        <w:t>4.</w:t>
      </w:r>
      <w:r w:rsidRPr="0094583F">
        <w:rPr>
          <w:rFonts w:ascii="Times New Roman" w:hAnsi="Times New Roman" w:cs="Times New Roman"/>
          <w:b w:val="0"/>
          <w:sz w:val="24"/>
          <w:szCs w:val="24"/>
        </w:rPr>
        <w:t>Доля участия заинтересованных лиц в выполнении дополнительного перечня работ по благоустройству дворовых территорий составляет в размере не менее 20% стоимости выполнения таких работ.</w:t>
      </w:r>
      <w:r>
        <w:rPr>
          <w:rFonts w:ascii="Times New Roman" w:hAnsi="Times New Roman" w:cs="Times New Roman"/>
          <w:b w:val="0"/>
          <w:sz w:val="24"/>
          <w:szCs w:val="24"/>
        </w:rPr>
        <w:t xml:space="preserve"> </w:t>
      </w:r>
      <w:r w:rsidRPr="0094583F">
        <w:rPr>
          <w:rFonts w:ascii="Times New Roman" w:hAnsi="Times New Roman" w:cs="Times New Roman"/>
          <w:b w:val="0"/>
          <w:sz w:val="24"/>
          <w:szCs w:val="24"/>
        </w:rPr>
        <w:t xml:space="preserve">(Постановление Правительства Российской Федерации от 09.02.2019 № 106 «О </w:t>
      </w:r>
      <w:r>
        <w:rPr>
          <w:rFonts w:ascii="Times New Roman" w:hAnsi="Times New Roman" w:cs="Times New Roman"/>
          <w:b w:val="0"/>
          <w:sz w:val="24"/>
          <w:szCs w:val="24"/>
        </w:rPr>
        <w:t>внесении изменений в приложение № 15 к Государственной программе Российской Федерации «Обеспечение доступным и комфортным жильем и коммунальным услугам граждан Российской Федерации».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5.</w:t>
      </w:r>
      <w:r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1) </w:t>
      </w:r>
      <w:r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2) </w:t>
      </w:r>
      <w:r w:rsidRPr="004E03B5">
        <w:rPr>
          <w:rFonts w:ascii="Times New Roman" w:hAnsi="Times New Roman"/>
          <w:sz w:val="24"/>
          <w:szCs w:val="24"/>
        </w:rPr>
        <w:t xml:space="preserve">покраска оборудования; </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 xml:space="preserve">озеленение территории; </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посадка деревьев; </w:t>
      </w:r>
    </w:p>
    <w:p w:rsidR="00D36FA4"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5) </w:t>
      </w:r>
      <w:r w:rsidRPr="004E03B5">
        <w:rPr>
          <w:rFonts w:ascii="Times New Roman" w:hAnsi="Times New Roman"/>
          <w:sz w:val="24"/>
          <w:szCs w:val="24"/>
        </w:rPr>
        <w:t>охрана объекта (дворовой территории).</w:t>
      </w:r>
    </w:p>
    <w:p w:rsidR="00D36FA4" w:rsidRPr="0001390F"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6. Заинтересованные лица должны принять </w:t>
      </w:r>
      <w:r w:rsidRPr="0001390F">
        <w:rPr>
          <w:rFonts w:ascii="Times New Roman" w:hAnsi="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7</w:t>
      </w:r>
      <w:r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D36FA4" w:rsidRPr="004E03B5" w:rsidRDefault="00D36FA4" w:rsidP="00D36FA4">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w:t>
      </w:r>
      <w:proofErr w:type="gramStart"/>
      <w:r>
        <w:rPr>
          <w:rFonts w:ascii="Times New Roman" w:eastAsia="Times New Roman" w:hAnsi="Times New Roman"/>
          <w:sz w:val="24"/>
          <w:szCs w:val="24"/>
        </w:rPr>
        <w:t>мкр.,</w:t>
      </w:r>
      <w:proofErr w:type="gramEnd"/>
      <w:r>
        <w:rPr>
          <w:rFonts w:ascii="Times New Roman" w:eastAsia="Times New Roman" w:hAnsi="Times New Roman"/>
          <w:sz w:val="24"/>
          <w:szCs w:val="24"/>
        </w:rPr>
        <w:t xml:space="preserve">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Pr>
          <w:rFonts w:ascii="Times New Roman" w:hAnsi="Times New Roman" w:cs="Times New Roman"/>
          <w:sz w:val="24"/>
          <w:szCs w:val="24"/>
        </w:rPr>
        <w:t>27</w:t>
      </w:r>
      <w:r w:rsidRPr="004E03B5">
        <w:rPr>
          <w:rFonts w:ascii="Times New Roman" w:hAnsi="Times New Roman" w:cs="Times New Roman"/>
          <w:sz w:val="24"/>
          <w:szCs w:val="24"/>
        </w:rPr>
        <w:t xml:space="preserve"> настоящего Порядка.</w:t>
      </w:r>
    </w:p>
    <w:p w:rsidR="00D36FA4" w:rsidRPr="004E03B5" w:rsidRDefault="00D36FA4" w:rsidP="00D36FA4">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w:t>
      </w:r>
      <w:r>
        <w:rPr>
          <w:rFonts w:ascii="Times New Roman" w:eastAsia="Times New Roman" w:hAnsi="Times New Roman"/>
          <w:sz w:val="24"/>
          <w:szCs w:val="24"/>
        </w:rPr>
        <w:t>сайте Администрации</w:t>
      </w:r>
      <w:r w:rsidRPr="004E03B5">
        <w:rPr>
          <w:rFonts w:ascii="Times New Roman" w:eastAsia="Times New Roman" w:hAnsi="Times New Roman"/>
          <w:sz w:val="24"/>
          <w:szCs w:val="24"/>
        </w:rPr>
        <w:t xml:space="preserve"> </w:t>
      </w:r>
      <w:r>
        <w:rPr>
          <w:rFonts w:ascii="Times New Roman" w:eastAsia="Times New Roman" w:hAnsi="Times New Roman"/>
          <w:sz w:val="24"/>
          <w:szCs w:val="24"/>
        </w:rPr>
        <w:t>города Кедрового</w:t>
      </w:r>
      <w:r w:rsidRPr="004E03B5">
        <w:rPr>
          <w:rFonts w:ascii="Times New Roman" w:eastAsia="Times New Roman" w:hAnsi="Times New Roman"/>
          <w:sz w:val="24"/>
          <w:szCs w:val="24"/>
        </w:rPr>
        <w:t xml:space="preserve"> в сети «Интернет» (далее – портал).</w:t>
      </w:r>
    </w:p>
    <w:p w:rsidR="00D36FA4" w:rsidRPr="004E03B5" w:rsidRDefault="00D36FA4" w:rsidP="00D36FA4">
      <w:pPr>
        <w:pStyle w:val="affffc"/>
        <w:ind w:firstLine="567"/>
        <w:jc w:val="both"/>
        <w:rPr>
          <w:rFonts w:ascii="Times New Roman" w:hAnsi="Times New Roman"/>
          <w:b/>
          <w:color w:val="000000"/>
          <w:sz w:val="24"/>
          <w:szCs w:val="24"/>
        </w:rPr>
      </w:pPr>
    </w:p>
    <w:p w:rsidR="00D36FA4" w:rsidRPr="004E03B5" w:rsidRDefault="00D36FA4" w:rsidP="00D36FA4">
      <w:pPr>
        <w:pStyle w:val="affffc"/>
        <w:ind w:firstLine="567"/>
        <w:jc w:val="center"/>
        <w:rPr>
          <w:rFonts w:ascii="Times New Roman" w:hAnsi="Times New Roman"/>
          <w:b/>
          <w:color w:val="000000"/>
          <w:sz w:val="24"/>
          <w:szCs w:val="24"/>
        </w:rPr>
      </w:pPr>
      <w:r w:rsidRPr="004E03B5">
        <w:rPr>
          <w:rFonts w:ascii="Times New Roman" w:hAnsi="Times New Roman"/>
          <w:b/>
          <w:color w:val="000000"/>
          <w:sz w:val="24"/>
          <w:szCs w:val="24"/>
        </w:rPr>
        <w:t>Аккумулирование, расходование и контроль за расходованием средств заинтересованных лиц</w:t>
      </w:r>
    </w:p>
    <w:p w:rsidR="00D36FA4" w:rsidRPr="004E03B5" w:rsidRDefault="00D36FA4" w:rsidP="00D36FA4">
      <w:pPr>
        <w:pStyle w:val="affffc"/>
        <w:ind w:firstLine="567"/>
        <w:jc w:val="both"/>
        <w:rPr>
          <w:rFonts w:ascii="Times New Roman" w:hAnsi="Times New Roman"/>
          <w:color w:val="000000"/>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color w:val="000000"/>
          <w:sz w:val="24"/>
          <w:szCs w:val="24"/>
        </w:rPr>
        <w:t>8</w:t>
      </w:r>
      <w:r w:rsidRPr="004E03B5">
        <w:rPr>
          <w:rFonts w:ascii="Times New Roman" w:hAnsi="Times New Roman"/>
          <w:color w:val="000000"/>
          <w:sz w:val="24"/>
          <w:szCs w:val="24"/>
        </w:rPr>
        <w:t xml:space="preserve">. Сбор средств заинтересованных лиц на выполнение </w:t>
      </w:r>
      <w:r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9</w:t>
      </w:r>
      <w:r w:rsidRPr="004E03B5">
        <w:rPr>
          <w:rFonts w:ascii="Times New Roman" w:hAnsi="Times New Roman"/>
          <w:sz w:val="24"/>
          <w:szCs w:val="24"/>
        </w:rPr>
        <w:t xml:space="preserve">. Собранные средства перечисляются лицами, управляющими МКД, на лицевой счет, открытый в </w:t>
      </w:r>
      <w:r>
        <w:rPr>
          <w:rFonts w:ascii="Times New Roman" w:hAnsi="Times New Roman"/>
          <w:sz w:val="24"/>
          <w:szCs w:val="24"/>
        </w:rPr>
        <w:t>Администрации города Кедрового</w:t>
      </w:r>
      <w:r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w:t>
      </w:r>
      <w:r>
        <w:rPr>
          <w:rFonts w:ascii="Times New Roman" w:hAnsi="Times New Roman"/>
          <w:sz w:val="24"/>
          <w:szCs w:val="24"/>
        </w:rPr>
        <w:t>8-2024</w:t>
      </w:r>
      <w:r w:rsidRPr="004E03B5">
        <w:rPr>
          <w:rFonts w:ascii="Times New Roman" w:hAnsi="Times New Roman"/>
          <w:sz w:val="24"/>
          <w:szCs w:val="24"/>
        </w:rPr>
        <w:t xml:space="preserve"> год</w:t>
      </w:r>
      <w:r>
        <w:rPr>
          <w:rFonts w:ascii="Times New Roman" w:hAnsi="Times New Roman"/>
          <w:sz w:val="24"/>
          <w:szCs w:val="24"/>
        </w:rPr>
        <w:t>ы</w:t>
      </w:r>
      <w:r w:rsidRPr="004E03B5">
        <w:rPr>
          <w:rFonts w:ascii="Times New Roman" w:hAnsi="Times New Roman"/>
          <w:sz w:val="24"/>
          <w:szCs w:val="24"/>
        </w:rPr>
        <w:t xml:space="preserve"> (далее – муниципальная программа).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lastRenderedPageBreak/>
        <w:t>10</w:t>
      </w:r>
      <w:r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Pr>
          <w:rFonts w:ascii="Times New Roman" w:hAnsi="Times New Roman"/>
          <w:sz w:val="24"/>
          <w:szCs w:val="24"/>
        </w:rPr>
        <w:t>Отдел УМС</w:t>
      </w:r>
      <w:r w:rsidRPr="004E03B5">
        <w:rPr>
          <w:rFonts w:ascii="Times New Roman" w:hAnsi="Times New Roman"/>
          <w:sz w:val="24"/>
          <w:szCs w:val="24"/>
        </w:rPr>
        <w:t xml:space="preserve"> информирует лиц, управляющих МКД, дворовые территории многоквартирных домов, которыми они управляют, включен</w:t>
      </w:r>
      <w:r>
        <w:rPr>
          <w:rFonts w:ascii="Times New Roman" w:hAnsi="Times New Roman"/>
          <w:sz w:val="24"/>
          <w:szCs w:val="24"/>
        </w:rPr>
        <w:t>н</w:t>
      </w:r>
      <w:r w:rsidRPr="004E03B5">
        <w:rPr>
          <w:rFonts w:ascii="Times New Roman" w:hAnsi="Times New Roman"/>
          <w:sz w:val="24"/>
          <w:szCs w:val="24"/>
        </w:rPr>
        <w:t>ы</w:t>
      </w:r>
      <w:r>
        <w:rPr>
          <w:rFonts w:ascii="Times New Roman" w:hAnsi="Times New Roman"/>
          <w:sz w:val="24"/>
          <w:szCs w:val="24"/>
        </w:rPr>
        <w:t>е</w:t>
      </w:r>
      <w:r w:rsidRPr="004E03B5">
        <w:rPr>
          <w:rFonts w:ascii="Times New Roman" w:hAnsi="Times New Roman"/>
          <w:sz w:val="24"/>
          <w:szCs w:val="24"/>
        </w:rPr>
        <w:t xml:space="preserve"> в муниципальную программу, о реквизитах специального счета, о сметной стоимости работ на благоустройство дворовой территории.</w:t>
      </w:r>
    </w:p>
    <w:p w:rsidR="00D36FA4" w:rsidRPr="004E03B5" w:rsidRDefault="00D36FA4" w:rsidP="00D36FA4">
      <w:pPr>
        <w:pStyle w:val="affffc"/>
        <w:ind w:firstLine="567"/>
        <w:jc w:val="both"/>
        <w:rPr>
          <w:rFonts w:ascii="Times New Roman" w:hAnsi="Times New Roman"/>
          <w:sz w:val="24"/>
          <w:szCs w:val="24"/>
        </w:rPr>
      </w:pPr>
      <w:r w:rsidRPr="004E03B5">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w:t>
      </w:r>
      <w:proofErr w:type="gramStart"/>
      <w:r w:rsidRPr="004E03B5">
        <w:rPr>
          <w:rFonts w:ascii="Times New Roman" w:hAnsi="Times New Roman"/>
          <w:sz w:val="24"/>
          <w:szCs w:val="24"/>
        </w:rPr>
        <w:t>комиссия  рассматривает</w:t>
      </w:r>
      <w:proofErr w:type="gramEnd"/>
      <w:r w:rsidRPr="004E03B5">
        <w:rPr>
          <w:rFonts w:ascii="Times New Roman" w:hAnsi="Times New Roman"/>
          <w:sz w:val="24"/>
          <w:szCs w:val="24"/>
        </w:rPr>
        <w:t xml:space="preserve">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w:t>
      </w:r>
      <w:r w:rsidRPr="004E03B5">
        <w:rPr>
          <w:rFonts w:ascii="Times New Roman" w:hAnsi="Times New Roman" w:cs="Times New Roman"/>
          <w:sz w:val="24"/>
          <w:szCs w:val="24"/>
        </w:rPr>
        <w:t xml:space="preserve">. </w:t>
      </w: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обязано:</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12</w:t>
      </w:r>
      <w:r w:rsidRPr="00A06B93">
        <w:rPr>
          <w:rFonts w:ascii="Times New Roman" w:hAnsi="Times New Roman" w:cs="Times New Roman"/>
          <w:sz w:val="24"/>
          <w:szCs w:val="24"/>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Отдел УМС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распоряжением Администрации города Кедрового.</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13.Расходование средств субсидии из федерального бюджета на выполнение работ по благоустройству дворовых территорий возможно путем:</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субсидии бюджетным и автономным учреждениям, включая субсидии на финансовое обеспечение выполнения ими государственного (муниципального) задания;</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D36FA4" w:rsidRPr="00A06B93"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D36FA4" w:rsidRPr="00163A41"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14.</w:t>
      </w:r>
      <w:r w:rsidRPr="00163A41">
        <w:rPr>
          <w:rFonts w:ascii="Times New Roman" w:hAnsi="Times New Roman" w:cs="Times New Roman"/>
          <w:sz w:val="24"/>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D36FA4" w:rsidRPr="00E562BA" w:rsidRDefault="00D36FA4" w:rsidP="00D36FA4">
      <w:pPr>
        <w:ind w:left="7088"/>
        <w:contextualSpacing/>
        <w:outlineLvl w:val="0"/>
        <w:rPr>
          <w:rFonts w:ascii="Times New Roman" w:hAnsi="Times New Roman" w:cs="Times New Roman"/>
          <w:sz w:val="24"/>
          <w:szCs w:val="24"/>
        </w:rPr>
      </w:pPr>
      <w:bookmarkStart w:id="1" w:name="OLE_LINK85"/>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2</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Default="00D36FA4" w:rsidP="00D36FA4">
      <w:pPr>
        <w:pStyle w:val="affffc"/>
        <w:ind w:left="7088"/>
        <w:rPr>
          <w:rFonts w:ascii="Times New Roman" w:hAnsi="Times New Roman"/>
          <w:b/>
          <w:sz w:val="24"/>
          <w:szCs w:val="24"/>
        </w:rPr>
      </w:pPr>
      <w:r w:rsidRPr="00E562BA">
        <w:rPr>
          <w:rFonts w:ascii="Times New Roman" w:hAnsi="Times New Roman"/>
          <w:sz w:val="24"/>
          <w:szCs w:val="24"/>
        </w:rPr>
        <w:t>«</w:t>
      </w:r>
      <w:r>
        <w:rPr>
          <w:rFonts w:ascii="Times New Roman" w:hAnsi="Times New Roman"/>
          <w:sz w:val="24"/>
          <w:szCs w:val="24"/>
        </w:rPr>
        <w:t>Формирование современной городской среды</w:t>
      </w:r>
      <w:r w:rsidRPr="00E562BA">
        <w:rPr>
          <w:rFonts w:ascii="Times New Roman" w:hAnsi="Times New Roman"/>
          <w:sz w:val="24"/>
          <w:szCs w:val="24"/>
        </w:rPr>
        <w:t>»</w:t>
      </w:r>
    </w:p>
    <w:p w:rsidR="00D36FA4" w:rsidRDefault="00D36FA4" w:rsidP="00D36FA4">
      <w:pPr>
        <w:pStyle w:val="affffc"/>
        <w:jc w:val="center"/>
        <w:rPr>
          <w:rFonts w:ascii="Times New Roman" w:hAnsi="Times New Roman"/>
          <w:b/>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w:t>
      </w: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1"/>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proofErr w:type="gramStart"/>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Формирование</w:t>
      </w:r>
      <w:proofErr w:type="gramEnd"/>
      <w:r w:rsidRPr="004E03B5">
        <w:rPr>
          <w:rFonts w:ascii="Times New Roman" w:hAnsi="Times New Roman"/>
          <w:b/>
          <w:sz w:val="24"/>
          <w:szCs w:val="24"/>
        </w:rPr>
        <w:t xml:space="preserve">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w:t>
      </w:r>
      <w:r>
        <w:rPr>
          <w:rFonts w:ascii="Times New Roman" w:hAnsi="Times New Roman"/>
          <w:b/>
          <w:sz w:val="24"/>
          <w:szCs w:val="24"/>
        </w:rPr>
        <w:t>8-2024</w:t>
      </w:r>
      <w:r w:rsidRPr="004E03B5">
        <w:rPr>
          <w:rFonts w:ascii="Times New Roman" w:hAnsi="Times New Roman"/>
          <w:b/>
          <w:sz w:val="24"/>
          <w:szCs w:val="24"/>
        </w:rPr>
        <w:t xml:space="preserve"> год</w:t>
      </w:r>
    </w:p>
    <w:p w:rsidR="00D36FA4" w:rsidRPr="004E03B5" w:rsidRDefault="00D36FA4" w:rsidP="00D36FA4">
      <w:pPr>
        <w:pStyle w:val="affffc"/>
        <w:jc w:val="center"/>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bookmarkStart w:id="2" w:name="OLE_LINK13"/>
      <w:bookmarkStart w:id="3" w:name="OLE_LINK14"/>
      <w:r w:rsidRPr="004E03B5">
        <w:rPr>
          <w:rFonts w:ascii="Times New Roman" w:hAnsi="Times New Roman"/>
          <w:b/>
          <w:sz w:val="24"/>
          <w:szCs w:val="24"/>
        </w:rPr>
        <w:t>Общие положения</w:t>
      </w:r>
    </w:p>
    <w:bookmarkEnd w:id="2"/>
    <w:bookmarkEnd w:id="3"/>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 xml:space="preserve">. Настоящий Порядок определяет механизм действий по разработке </w:t>
      </w:r>
      <w:bookmarkStart w:id="4" w:name="OLE_LINK4"/>
      <w:r w:rsidRPr="004E03B5">
        <w:rPr>
          <w:rFonts w:ascii="Times New Roman" w:hAnsi="Times New Roman"/>
          <w:sz w:val="24"/>
          <w:szCs w:val="24"/>
        </w:rPr>
        <w:t>и утверждению дизайн-проектов</w:t>
      </w:r>
      <w:bookmarkEnd w:id="4"/>
      <w:r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D36FA4" w:rsidRPr="008C6BA5" w:rsidRDefault="00D36FA4" w:rsidP="00D36FA4">
      <w:pPr>
        <w:pStyle w:val="afff6"/>
        <w:tabs>
          <w:tab w:val="left" w:pos="993"/>
          <w:tab w:val="left" w:pos="1134"/>
        </w:tabs>
        <w:autoSpaceDE/>
        <w:autoSpaceDN/>
        <w:adjustRightInd/>
        <w:ind w:left="1211" w:hanging="644"/>
        <w:jc w:val="both"/>
        <w:rPr>
          <w:szCs w:val="24"/>
        </w:rPr>
      </w:pPr>
      <w:bookmarkStart w:id="5" w:name="OLE_LINK15"/>
      <w:bookmarkStart w:id="6" w:name="OLE_LINK16"/>
      <w:bookmarkStart w:id="7" w:name="OLE_LINK17"/>
      <w:r>
        <w:rPr>
          <w:szCs w:val="24"/>
        </w:rPr>
        <w:t>2.</w:t>
      </w:r>
      <w:r w:rsidRPr="008C6BA5">
        <w:rPr>
          <w:szCs w:val="24"/>
        </w:rPr>
        <w:t>В целях настоящего Порядка: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A90882">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Pr>
          <w:rFonts w:ascii="Times New Roman" w:hAnsi="Times New Roman" w:cs="Times New Roman"/>
          <w:sz w:val="24"/>
          <w:szCs w:val="24"/>
        </w:rPr>
        <w:t xml:space="preserve"> </w:t>
      </w:r>
      <w:r w:rsidRPr="00A90882">
        <w:rPr>
          <w:rFonts w:ascii="Times New Roman" w:hAnsi="Times New Roman" w:cs="Times New Roman"/>
          <w:sz w:val="24"/>
          <w:szCs w:val="24"/>
        </w:rPr>
        <w:t>к территориям, прилегающим к многоквартирным домам;</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5"/>
    <w:bookmarkEnd w:id="6"/>
    <w:bookmarkEnd w:id="7"/>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tabs>
          <w:tab w:val="left" w:pos="993"/>
        </w:tabs>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Дизайн-проект должен быть оформлен в письменном виде и содержать следующую информацию:</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1) </w:t>
      </w:r>
      <w:r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D36FA4" w:rsidRPr="004E03B5" w:rsidRDefault="00D36FA4" w:rsidP="00D36FA4">
      <w:pPr>
        <w:pStyle w:val="affffc"/>
        <w:tabs>
          <w:tab w:val="left" w:pos="851"/>
        </w:tabs>
        <w:ind w:firstLine="567"/>
        <w:jc w:val="both"/>
        <w:rPr>
          <w:rFonts w:ascii="Times New Roman" w:hAnsi="Times New Roman"/>
          <w:sz w:val="24"/>
          <w:szCs w:val="24"/>
        </w:rPr>
      </w:pPr>
      <w:r>
        <w:rPr>
          <w:rFonts w:ascii="Times New Roman" w:hAnsi="Times New Roman"/>
          <w:sz w:val="24"/>
          <w:szCs w:val="24"/>
        </w:rPr>
        <w:t xml:space="preserve">2) </w:t>
      </w:r>
      <w:r w:rsidRPr="004E03B5">
        <w:rPr>
          <w:rFonts w:ascii="Times New Roman" w:hAnsi="Times New Roman"/>
          <w:sz w:val="24"/>
          <w:szCs w:val="24"/>
        </w:rPr>
        <w:t xml:space="preserve">текстовое и визуальное описание предлагаемого проекта, перечня </w:t>
      </w:r>
      <w:r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сметный расчет стоимости мероприятий.</w:t>
      </w:r>
    </w:p>
    <w:p w:rsidR="00D36FA4" w:rsidRPr="004E03B5" w:rsidRDefault="00D36FA4" w:rsidP="00D36FA4">
      <w:pPr>
        <w:pStyle w:val="affffc"/>
        <w:ind w:firstLine="709"/>
        <w:jc w:val="both"/>
        <w:rPr>
          <w:rFonts w:ascii="Times New Roman" w:hAnsi="Times New Roman"/>
          <w:sz w:val="24"/>
          <w:szCs w:val="24"/>
        </w:rPr>
      </w:pPr>
      <w:r w:rsidRPr="004E03B5">
        <w:rPr>
          <w:rFonts w:ascii="Times New Roman" w:hAnsi="Times New Roman"/>
          <w:sz w:val="24"/>
          <w:szCs w:val="24"/>
        </w:rPr>
        <w:t xml:space="preserve">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w:t>
      </w:r>
      <w:r w:rsidRPr="004E03B5">
        <w:rPr>
          <w:rFonts w:ascii="Times New Roman" w:hAnsi="Times New Roman"/>
          <w:sz w:val="24"/>
          <w:szCs w:val="24"/>
        </w:rPr>
        <w:lastRenderedPageBreak/>
        <w:t>собственниками МКД) перечнем работ по благоустройству, выбранным общим собранием собственников помещений в МКД.</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4</w:t>
      </w:r>
      <w:r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5</w:t>
      </w:r>
      <w:r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D36FA4" w:rsidRPr="004E03B5" w:rsidRDefault="00D36FA4" w:rsidP="00D36FA4">
      <w:pPr>
        <w:pStyle w:val="ConsPlusNormal"/>
        <w:ind w:firstLine="567"/>
        <w:jc w:val="both"/>
      </w:pPr>
      <w:r>
        <w:t>6</w:t>
      </w:r>
      <w:r w:rsidRPr="004E03B5">
        <w:t xml:space="preserve">. Заказчиком дизайн-проекта является </w:t>
      </w:r>
      <w:r>
        <w:t>Отдел по управлению муниципальной собственностью Администрации города Кедрового</w:t>
      </w:r>
      <w:r w:rsidRPr="004E03B5">
        <w:t xml:space="preserve"> (далее – </w:t>
      </w:r>
      <w:r>
        <w:t>Отдел УМС</w:t>
      </w:r>
      <w:r w:rsidRPr="004E03B5">
        <w:t xml:space="preserve">). </w:t>
      </w:r>
      <w:r>
        <w:t>Отдел УМС</w:t>
      </w:r>
      <w:r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4E03B5">
        <w:rPr>
          <w:rFonts w:eastAsia="Calibri"/>
        </w:rPr>
        <w:t>обеспечению реализации приоритетного проекта «Формирование комфортной городской среды»</w:t>
      </w:r>
      <w:r w:rsidRPr="004E03B5">
        <w:t xml:space="preserve">, созданной распоряжением Администрации города </w:t>
      </w:r>
      <w:r>
        <w:t>Кедрового</w:t>
      </w:r>
      <w:r w:rsidRPr="004E03B5">
        <w:t xml:space="preserve"> от </w:t>
      </w:r>
      <w:r>
        <w:t>06.04.2017</w:t>
      </w:r>
      <w:r w:rsidRPr="004E03B5">
        <w:t xml:space="preserve"> № </w:t>
      </w:r>
      <w:r>
        <w:t>129</w:t>
      </w:r>
      <w:r w:rsidRPr="004E03B5">
        <w:t xml:space="preserve"> (далее - Общественная комиссия).</w:t>
      </w:r>
    </w:p>
    <w:p w:rsidR="00D36FA4" w:rsidRPr="004E03B5" w:rsidRDefault="00D36FA4" w:rsidP="00D36FA4">
      <w:pPr>
        <w:pStyle w:val="affffc"/>
        <w:tabs>
          <w:tab w:val="left" w:pos="851"/>
          <w:tab w:val="left" w:pos="1560"/>
        </w:tabs>
        <w:ind w:firstLine="567"/>
        <w:jc w:val="both"/>
        <w:rPr>
          <w:rFonts w:ascii="Times New Roman" w:hAnsi="Times New Roman"/>
          <w:sz w:val="24"/>
          <w:szCs w:val="24"/>
        </w:rPr>
      </w:pPr>
      <w:r>
        <w:rPr>
          <w:rFonts w:ascii="Times New Roman" w:hAnsi="Times New Roman"/>
          <w:sz w:val="24"/>
          <w:szCs w:val="24"/>
        </w:rPr>
        <w:t>7</w:t>
      </w:r>
      <w:r w:rsidRPr="004E03B5">
        <w:rPr>
          <w:rFonts w:ascii="Times New Roman" w:hAnsi="Times New Roman"/>
          <w:sz w:val="24"/>
          <w:szCs w:val="24"/>
        </w:rPr>
        <w:t xml:space="preserve">. </w:t>
      </w:r>
      <w:r>
        <w:rPr>
          <w:rFonts w:ascii="Times New Roman" w:eastAsia="Times New Roman" w:hAnsi="Times New Roman"/>
          <w:sz w:val="24"/>
          <w:szCs w:val="24"/>
        </w:rPr>
        <w:t>Отдел УМС</w:t>
      </w:r>
      <w:r w:rsidRPr="004E03B5">
        <w:rPr>
          <w:rFonts w:ascii="Times New Roman" w:hAnsi="Times New Roman"/>
          <w:sz w:val="24"/>
          <w:szCs w:val="24"/>
        </w:rPr>
        <w:t xml:space="preserve"> обеспечивает подготовку дизайн-проекта</w:t>
      </w:r>
      <w:r>
        <w:rPr>
          <w:rFonts w:ascii="Times New Roman" w:hAnsi="Times New Roman"/>
          <w:sz w:val="24"/>
          <w:szCs w:val="24"/>
        </w:rPr>
        <w:t>.</w:t>
      </w:r>
    </w:p>
    <w:p w:rsidR="00D36FA4" w:rsidRPr="004E03B5" w:rsidRDefault="00D36FA4" w:rsidP="00D36FA4">
      <w:pPr>
        <w:pStyle w:val="affffc"/>
        <w:ind w:firstLine="709"/>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Обсуждение дизайн-проектов и их утверждение</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8</w:t>
      </w:r>
      <w:r w:rsidRPr="004E03B5">
        <w:rPr>
          <w:rFonts w:ascii="Times New Roman" w:hAnsi="Times New Roman"/>
          <w:sz w:val="24"/>
          <w:szCs w:val="24"/>
        </w:rPr>
        <w:t xml:space="preserve">. </w:t>
      </w:r>
      <w:bookmarkStart w:id="8" w:name="OLE_LINK21"/>
      <w:bookmarkStart w:id="9" w:name="OLE_LINK22"/>
      <w:r w:rsidRPr="004E03B5">
        <w:rPr>
          <w:rFonts w:ascii="Times New Roman" w:eastAsia="Times New Roman" w:hAnsi="Times New Roman"/>
          <w:sz w:val="24"/>
          <w:szCs w:val="24"/>
        </w:rPr>
        <w:t xml:space="preserve">Общественная комиссия </w:t>
      </w:r>
      <w:bookmarkEnd w:id="8"/>
      <w:bookmarkEnd w:id="9"/>
      <w:r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w:t>
      </w:r>
      <w:r>
        <w:rPr>
          <w:rFonts w:ascii="Times New Roman" w:hAnsi="Times New Roman"/>
          <w:sz w:val="24"/>
          <w:szCs w:val="24"/>
        </w:rPr>
        <w:t>.</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9</w:t>
      </w:r>
      <w:r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Pr>
          <w:rFonts w:ascii="Times New Roman" w:hAnsi="Times New Roman"/>
          <w:sz w:val="24"/>
          <w:szCs w:val="24"/>
        </w:rPr>
        <w:t>Отдел УМС</w:t>
      </w:r>
      <w:r w:rsidRPr="004E03B5">
        <w:rPr>
          <w:rFonts w:ascii="Times New Roman" w:hAnsi="Times New Roman"/>
          <w:sz w:val="24"/>
          <w:szCs w:val="24"/>
        </w:rPr>
        <w:t xml:space="preserve"> и размещению Отделом </w:t>
      </w:r>
      <w:r>
        <w:rPr>
          <w:rFonts w:ascii="Times New Roman" w:hAnsi="Times New Roman"/>
          <w:sz w:val="24"/>
          <w:szCs w:val="24"/>
        </w:rPr>
        <w:t>по труду и социальной политики</w:t>
      </w:r>
      <w:r w:rsidRPr="004E03B5">
        <w:rPr>
          <w:rFonts w:ascii="Times New Roman" w:hAnsi="Times New Roman"/>
          <w:sz w:val="24"/>
          <w:szCs w:val="24"/>
        </w:rPr>
        <w:t xml:space="preserve"> Администрации города </w:t>
      </w:r>
      <w:r>
        <w:rPr>
          <w:rFonts w:ascii="Times New Roman" w:hAnsi="Times New Roman"/>
          <w:sz w:val="24"/>
          <w:szCs w:val="24"/>
        </w:rPr>
        <w:t>Кедрового</w:t>
      </w:r>
      <w:r w:rsidRPr="004E03B5">
        <w:rPr>
          <w:rFonts w:ascii="Times New Roman" w:hAnsi="Times New Roman"/>
          <w:sz w:val="24"/>
          <w:szCs w:val="24"/>
        </w:rPr>
        <w:t xml:space="preserve"> (далее – Отдел </w:t>
      </w:r>
      <w:r>
        <w:rPr>
          <w:rFonts w:ascii="Times New Roman" w:hAnsi="Times New Roman"/>
          <w:sz w:val="24"/>
          <w:szCs w:val="24"/>
        </w:rPr>
        <w:t>социальной политики</w:t>
      </w:r>
      <w:r w:rsidRPr="004E03B5">
        <w:rPr>
          <w:rFonts w:ascii="Times New Roman" w:hAnsi="Times New Roman"/>
          <w:sz w:val="24"/>
          <w:szCs w:val="24"/>
        </w:rPr>
        <w:t xml:space="preserve">) на официальном </w:t>
      </w:r>
      <w:r>
        <w:rPr>
          <w:rFonts w:ascii="Times New Roman" w:hAnsi="Times New Roman"/>
          <w:sz w:val="24"/>
          <w:szCs w:val="24"/>
        </w:rPr>
        <w:t>сайте администрации города Кедрового</w:t>
      </w:r>
      <w:r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Pr="004E03B5">
        <w:rPr>
          <w:rFonts w:ascii="Times New Roman" w:hAnsi="Times New Roman"/>
          <w:sz w:val="24"/>
          <w:szCs w:val="24"/>
        </w:rPr>
        <w:t>неустранении</w:t>
      </w:r>
      <w:proofErr w:type="spellEnd"/>
      <w:r w:rsidRPr="004E03B5">
        <w:rPr>
          <w:rFonts w:ascii="Times New Roman" w:hAnsi="Times New Roman"/>
          <w:sz w:val="24"/>
          <w:szCs w:val="24"/>
        </w:rPr>
        <w:t xml:space="preserve"> (</w:t>
      </w:r>
      <w:proofErr w:type="spellStart"/>
      <w:r w:rsidRPr="004E03B5">
        <w:rPr>
          <w:rFonts w:ascii="Times New Roman" w:hAnsi="Times New Roman"/>
          <w:sz w:val="24"/>
          <w:szCs w:val="24"/>
        </w:rPr>
        <w:t>неучете</w:t>
      </w:r>
      <w:proofErr w:type="spellEnd"/>
      <w:r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D36FA4" w:rsidRPr="004E03B5" w:rsidRDefault="00D36FA4" w:rsidP="00D36FA4">
      <w:pPr>
        <w:pStyle w:val="ConsPlusNormal"/>
        <w:ind w:firstLine="709"/>
        <w:jc w:val="both"/>
        <w:rPr>
          <w:rFonts w:eastAsia="Calibri"/>
        </w:rPr>
      </w:pPr>
      <w:r>
        <w:rPr>
          <w:rFonts w:eastAsia="Calibri"/>
        </w:rPr>
        <w:t>10</w:t>
      </w:r>
      <w:r w:rsidRPr="004E03B5">
        <w:rPr>
          <w:rFonts w:eastAsia="Calibri"/>
        </w:rPr>
        <w:t xml:space="preserve">. </w:t>
      </w:r>
      <w:r>
        <w:rPr>
          <w:rFonts w:eastAsia="Calibri"/>
        </w:rPr>
        <w:t>Отдел УМС</w:t>
      </w:r>
      <w:r w:rsidRPr="004E03B5">
        <w:rPr>
          <w:rFonts w:eastAsia="Calibri"/>
        </w:rPr>
        <w:t xml:space="preserve"> обеспечивают доработку дизайн-проекта и перечня мероприятий с учетом протокола заседания Общественной комиссии.</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11</w:t>
      </w:r>
      <w:r w:rsidRPr="004E03B5">
        <w:rPr>
          <w:rFonts w:ascii="Times New Roman" w:hAnsi="Times New Roman"/>
          <w:sz w:val="24"/>
          <w:szCs w:val="24"/>
        </w:rPr>
        <w:t xml:space="preserve">. Доработанный дизайн-проект направляется </w:t>
      </w:r>
      <w:r>
        <w:rPr>
          <w:rFonts w:ascii="Times New Roman" w:hAnsi="Times New Roman"/>
          <w:sz w:val="24"/>
          <w:szCs w:val="24"/>
        </w:rPr>
        <w:t>Отделом УМС</w:t>
      </w:r>
      <w:r w:rsidRPr="004E03B5">
        <w:rPr>
          <w:rFonts w:ascii="Times New Roman" w:hAnsi="Times New Roman"/>
          <w:sz w:val="24"/>
          <w:szCs w:val="24"/>
        </w:rPr>
        <w:t xml:space="preserve"> для согласования в Общественную комиссию.</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12</w:t>
      </w:r>
      <w:r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4E03B5">
        <w:rPr>
          <w:rFonts w:ascii="Times New Roman" w:eastAsia="Times New Roman" w:hAnsi="Times New Roman"/>
          <w:sz w:val="24"/>
          <w:szCs w:val="24"/>
        </w:rPr>
        <w:t>Общественной комиссией и представителями заинтересованных лиц.</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13</w:t>
      </w:r>
      <w:r w:rsidRPr="004E03B5">
        <w:rPr>
          <w:rFonts w:ascii="Times New Roman" w:hAnsi="Times New Roman"/>
          <w:sz w:val="24"/>
          <w:szCs w:val="24"/>
        </w:rPr>
        <w:t xml:space="preserve">. 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w:t>
      </w:r>
      <w:r>
        <w:rPr>
          <w:rFonts w:ascii="Times New Roman" w:hAnsi="Times New Roman"/>
          <w:sz w:val="24"/>
          <w:szCs w:val="24"/>
        </w:rPr>
        <w:t>Отдел УМС</w:t>
      </w:r>
      <w:r w:rsidRPr="004E03B5">
        <w:rPr>
          <w:rFonts w:ascii="Times New Roman" w:hAnsi="Times New Roman"/>
          <w:sz w:val="24"/>
          <w:szCs w:val="24"/>
        </w:rPr>
        <w:t>.</w:t>
      </w:r>
    </w:p>
    <w:p w:rsidR="00D36FA4" w:rsidRPr="004E03B5"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подготавливает</w:t>
      </w:r>
      <w:r>
        <w:rPr>
          <w:rFonts w:ascii="Times New Roman" w:hAnsi="Times New Roman" w:cs="Times New Roman"/>
          <w:sz w:val="24"/>
          <w:szCs w:val="24"/>
        </w:rPr>
        <w:t xml:space="preserve"> </w:t>
      </w:r>
      <w:r w:rsidRPr="004E03B5">
        <w:rPr>
          <w:rFonts w:ascii="Times New Roman" w:hAnsi="Times New Roman" w:cs="Times New Roman"/>
          <w:sz w:val="24"/>
          <w:szCs w:val="24"/>
        </w:rP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w:t>
      </w:r>
      <w:r>
        <w:rPr>
          <w:rFonts w:ascii="Times New Roman" w:hAnsi="Times New Roman" w:cs="Times New Roman"/>
          <w:sz w:val="24"/>
          <w:szCs w:val="24"/>
        </w:rPr>
        <w:t xml:space="preserve"> общественных территорий,</w:t>
      </w:r>
      <w:r w:rsidRPr="004E03B5">
        <w:rPr>
          <w:rFonts w:ascii="Times New Roman" w:hAnsi="Times New Roman" w:cs="Times New Roman"/>
          <w:sz w:val="24"/>
          <w:szCs w:val="24"/>
        </w:rPr>
        <w:t xml:space="preserve"> подлежащих благоустройству в 201</w:t>
      </w:r>
      <w:r>
        <w:rPr>
          <w:rFonts w:ascii="Times New Roman" w:hAnsi="Times New Roman" w:cs="Times New Roman"/>
          <w:sz w:val="24"/>
          <w:szCs w:val="24"/>
        </w:rPr>
        <w:t>8-2024</w:t>
      </w:r>
      <w:r w:rsidRPr="004E03B5">
        <w:rPr>
          <w:rFonts w:ascii="Times New Roman" w:hAnsi="Times New Roman" w:cs="Times New Roman"/>
          <w:sz w:val="24"/>
          <w:szCs w:val="24"/>
        </w:rPr>
        <w:t xml:space="preserve"> год</w:t>
      </w:r>
      <w:r>
        <w:rPr>
          <w:rFonts w:ascii="Times New Roman" w:hAnsi="Times New Roman" w:cs="Times New Roman"/>
          <w:sz w:val="24"/>
          <w:szCs w:val="24"/>
        </w:rPr>
        <w:t>ах</w:t>
      </w:r>
      <w:r w:rsidRPr="004E03B5">
        <w:rPr>
          <w:rFonts w:ascii="Times New Roman" w:hAnsi="Times New Roman" w:cs="Times New Roman"/>
          <w:sz w:val="24"/>
          <w:szCs w:val="24"/>
        </w:rPr>
        <w:t xml:space="preserve"> (далее – Распоряжение).</w:t>
      </w:r>
    </w:p>
    <w:p w:rsidR="00D36FA4" w:rsidRPr="004E03B5" w:rsidRDefault="00D36FA4" w:rsidP="00D36FA4">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Pr>
          <w:rFonts w:ascii="Times New Roman" w:eastAsia="Times New Roman" w:hAnsi="Times New Roman"/>
          <w:sz w:val="24"/>
          <w:szCs w:val="24"/>
          <w:lang w:eastAsia="ru-RU"/>
        </w:rPr>
        <w:t>социальной политики</w:t>
      </w:r>
      <w:r w:rsidRPr="004E03B5">
        <w:rPr>
          <w:rFonts w:ascii="Times New Roman" w:eastAsia="Times New Roman" w:hAnsi="Times New Roman"/>
          <w:sz w:val="24"/>
          <w:szCs w:val="24"/>
          <w:lang w:eastAsia="ru-RU"/>
        </w:rPr>
        <w:t xml:space="preserve"> на портале в течение</w:t>
      </w:r>
      <w:r>
        <w:rPr>
          <w:rFonts w:ascii="Times New Roman" w:eastAsia="Times New Roman" w:hAnsi="Times New Roman"/>
          <w:sz w:val="24"/>
          <w:szCs w:val="24"/>
          <w:lang w:eastAsia="ru-RU"/>
        </w:rPr>
        <w:t xml:space="preserve"> </w:t>
      </w:r>
      <w:r w:rsidRPr="004E03B5">
        <w:rPr>
          <w:rFonts w:ascii="Times New Roman" w:eastAsia="Times New Roman" w:hAnsi="Times New Roman"/>
          <w:sz w:val="24"/>
          <w:szCs w:val="24"/>
          <w:lang w:eastAsia="ru-RU"/>
        </w:rPr>
        <w:t>3-х календарных дней со дня подписания Распоряжения.</w:t>
      </w:r>
    </w:p>
    <w:p w:rsidR="00D36FA4" w:rsidRPr="007D74D1" w:rsidRDefault="00D36FA4" w:rsidP="00D36FA4">
      <w:pPr>
        <w:ind w:firstLine="540"/>
        <w:jc w:val="center"/>
        <w:rPr>
          <w:rFonts w:ascii="Times New Roman" w:hAnsi="Times New Roman" w:cs="Times New Roman"/>
          <w:sz w:val="24"/>
          <w:szCs w:val="24"/>
        </w:rPr>
      </w:pPr>
    </w:p>
    <w:p w:rsidR="00D36FA4" w:rsidRDefault="00D36FA4" w:rsidP="00D36FA4">
      <w:pPr>
        <w:contextualSpacing/>
        <w:jc w:val="both"/>
        <w:outlineLvl w:val="0"/>
        <w:rPr>
          <w:rFonts w:ascii="Times New Roman" w:hAnsi="Times New Roman" w:cs="Times New Roman"/>
          <w:color w:val="000080"/>
          <w:sz w:val="24"/>
          <w:szCs w:val="24"/>
        </w:rPr>
      </w:pPr>
    </w:p>
    <w:p w:rsidR="00D36FA4" w:rsidRDefault="00D36FA4" w:rsidP="00D36FA4">
      <w:pPr>
        <w:contextualSpacing/>
        <w:jc w:val="both"/>
        <w:outlineLvl w:val="0"/>
        <w:rPr>
          <w:rFonts w:ascii="Times New Roman" w:hAnsi="Times New Roman" w:cs="Times New Roman"/>
          <w:color w:val="000080"/>
          <w:sz w:val="24"/>
          <w:szCs w:val="24"/>
        </w:rPr>
      </w:pPr>
    </w:p>
    <w:p w:rsidR="00D36FA4" w:rsidRPr="007D74D1" w:rsidRDefault="00D36FA4" w:rsidP="00D36FA4">
      <w:pPr>
        <w:contextualSpacing/>
        <w:jc w:val="center"/>
        <w:outlineLvl w:val="0"/>
        <w:rPr>
          <w:rFonts w:ascii="Times New Roman" w:hAnsi="Times New Roman" w:cs="Times New Roman"/>
          <w:color w:val="000080"/>
          <w:sz w:val="24"/>
          <w:szCs w:val="24"/>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665614" w:rsidRDefault="00665614" w:rsidP="00D36FA4">
      <w:pPr>
        <w:pStyle w:val="1"/>
        <w:spacing w:before="0" w:after="0"/>
        <w:ind w:firstLine="5670"/>
        <w:contextualSpacing/>
        <w:jc w:val="right"/>
        <w:rPr>
          <w:rFonts w:ascii="Times New Roman" w:hAnsi="Times New Roman" w:cs="Times New Roman"/>
          <w:b w:val="0"/>
          <w:bCs w:val="0"/>
        </w:rPr>
        <w:sectPr w:rsidR="00665614" w:rsidSect="00DD3E1D">
          <w:footerReference w:type="default" r:id="rId10"/>
          <w:pgSz w:w="11906" w:h="16838"/>
          <w:pgMar w:top="1134" w:right="567" w:bottom="1134" w:left="1134" w:header="709" w:footer="709" w:gutter="0"/>
          <w:cols w:space="708"/>
          <w:docGrid w:linePitch="360"/>
        </w:sectPr>
      </w:pPr>
    </w:p>
    <w:p w:rsidR="00D36FA4" w:rsidRPr="00E562BA" w:rsidRDefault="00D36FA4" w:rsidP="00D36FA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3</w:t>
      </w:r>
    </w:p>
    <w:p w:rsidR="00D36FA4" w:rsidRPr="00E562BA" w:rsidRDefault="00D36FA4" w:rsidP="00D36FA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rPr>
          <w:rFonts w:ascii="Times New Roman" w:hAnsi="Times New Roman" w:cs="Times New Roman"/>
          <w:b/>
          <w:sz w:val="24"/>
          <w:szCs w:val="24"/>
        </w:rPr>
      </w:pPr>
    </w:p>
    <w:p w:rsidR="00D36FA4" w:rsidRPr="00E562BA" w:rsidRDefault="00D36FA4" w:rsidP="00D36FA4">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tbl>
      <w:tblPr>
        <w:tblW w:w="5221" w:type="pct"/>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909"/>
        <w:gridCol w:w="800"/>
        <w:gridCol w:w="721"/>
        <w:gridCol w:w="3901"/>
        <w:gridCol w:w="1374"/>
        <w:gridCol w:w="1514"/>
        <w:gridCol w:w="1092"/>
        <w:gridCol w:w="1101"/>
        <w:gridCol w:w="1177"/>
        <w:gridCol w:w="1177"/>
        <w:gridCol w:w="1438"/>
      </w:tblGrid>
      <w:tr w:rsidR="00D36FA4" w:rsidRPr="00E562BA" w:rsidTr="00D36FA4">
        <w:trPr>
          <w:trHeight w:val="20"/>
        </w:trPr>
        <w:tc>
          <w:tcPr>
            <w:tcW w:w="562" w:type="pct"/>
            <w:gridSpan w:val="2"/>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37" w:type="pct"/>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п/п</w:t>
            </w:r>
          </w:p>
        </w:tc>
        <w:tc>
          <w:tcPr>
            <w:tcW w:w="1283" w:type="pct"/>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целевого показателя (индикатора)</w:t>
            </w:r>
          </w:p>
        </w:tc>
        <w:tc>
          <w:tcPr>
            <w:tcW w:w="452" w:type="pct"/>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Единица измерения</w:t>
            </w:r>
          </w:p>
        </w:tc>
        <w:tc>
          <w:tcPr>
            <w:tcW w:w="1992" w:type="pct"/>
            <w:gridSpan w:val="5"/>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Значения целевых показателей (индикаторов)</w:t>
            </w:r>
          </w:p>
        </w:tc>
        <w:tc>
          <w:tcPr>
            <w:tcW w:w="474" w:type="pct"/>
          </w:tcPr>
          <w:p w:rsidR="00D36FA4" w:rsidRPr="00E562BA" w:rsidRDefault="00D36FA4" w:rsidP="00D36FA4">
            <w:pPr>
              <w:spacing w:before="40" w:after="40"/>
              <w:jc w:val="center"/>
              <w:rPr>
                <w:rFonts w:ascii="Times New Roman" w:hAnsi="Times New Roman" w:cs="Times New Roman"/>
                <w:sz w:val="24"/>
                <w:szCs w:val="24"/>
              </w:rPr>
            </w:pPr>
          </w:p>
        </w:tc>
      </w:tr>
      <w:tr w:rsidR="00D36FA4" w:rsidRPr="00E562BA" w:rsidTr="00D36FA4">
        <w:trPr>
          <w:trHeight w:val="20"/>
        </w:trPr>
        <w:tc>
          <w:tcPr>
            <w:tcW w:w="562" w:type="pct"/>
            <w:gridSpan w:val="2"/>
            <w:vMerge/>
            <w:vAlign w:val="center"/>
          </w:tcPr>
          <w:p w:rsidR="00D36FA4" w:rsidRPr="00E562BA" w:rsidRDefault="00D36FA4" w:rsidP="00D36FA4">
            <w:pPr>
              <w:spacing w:before="40" w:after="40"/>
              <w:rPr>
                <w:rFonts w:ascii="Times New Roman" w:hAnsi="Times New Roman" w:cs="Times New Roman"/>
                <w:sz w:val="24"/>
                <w:szCs w:val="24"/>
              </w:rPr>
            </w:pPr>
          </w:p>
        </w:tc>
        <w:tc>
          <w:tcPr>
            <w:tcW w:w="237"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1283"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452"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498"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отчетный (базовый) 201</w:t>
            </w:r>
            <w:r>
              <w:rPr>
                <w:rFonts w:ascii="Times New Roman" w:hAnsi="Times New Roman" w:cs="Times New Roman"/>
                <w:sz w:val="20"/>
                <w:szCs w:val="20"/>
              </w:rPr>
              <w:t>7</w:t>
            </w:r>
            <w:r w:rsidRPr="00D16D69">
              <w:rPr>
                <w:rFonts w:ascii="Times New Roman" w:hAnsi="Times New Roman" w:cs="Times New Roman"/>
                <w:sz w:val="20"/>
                <w:szCs w:val="20"/>
              </w:rPr>
              <w:t xml:space="preserve">год </w:t>
            </w:r>
          </w:p>
        </w:tc>
        <w:tc>
          <w:tcPr>
            <w:tcW w:w="359"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xml:space="preserve">текущий </w:t>
            </w:r>
            <w:r>
              <w:rPr>
                <w:rFonts w:ascii="Times New Roman" w:hAnsi="Times New Roman" w:cs="Times New Roman"/>
                <w:sz w:val="20"/>
                <w:szCs w:val="20"/>
              </w:rPr>
              <w:t>2018</w:t>
            </w:r>
          </w:p>
        </w:tc>
        <w:tc>
          <w:tcPr>
            <w:tcW w:w="362"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очередной 201</w:t>
            </w:r>
            <w:r>
              <w:rPr>
                <w:rFonts w:ascii="Times New Roman" w:hAnsi="Times New Roman" w:cs="Times New Roman"/>
                <w:sz w:val="20"/>
                <w:szCs w:val="20"/>
              </w:rPr>
              <w:t>9</w:t>
            </w:r>
            <w:r w:rsidRPr="00D16D69">
              <w:rPr>
                <w:rFonts w:ascii="Times New Roman" w:hAnsi="Times New Roman" w:cs="Times New Roman"/>
                <w:sz w:val="20"/>
                <w:szCs w:val="20"/>
              </w:rPr>
              <w:t>год</w:t>
            </w:r>
          </w:p>
        </w:tc>
        <w:tc>
          <w:tcPr>
            <w:tcW w:w="387"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первый год планового периода</w:t>
            </w:r>
          </w:p>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20</w:t>
            </w:r>
            <w:r w:rsidRPr="00D16D69">
              <w:rPr>
                <w:rFonts w:ascii="Times New Roman" w:hAnsi="Times New Roman" w:cs="Times New Roman"/>
                <w:sz w:val="20"/>
                <w:szCs w:val="20"/>
              </w:rPr>
              <w:t xml:space="preserve"> год</w:t>
            </w:r>
          </w:p>
        </w:tc>
        <w:tc>
          <w:tcPr>
            <w:tcW w:w="387"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второй год планового периода</w:t>
            </w:r>
          </w:p>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 xml:space="preserve">21 </w:t>
            </w:r>
            <w:r w:rsidRPr="00D16D69">
              <w:rPr>
                <w:rFonts w:ascii="Times New Roman" w:hAnsi="Times New Roman" w:cs="Times New Roman"/>
                <w:sz w:val="20"/>
                <w:szCs w:val="20"/>
              </w:rPr>
              <w:t>год</w:t>
            </w:r>
          </w:p>
          <w:p w:rsidR="00D36FA4" w:rsidRPr="00D16D69" w:rsidRDefault="00D36FA4" w:rsidP="00D36FA4">
            <w:pPr>
              <w:spacing w:before="40" w:after="40"/>
              <w:jc w:val="center"/>
              <w:rPr>
                <w:rFonts w:ascii="Times New Roman" w:hAnsi="Times New Roman" w:cs="Times New Roman"/>
                <w:sz w:val="20"/>
                <w:szCs w:val="20"/>
              </w:rPr>
            </w:pPr>
          </w:p>
        </w:tc>
        <w:tc>
          <w:tcPr>
            <w:tcW w:w="474" w:type="pct"/>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третий год планового периода</w:t>
            </w:r>
          </w:p>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22</w:t>
            </w:r>
            <w:r w:rsidRPr="00D16D69">
              <w:rPr>
                <w:rFonts w:ascii="Times New Roman" w:hAnsi="Times New Roman" w:cs="Times New Roman"/>
                <w:sz w:val="20"/>
                <w:szCs w:val="20"/>
              </w:rPr>
              <w:t xml:space="preserve"> год</w:t>
            </w:r>
          </w:p>
        </w:tc>
      </w:tr>
      <w:tr w:rsidR="00D36FA4" w:rsidRPr="00E562BA" w:rsidTr="00D36FA4">
        <w:trPr>
          <w:trHeight w:val="20"/>
        </w:trPr>
        <w:tc>
          <w:tcPr>
            <w:tcW w:w="299" w:type="pct"/>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263" w:type="pct"/>
            <w:noWrap/>
            <w:vAlign w:val="center"/>
          </w:tcPr>
          <w:p w:rsidR="00D36FA4" w:rsidRPr="00E562BA" w:rsidRDefault="00D36FA4" w:rsidP="00D36FA4">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37"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1283"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452" w:type="pct"/>
            <w:vMerge/>
            <w:vAlign w:val="center"/>
          </w:tcPr>
          <w:p w:rsidR="00D36FA4" w:rsidRPr="00E562BA" w:rsidRDefault="00D36FA4" w:rsidP="00D36FA4">
            <w:pPr>
              <w:spacing w:before="40" w:after="40"/>
              <w:rPr>
                <w:rFonts w:ascii="Times New Roman" w:hAnsi="Times New Roman" w:cs="Times New Roman"/>
                <w:sz w:val="24"/>
                <w:szCs w:val="24"/>
              </w:rPr>
            </w:pPr>
          </w:p>
        </w:tc>
        <w:tc>
          <w:tcPr>
            <w:tcW w:w="498"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w:t>
            </w:r>
          </w:p>
        </w:tc>
        <w:tc>
          <w:tcPr>
            <w:tcW w:w="359"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оценка</w:t>
            </w:r>
          </w:p>
        </w:tc>
        <w:tc>
          <w:tcPr>
            <w:tcW w:w="362"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w:t>
            </w:r>
          </w:p>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74" w:type="pct"/>
          </w:tcPr>
          <w:p w:rsidR="00D36FA4" w:rsidRPr="00D16D69" w:rsidRDefault="00D36FA4" w:rsidP="00D36FA4">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r>
      <w:tr w:rsidR="00D36FA4" w:rsidRPr="00E562BA" w:rsidTr="00D36FA4">
        <w:trPr>
          <w:trHeight w:val="20"/>
        </w:trPr>
        <w:tc>
          <w:tcPr>
            <w:tcW w:w="299" w:type="pct"/>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263" w:type="pct"/>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4438" w:type="pct"/>
            <w:gridSpan w:val="9"/>
            <w:vAlign w:val="center"/>
          </w:tcPr>
          <w:p w:rsidR="00D36FA4" w:rsidRPr="00E562BA" w:rsidRDefault="00D36FA4" w:rsidP="00D36FA4">
            <w:pPr>
              <w:spacing w:before="40" w:after="40"/>
              <w:jc w:val="center"/>
              <w:rPr>
                <w:rFonts w:ascii="Times New Roman" w:hAnsi="Times New Roman" w:cs="Times New Roman"/>
                <w:b/>
                <w:bCs/>
                <w:sz w:val="24"/>
                <w:szCs w:val="24"/>
              </w:rPr>
            </w:pP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муниципального образования «Город Кедровый»</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1283" w:type="pct"/>
          </w:tcPr>
          <w:p w:rsidR="00D36FA4" w:rsidRPr="00E562BA" w:rsidRDefault="00D36FA4" w:rsidP="00D36FA4">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Количество и площадь благоустроенных дворовых территорий</w:t>
            </w:r>
          </w:p>
        </w:tc>
        <w:tc>
          <w:tcPr>
            <w:tcW w:w="45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bCs/>
                <w:sz w:val="24"/>
                <w:szCs w:val="24"/>
              </w:rPr>
              <w:t>Ед., тыс.кв.м.</w:t>
            </w:r>
          </w:p>
        </w:tc>
        <w:tc>
          <w:tcPr>
            <w:tcW w:w="498"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6; 19,8 </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 xml:space="preserve">7; 21,0 </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 xml:space="preserve">13; 41,7 </w:t>
            </w:r>
          </w:p>
        </w:tc>
        <w:tc>
          <w:tcPr>
            <w:tcW w:w="38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25; 51,4</w:t>
            </w:r>
          </w:p>
        </w:tc>
        <w:tc>
          <w:tcPr>
            <w:tcW w:w="387" w:type="pct"/>
          </w:tcPr>
          <w:p w:rsidR="00D36FA4" w:rsidRDefault="00D36FA4" w:rsidP="00D36FA4">
            <w:pPr>
              <w:jc w:val="center"/>
              <w:rPr>
                <w:rFonts w:ascii="Times New Roman" w:hAnsi="Times New Roman" w:cs="Times New Roman"/>
                <w:sz w:val="24"/>
                <w:szCs w:val="24"/>
              </w:rPr>
            </w:pPr>
          </w:p>
          <w:p w:rsidR="00D36FA4" w:rsidRDefault="00D36FA4" w:rsidP="00D36FA4">
            <w:pPr>
              <w:jc w:val="center"/>
            </w:pPr>
            <w:r>
              <w:rPr>
                <w:rFonts w:ascii="Times New Roman" w:hAnsi="Times New Roman" w:cs="Times New Roman"/>
                <w:sz w:val="24"/>
                <w:szCs w:val="24"/>
              </w:rPr>
              <w:t>33</w:t>
            </w:r>
            <w:r w:rsidRPr="00745CC0">
              <w:rPr>
                <w:rFonts w:ascii="Times New Roman" w:hAnsi="Times New Roman" w:cs="Times New Roman"/>
                <w:sz w:val="24"/>
                <w:szCs w:val="24"/>
              </w:rPr>
              <w:t xml:space="preserve">; </w:t>
            </w:r>
            <w:r>
              <w:rPr>
                <w:rFonts w:ascii="Times New Roman" w:hAnsi="Times New Roman" w:cs="Times New Roman"/>
                <w:sz w:val="24"/>
                <w:szCs w:val="24"/>
              </w:rPr>
              <w:t>67,3</w:t>
            </w:r>
          </w:p>
        </w:tc>
        <w:tc>
          <w:tcPr>
            <w:tcW w:w="474" w:type="pct"/>
          </w:tcPr>
          <w:p w:rsidR="00D36FA4" w:rsidRDefault="00D36FA4" w:rsidP="00D36FA4">
            <w:pPr>
              <w:jc w:val="center"/>
              <w:rPr>
                <w:rFonts w:ascii="Times New Roman" w:hAnsi="Times New Roman" w:cs="Times New Roman"/>
                <w:sz w:val="24"/>
                <w:szCs w:val="24"/>
              </w:rPr>
            </w:pPr>
          </w:p>
          <w:p w:rsidR="00D36FA4" w:rsidRDefault="00D36FA4" w:rsidP="00D36FA4">
            <w:pPr>
              <w:jc w:val="center"/>
            </w:pPr>
            <w:r>
              <w:rPr>
                <w:rFonts w:ascii="Times New Roman" w:hAnsi="Times New Roman" w:cs="Times New Roman"/>
                <w:sz w:val="24"/>
                <w:szCs w:val="24"/>
              </w:rPr>
              <w:t>35</w:t>
            </w:r>
            <w:r w:rsidRPr="00745CC0">
              <w:rPr>
                <w:rFonts w:ascii="Times New Roman" w:hAnsi="Times New Roman" w:cs="Times New Roman"/>
                <w:sz w:val="24"/>
                <w:szCs w:val="24"/>
              </w:rPr>
              <w:t xml:space="preserve">; </w:t>
            </w:r>
            <w:r>
              <w:rPr>
                <w:rFonts w:ascii="Times New Roman" w:hAnsi="Times New Roman" w:cs="Times New Roman"/>
                <w:sz w:val="24"/>
                <w:szCs w:val="24"/>
              </w:rPr>
              <w:t>70,6</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1283" w:type="pct"/>
          </w:tcPr>
          <w:p w:rsidR="00D36FA4" w:rsidRPr="00E562BA" w:rsidRDefault="00D36FA4" w:rsidP="00D36FA4">
            <w:pPr>
              <w:rPr>
                <w:rFonts w:ascii="Times New Roman" w:hAnsi="Times New Roman" w:cs="Times New Roman"/>
                <w:sz w:val="24"/>
                <w:szCs w:val="24"/>
              </w:rPr>
            </w:pPr>
            <w:r>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w:t>
            </w:r>
          </w:p>
        </w:tc>
        <w:tc>
          <w:tcPr>
            <w:tcW w:w="45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1283" w:type="pct"/>
          </w:tcPr>
          <w:p w:rsidR="00D36FA4" w:rsidRPr="00E562BA" w:rsidRDefault="00D36FA4" w:rsidP="00D36FA4">
            <w:pPr>
              <w:jc w:val="both"/>
              <w:rPr>
                <w:rFonts w:ascii="Times New Roman" w:hAnsi="Times New Roman" w:cs="Times New Roman"/>
                <w:sz w:val="24"/>
                <w:szCs w:val="24"/>
              </w:rPr>
            </w:pPr>
            <w:r>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45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1283" w:type="pct"/>
          </w:tcPr>
          <w:p w:rsidR="00D36FA4" w:rsidRPr="00E562BA" w:rsidRDefault="00D36FA4" w:rsidP="00D36FA4">
            <w:pPr>
              <w:rPr>
                <w:rFonts w:ascii="Times New Roman" w:hAnsi="Times New Roman" w:cs="Times New Roman"/>
                <w:sz w:val="24"/>
                <w:szCs w:val="24"/>
              </w:rPr>
            </w:pPr>
            <w:r>
              <w:rPr>
                <w:rFonts w:ascii="Times New Roman" w:hAnsi="Times New Roman" w:cs="Times New Roman"/>
                <w:bCs/>
                <w:sz w:val="24"/>
                <w:szCs w:val="24"/>
              </w:rPr>
              <w:t>Количество благоустроенных общественных территорий</w:t>
            </w:r>
          </w:p>
        </w:tc>
        <w:tc>
          <w:tcPr>
            <w:tcW w:w="45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bCs/>
                <w:sz w:val="24"/>
                <w:szCs w:val="24"/>
              </w:rPr>
              <w:t>Ед.</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1283" w:type="pct"/>
          </w:tcPr>
          <w:p w:rsidR="00D36FA4" w:rsidRPr="00E562BA" w:rsidRDefault="00D36FA4" w:rsidP="00D36FA4">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w:t>
            </w:r>
          </w:p>
        </w:tc>
        <w:tc>
          <w:tcPr>
            <w:tcW w:w="45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bCs/>
                <w:sz w:val="24"/>
                <w:szCs w:val="24"/>
              </w:rPr>
              <w:t>га.</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2,88</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0,3</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0,3</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0,4</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0,4</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0,5</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1283" w:type="pct"/>
          </w:tcPr>
          <w:p w:rsidR="00D36FA4" w:rsidRPr="00E562BA" w:rsidRDefault="00D36FA4" w:rsidP="00D36FA4">
            <w:pPr>
              <w:rPr>
                <w:rFonts w:ascii="Times New Roman" w:hAnsi="Times New Roman" w:cs="Times New Roman"/>
                <w:sz w:val="24"/>
                <w:szCs w:val="24"/>
              </w:rPr>
            </w:pPr>
            <w:r>
              <w:rPr>
                <w:rFonts w:ascii="Times New Roman" w:hAnsi="Times New Roman" w:cs="Times New Roman"/>
                <w:bCs/>
                <w:sz w:val="24"/>
                <w:szCs w:val="24"/>
              </w:rPr>
              <w:t>Доля площади благоустроенных общественных территорий к общей площади общественных территорий, площадь благоустроенных общественных территорий</w:t>
            </w:r>
          </w:p>
        </w:tc>
        <w:tc>
          <w:tcPr>
            <w:tcW w:w="45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bCs/>
                <w:sz w:val="24"/>
                <w:szCs w:val="24"/>
              </w:rPr>
              <w:t>%, тыс.кв.м.</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65; 28,8</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65;  29,1</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70; 29,4</w:t>
            </w:r>
          </w:p>
        </w:tc>
        <w:tc>
          <w:tcPr>
            <w:tcW w:w="387" w:type="pct"/>
          </w:tcPr>
          <w:p w:rsidR="00D36FA4" w:rsidRDefault="00D36FA4" w:rsidP="00D36FA4">
            <w:pPr>
              <w:jc w:val="center"/>
              <w:rPr>
                <w:rFonts w:ascii="Times New Roman" w:hAnsi="Times New Roman" w:cs="Times New Roman"/>
                <w:sz w:val="24"/>
                <w:szCs w:val="24"/>
              </w:rPr>
            </w:pPr>
          </w:p>
          <w:p w:rsidR="00D36FA4" w:rsidRDefault="00D36FA4" w:rsidP="00D36FA4">
            <w:pPr>
              <w:jc w:val="center"/>
            </w:pPr>
            <w:r>
              <w:rPr>
                <w:rFonts w:ascii="Times New Roman" w:hAnsi="Times New Roman" w:cs="Times New Roman"/>
                <w:sz w:val="24"/>
                <w:szCs w:val="24"/>
              </w:rPr>
              <w:t>8</w:t>
            </w:r>
            <w:r w:rsidRPr="004904C4">
              <w:rPr>
                <w:rFonts w:ascii="Times New Roman" w:hAnsi="Times New Roman" w:cs="Times New Roman"/>
                <w:sz w:val="24"/>
                <w:szCs w:val="24"/>
              </w:rPr>
              <w:t xml:space="preserve">0; </w:t>
            </w:r>
            <w:r>
              <w:rPr>
                <w:rFonts w:ascii="Times New Roman" w:hAnsi="Times New Roman" w:cs="Times New Roman"/>
                <w:sz w:val="24"/>
                <w:szCs w:val="24"/>
              </w:rPr>
              <w:t>29,8</w:t>
            </w:r>
          </w:p>
        </w:tc>
        <w:tc>
          <w:tcPr>
            <w:tcW w:w="387" w:type="pct"/>
          </w:tcPr>
          <w:p w:rsidR="00D36FA4" w:rsidRDefault="00D36FA4" w:rsidP="00D36FA4">
            <w:pPr>
              <w:jc w:val="center"/>
              <w:rPr>
                <w:rFonts w:ascii="Times New Roman" w:hAnsi="Times New Roman" w:cs="Times New Roman"/>
                <w:sz w:val="24"/>
                <w:szCs w:val="24"/>
              </w:rPr>
            </w:pPr>
          </w:p>
          <w:p w:rsidR="00D36FA4" w:rsidRDefault="00D36FA4" w:rsidP="00D36FA4">
            <w:pPr>
              <w:jc w:val="center"/>
            </w:pPr>
            <w:r>
              <w:rPr>
                <w:rFonts w:ascii="Times New Roman" w:hAnsi="Times New Roman" w:cs="Times New Roman"/>
                <w:sz w:val="24"/>
                <w:szCs w:val="24"/>
              </w:rPr>
              <w:t>85; 30,2</w:t>
            </w:r>
          </w:p>
        </w:tc>
        <w:tc>
          <w:tcPr>
            <w:tcW w:w="474" w:type="pct"/>
          </w:tcPr>
          <w:p w:rsidR="00D36FA4" w:rsidRDefault="00D36FA4" w:rsidP="00D36FA4">
            <w:pPr>
              <w:jc w:val="center"/>
              <w:rPr>
                <w:rFonts w:ascii="Times New Roman" w:hAnsi="Times New Roman" w:cs="Times New Roman"/>
                <w:sz w:val="24"/>
                <w:szCs w:val="24"/>
              </w:rPr>
            </w:pPr>
          </w:p>
          <w:p w:rsidR="00D36FA4" w:rsidRDefault="00D36FA4" w:rsidP="00D36FA4">
            <w:pPr>
              <w:jc w:val="center"/>
            </w:pPr>
            <w:r>
              <w:rPr>
                <w:rFonts w:ascii="Times New Roman" w:hAnsi="Times New Roman" w:cs="Times New Roman"/>
                <w:sz w:val="24"/>
                <w:szCs w:val="24"/>
              </w:rPr>
              <w:t>90</w:t>
            </w:r>
            <w:r w:rsidRPr="004904C4">
              <w:rPr>
                <w:rFonts w:ascii="Times New Roman" w:hAnsi="Times New Roman" w:cs="Times New Roman"/>
                <w:sz w:val="24"/>
                <w:szCs w:val="24"/>
              </w:rPr>
              <w:t xml:space="preserve">; </w:t>
            </w:r>
            <w:r>
              <w:rPr>
                <w:rFonts w:ascii="Times New Roman" w:hAnsi="Times New Roman" w:cs="Times New Roman"/>
                <w:sz w:val="24"/>
                <w:szCs w:val="24"/>
              </w:rPr>
              <w:t>30,7</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1283" w:type="pct"/>
          </w:tcPr>
          <w:p w:rsidR="00D36FA4" w:rsidRPr="00E562BA" w:rsidRDefault="00D36FA4" w:rsidP="00D36FA4">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w:t>
            </w:r>
          </w:p>
        </w:tc>
        <w:tc>
          <w:tcPr>
            <w:tcW w:w="45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bCs/>
                <w:sz w:val="24"/>
                <w:szCs w:val="24"/>
              </w:rPr>
              <w:t>кв.м.</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886</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886</w:t>
            </w:r>
          </w:p>
        </w:tc>
        <w:tc>
          <w:tcPr>
            <w:tcW w:w="36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1003</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1148</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1218</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1363</w:t>
            </w:r>
          </w:p>
        </w:tc>
      </w:tr>
      <w:tr w:rsidR="00D36FA4" w:rsidRPr="00E562BA" w:rsidTr="00D36FA4">
        <w:trPr>
          <w:trHeight w:val="20"/>
        </w:trPr>
        <w:tc>
          <w:tcPr>
            <w:tcW w:w="299" w:type="pct"/>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1283" w:type="pct"/>
          </w:tcPr>
          <w:p w:rsidR="00D36FA4" w:rsidRPr="00E562BA" w:rsidRDefault="00D36FA4" w:rsidP="00D36FA4">
            <w:pPr>
              <w:jc w:val="both"/>
              <w:rPr>
                <w:rFonts w:ascii="Times New Roman" w:hAnsi="Times New Roman" w:cs="Times New Roman"/>
                <w:b/>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452" w:type="pct"/>
            <w:vAlign w:val="center"/>
          </w:tcPr>
          <w:p w:rsidR="00D36FA4" w:rsidRPr="00E562BA" w:rsidRDefault="00D36FA4" w:rsidP="00D36FA4">
            <w:pPr>
              <w:jc w:val="center"/>
              <w:rPr>
                <w:rFonts w:ascii="Times New Roman" w:hAnsi="Times New Roman" w:cs="Times New Roman"/>
                <w:b/>
                <w:bCs/>
                <w:sz w:val="24"/>
                <w:szCs w:val="24"/>
              </w:rPr>
            </w:pPr>
            <w:r>
              <w:rPr>
                <w:rFonts w:ascii="Times New Roman" w:hAnsi="Times New Roman" w:cs="Times New Roman"/>
                <w:bCs/>
                <w:sz w:val="24"/>
                <w:szCs w:val="24"/>
              </w:rPr>
              <w:t>%, рубли</w:t>
            </w:r>
          </w:p>
        </w:tc>
        <w:tc>
          <w:tcPr>
            <w:tcW w:w="498" w:type="pct"/>
            <w:vAlign w:val="center"/>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0,00</w:t>
            </w:r>
          </w:p>
        </w:tc>
        <w:tc>
          <w:tcPr>
            <w:tcW w:w="359" w:type="pct"/>
            <w:vAlign w:val="center"/>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0,00</w:t>
            </w:r>
          </w:p>
        </w:tc>
        <w:tc>
          <w:tcPr>
            <w:tcW w:w="362" w:type="pct"/>
            <w:vAlign w:val="center"/>
          </w:tcPr>
          <w:p w:rsidR="00D36FA4"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0,00</w:t>
            </w:r>
          </w:p>
        </w:tc>
        <w:tc>
          <w:tcPr>
            <w:tcW w:w="474" w:type="pct"/>
            <w:vAlign w:val="center"/>
          </w:tcPr>
          <w:p w:rsidR="00D36FA4"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0,00</w:t>
            </w:r>
          </w:p>
        </w:tc>
      </w:tr>
      <w:tr w:rsidR="00D36FA4" w:rsidRPr="00E562BA" w:rsidTr="00D36FA4">
        <w:trPr>
          <w:trHeight w:val="20"/>
        </w:trPr>
        <w:tc>
          <w:tcPr>
            <w:tcW w:w="299" w:type="pct"/>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1283" w:type="pct"/>
          </w:tcPr>
          <w:p w:rsidR="00D36FA4" w:rsidRPr="00E562BA" w:rsidRDefault="00D36FA4" w:rsidP="00D36FA4">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минимального перечня работ по благоустройству дворовых территорий</w:t>
            </w:r>
          </w:p>
        </w:tc>
        <w:tc>
          <w:tcPr>
            <w:tcW w:w="45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bCs/>
                <w:sz w:val="24"/>
                <w:szCs w:val="24"/>
              </w:rPr>
              <w:t>Чел./часы</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10</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12</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15</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10</w:t>
            </w:r>
          </w:p>
        </w:tc>
        <w:tc>
          <w:tcPr>
            <w:tcW w:w="1283" w:type="pct"/>
          </w:tcPr>
          <w:p w:rsidR="00D36FA4" w:rsidRPr="00E562BA" w:rsidRDefault="00D36FA4" w:rsidP="00D36FA4">
            <w:pPr>
              <w:jc w:val="both"/>
              <w:rPr>
                <w:rFonts w:ascii="Times New Roman" w:hAnsi="Times New Roman" w:cs="Times New Roman"/>
                <w:sz w:val="24"/>
                <w:szCs w:val="24"/>
              </w:rPr>
            </w:pPr>
            <w:r>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5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bCs/>
                <w:sz w:val="24"/>
                <w:szCs w:val="24"/>
              </w:rPr>
              <w:t>%, тыс. рубли</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 00</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1; 1840</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 3680</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3; 5520</w:t>
            </w:r>
          </w:p>
        </w:tc>
      </w:tr>
      <w:tr w:rsidR="00D36FA4" w:rsidRPr="00E562BA" w:rsidTr="00D36FA4">
        <w:trPr>
          <w:trHeight w:val="20"/>
        </w:trPr>
        <w:tc>
          <w:tcPr>
            <w:tcW w:w="299"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63" w:type="pct"/>
            <w:vMerge/>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237"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1283" w:type="pct"/>
          </w:tcPr>
          <w:p w:rsidR="00D36FA4" w:rsidRPr="00E562BA" w:rsidRDefault="00D36FA4" w:rsidP="00D36FA4">
            <w:pPr>
              <w:spacing w:before="60" w:after="60"/>
              <w:jc w:val="both"/>
              <w:rPr>
                <w:rFonts w:ascii="Times New Roman" w:hAnsi="Times New Roman" w:cs="Times New Roman"/>
                <w:bCs/>
                <w:sz w:val="24"/>
                <w:szCs w:val="24"/>
              </w:rPr>
            </w:pPr>
            <w:r>
              <w:rPr>
                <w:rFonts w:ascii="Times New Roman" w:hAnsi="Times New Roman" w:cs="Times New Roman"/>
                <w:bCs/>
                <w:sz w:val="24"/>
                <w:szCs w:val="24"/>
              </w:rPr>
              <w:t xml:space="preserve">Объем трудового участия заинтересованных лиц в выполнении дополнительного </w:t>
            </w:r>
            <w:r>
              <w:rPr>
                <w:rFonts w:ascii="Times New Roman" w:hAnsi="Times New Roman" w:cs="Times New Roman"/>
                <w:bCs/>
                <w:sz w:val="24"/>
                <w:szCs w:val="24"/>
              </w:rPr>
              <w:lastRenderedPageBreak/>
              <w:t>перечня работ по благоустройству дворовых территорий</w:t>
            </w:r>
          </w:p>
        </w:tc>
        <w:tc>
          <w:tcPr>
            <w:tcW w:w="452" w:type="pc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bCs/>
                <w:sz w:val="24"/>
                <w:szCs w:val="24"/>
              </w:rPr>
              <w:lastRenderedPageBreak/>
              <w:t>Чел./часы</w:t>
            </w:r>
          </w:p>
        </w:tc>
        <w:tc>
          <w:tcPr>
            <w:tcW w:w="498"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23</w:t>
            </w:r>
          </w:p>
        </w:tc>
        <w:tc>
          <w:tcPr>
            <w:tcW w:w="362"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25</w:t>
            </w:r>
          </w:p>
        </w:tc>
        <w:tc>
          <w:tcPr>
            <w:tcW w:w="474" w:type="pct"/>
            <w:vAlign w:val="center"/>
          </w:tcPr>
          <w:p w:rsidR="00D36FA4" w:rsidRPr="00E562BA" w:rsidRDefault="00D36FA4" w:rsidP="00D36FA4">
            <w:pPr>
              <w:jc w:val="center"/>
              <w:rPr>
                <w:rFonts w:ascii="Times New Roman" w:hAnsi="Times New Roman" w:cs="Times New Roman"/>
                <w:sz w:val="24"/>
                <w:szCs w:val="24"/>
              </w:rPr>
            </w:pPr>
            <w:r>
              <w:rPr>
                <w:rFonts w:ascii="Times New Roman" w:hAnsi="Times New Roman" w:cs="Times New Roman"/>
                <w:sz w:val="24"/>
                <w:szCs w:val="24"/>
              </w:rPr>
              <w:t>30</w:t>
            </w:r>
          </w:p>
        </w:tc>
      </w:tr>
    </w:tbl>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Pr="00E562BA" w:rsidRDefault="00D36FA4" w:rsidP="00D36FA4">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4</w:t>
      </w:r>
    </w:p>
    <w:p w:rsidR="00D36FA4" w:rsidRPr="00E562BA" w:rsidRDefault="00D36FA4" w:rsidP="00D36FA4">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Default="00D36FA4" w:rsidP="00D36FA4">
      <w:pPr>
        <w:rPr>
          <w:rFonts w:ascii="Times New Roman" w:hAnsi="Times New Roman" w:cs="Times New Roman"/>
          <w:b/>
          <w:sz w:val="24"/>
          <w:szCs w:val="24"/>
        </w:rPr>
      </w:pPr>
    </w:p>
    <w:p w:rsidR="00D36FA4" w:rsidRDefault="00D36FA4" w:rsidP="00D36FA4">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D36FA4" w:rsidRPr="00E562BA" w:rsidRDefault="00D36FA4" w:rsidP="00D36FA4">
      <w:pPr>
        <w:rPr>
          <w:rFonts w:ascii="Times New Roman" w:hAnsi="Times New Roman" w:cs="Times New Roman"/>
          <w:sz w:val="24"/>
          <w:szCs w:val="24"/>
        </w:rPr>
      </w:pPr>
    </w:p>
    <w:tbl>
      <w:tblPr>
        <w:tblW w:w="15295" w:type="dxa"/>
        <w:tblInd w:w="108" w:type="dxa"/>
        <w:tblLook w:val="04A0" w:firstRow="1" w:lastRow="0" w:firstColumn="1" w:lastColumn="0" w:noHBand="0" w:noVBand="1"/>
      </w:tblPr>
      <w:tblGrid>
        <w:gridCol w:w="603"/>
        <w:gridCol w:w="518"/>
        <w:gridCol w:w="603"/>
        <w:gridCol w:w="456"/>
        <w:gridCol w:w="117"/>
        <w:gridCol w:w="3402"/>
        <w:gridCol w:w="1854"/>
        <w:gridCol w:w="2300"/>
        <w:gridCol w:w="3402"/>
        <w:gridCol w:w="2040"/>
      </w:tblGrid>
      <w:tr w:rsidR="00D36FA4" w:rsidRPr="00AC0429" w:rsidTr="00D36FA4">
        <w:trPr>
          <w:trHeight w:val="2190"/>
        </w:trPr>
        <w:tc>
          <w:tcPr>
            <w:tcW w:w="2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Код аналитической программной классификации</w:t>
            </w:r>
          </w:p>
        </w:tc>
        <w:tc>
          <w:tcPr>
            <w:tcW w:w="3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Наименование подпрограммы, основного мероприятия,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Ответственный исполнитель, соисполнители</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Срок выполнения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Ожидаемый непосредственный результат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Взаимосвязь с целевыми показателями (индикаторами)</w:t>
            </w:r>
          </w:p>
        </w:tc>
      </w:tr>
      <w:tr w:rsidR="00D36FA4" w:rsidRPr="00AC0429" w:rsidTr="00D36FA4">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МП</w:t>
            </w:r>
          </w:p>
        </w:tc>
        <w:tc>
          <w:tcPr>
            <w:tcW w:w="518" w:type="dxa"/>
            <w:tcBorders>
              <w:top w:val="nil"/>
              <w:left w:val="nil"/>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proofErr w:type="spellStart"/>
            <w:r w:rsidRPr="00AC0429">
              <w:rPr>
                <w:rFonts w:ascii="Times New Roman" w:hAnsi="Times New Roman" w:cs="Times New Roman"/>
                <w:sz w:val="24"/>
                <w:szCs w:val="24"/>
              </w:rPr>
              <w:t>Пп</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ОМ</w:t>
            </w:r>
          </w:p>
        </w:tc>
        <w:tc>
          <w:tcPr>
            <w:tcW w:w="456" w:type="dxa"/>
            <w:tcBorders>
              <w:top w:val="nil"/>
              <w:left w:val="nil"/>
              <w:bottom w:val="single" w:sz="4" w:space="0" w:color="auto"/>
              <w:right w:val="single" w:sz="4" w:space="0" w:color="auto"/>
            </w:tcBorders>
            <w:shd w:val="clear" w:color="auto" w:fill="auto"/>
            <w:vAlign w:val="center"/>
            <w:hideMark/>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w:t>
            </w:r>
          </w:p>
        </w:tc>
        <w:tc>
          <w:tcPr>
            <w:tcW w:w="3519" w:type="dxa"/>
            <w:gridSpan w:val="2"/>
            <w:vMerge/>
            <w:tcBorders>
              <w:top w:val="single" w:sz="4" w:space="0" w:color="auto"/>
              <w:left w:val="single" w:sz="4" w:space="0" w:color="auto"/>
              <w:bottom w:val="single" w:sz="4" w:space="0" w:color="auto"/>
              <w:right w:val="single" w:sz="4" w:space="0" w:color="auto"/>
            </w:tcBorders>
            <w:vAlign w:val="center"/>
            <w:hideMark/>
          </w:tcPr>
          <w:p w:rsidR="00D36FA4" w:rsidRPr="00AC0429" w:rsidRDefault="00D36FA4" w:rsidP="00D36FA4">
            <w:pPr>
              <w:widowControl/>
              <w:autoSpaceDE/>
              <w:autoSpaceDN/>
              <w:adjustRightInd/>
              <w:rPr>
                <w:rFonts w:ascii="Times New Roman"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D36FA4" w:rsidRPr="00AC0429" w:rsidRDefault="00D36FA4" w:rsidP="00D36FA4">
            <w:pPr>
              <w:widowControl/>
              <w:autoSpaceDE/>
              <w:autoSpaceDN/>
              <w:adjustRightInd/>
              <w:rPr>
                <w:rFonts w:ascii="Times New Roman" w:hAnsi="Times New Roman" w:cs="Times New Roman"/>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36FA4" w:rsidRPr="00AC0429" w:rsidRDefault="00D36FA4" w:rsidP="00D36FA4">
            <w:pPr>
              <w:widowControl/>
              <w:autoSpaceDE/>
              <w:autoSpaceDN/>
              <w:adjustRightInd/>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36FA4" w:rsidRPr="00AC0429" w:rsidRDefault="00D36FA4" w:rsidP="00D36FA4">
            <w:pPr>
              <w:widowControl/>
              <w:autoSpaceDE/>
              <w:autoSpaceDN/>
              <w:adjustRightInd/>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D36FA4" w:rsidRPr="00AC0429" w:rsidRDefault="00D36FA4" w:rsidP="00D36FA4">
            <w:pPr>
              <w:widowControl/>
              <w:autoSpaceDE/>
              <w:autoSpaceDN/>
              <w:adjustRightInd/>
              <w:rPr>
                <w:rFonts w:ascii="Times New Roman" w:hAnsi="Times New Roman" w:cs="Times New Roman"/>
                <w:sz w:val="24"/>
                <w:szCs w:val="24"/>
              </w:rPr>
            </w:pP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7</w:t>
            </w: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1</w:t>
            </w:r>
          </w:p>
        </w:tc>
        <w:tc>
          <w:tcPr>
            <w:tcW w:w="14174" w:type="dxa"/>
            <w:gridSpan w:val="8"/>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b/>
                <w:bCs/>
                <w:sz w:val="24"/>
                <w:szCs w:val="24"/>
              </w:rPr>
              <w:t xml:space="preserve">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01</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дворовых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Минимальный перечень:</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Ремонт дворовых проездов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дворовый территории г. Кедровый, 1 микрорайон, дом № 39</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дворовый территории г. Кедровый, 2 микрорайон, дом № 11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9</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10</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12</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13 </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15</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17</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19</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20</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7</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8</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49 </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50</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5</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53</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55</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57</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12</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13</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3</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2</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D36FA4" w:rsidRDefault="00D36FA4" w:rsidP="00D36FA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2738BB" w:rsidRDefault="00D36FA4" w:rsidP="00D36FA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детских и спортивных площадок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автомобильных парковок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ограждений различного функционального назначения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дворовых тротуаров и пешеходных дорожек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Устройство пандуса </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водоотводных лотков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 № 39</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(детский игровой комплекс, детская карусель, качалка на пружине «Машинка»)</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color w:val="333333"/>
                <w:sz w:val="24"/>
                <w:szCs w:val="24"/>
              </w:rPr>
            </w:pPr>
          </w:p>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 № 11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ограждения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9, 10, 11, 12, 13, 14, 15, 16, 17, 18, 19, 20</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7, 8</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49, 50</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5, 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53, 55, 56, 57</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12</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13</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 6</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3</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Pr="00556E97" w:rsidRDefault="00D36FA4" w:rsidP="00D36FA4">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D36FA4" w:rsidRPr="00096905" w:rsidRDefault="00D36FA4" w:rsidP="00D36FA4">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02</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sidRPr="008A6344">
              <w:rPr>
                <w:rFonts w:ascii="Times New Roman" w:hAnsi="Times New Roman" w:cs="Times New Roman"/>
                <w:sz w:val="24"/>
                <w:szCs w:val="24"/>
              </w:rPr>
              <w:t>Устройство кровли над сценой на центральной площади города Кедрового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8A634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общественной территории г. Кедрового, прилегающей к административному зданию (Библиотека) </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площадки (МАФ)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Обустройство </w:t>
            </w:r>
            <w:proofErr w:type="gramStart"/>
            <w:r>
              <w:rPr>
                <w:rFonts w:ascii="Times New Roman" w:hAnsi="Times New Roman" w:cs="Times New Roman"/>
                <w:sz w:val="24"/>
                <w:szCs w:val="24"/>
              </w:rPr>
              <w:t>аллеи  2</w:t>
            </w:r>
            <w:proofErr w:type="gramEnd"/>
            <w:r>
              <w:rPr>
                <w:rFonts w:ascii="Times New Roman" w:hAnsi="Times New Roman" w:cs="Times New Roman"/>
                <w:sz w:val="24"/>
                <w:szCs w:val="24"/>
              </w:rPr>
              <w:t xml:space="preserve"> микрорайона  г. Кедрового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спортивной площадки (уличные тренажеры)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Обустройство аллеи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D36FA4" w:rsidRPr="00AC0429" w:rsidTr="00D36FA4">
        <w:trPr>
          <w:trHeight w:val="960"/>
        </w:trPr>
        <w:tc>
          <w:tcPr>
            <w:tcW w:w="603" w:type="dxa"/>
            <w:tcBorders>
              <w:top w:val="nil"/>
              <w:left w:val="single" w:sz="4" w:space="0" w:color="auto"/>
              <w:bottom w:val="single" w:sz="4" w:space="0" w:color="auto"/>
              <w:right w:val="single" w:sz="4" w:space="0" w:color="auto"/>
            </w:tcBorders>
            <w:vAlign w:val="center"/>
          </w:tcPr>
          <w:p w:rsidR="00D36FA4" w:rsidRPr="00AC0429" w:rsidRDefault="00D36FA4" w:rsidP="00D36FA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D36FA4" w:rsidRDefault="00D36FA4" w:rsidP="00D36FA4">
            <w:pPr>
              <w:widowControl/>
              <w:autoSpaceDE/>
              <w:autoSpaceDN/>
              <w:adjustRightInd/>
              <w:rPr>
                <w:rFonts w:ascii="Times New Roman" w:hAnsi="Times New Roman" w:cs="Times New Roman"/>
                <w:b/>
                <w:bCs/>
                <w:sz w:val="24"/>
                <w:szCs w:val="24"/>
              </w:rPr>
            </w:pPr>
          </w:p>
          <w:p w:rsidR="00D36FA4" w:rsidRPr="00AC0429" w:rsidRDefault="00D36FA4" w:rsidP="00D36FA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03</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854"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D36FA4"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D36FA4" w:rsidRDefault="00D36FA4" w:rsidP="00D36FA4">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Обеспечение доли и размера финансового участия заинтересованных лиц в выполнении минимального перечня работ </w:t>
            </w:r>
          </w:p>
        </w:tc>
        <w:tc>
          <w:tcPr>
            <w:tcW w:w="2040" w:type="dxa"/>
            <w:tcBorders>
              <w:top w:val="single" w:sz="4" w:space="0" w:color="auto"/>
              <w:left w:val="nil"/>
              <w:bottom w:val="single" w:sz="4" w:space="0" w:color="auto"/>
              <w:right w:val="single" w:sz="4" w:space="0" w:color="auto"/>
            </w:tcBorders>
            <w:shd w:val="clear" w:color="auto" w:fill="auto"/>
            <w:vAlign w:val="center"/>
          </w:tcPr>
          <w:p w:rsidR="00D36FA4" w:rsidRPr="00AC0429" w:rsidRDefault="00D36FA4" w:rsidP="00D36FA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12.0.11</w:t>
            </w:r>
          </w:p>
        </w:tc>
      </w:tr>
    </w:tbl>
    <w:p w:rsidR="00D36FA4" w:rsidRPr="005E0AC2" w:rsidRDefault="00D36FA4" w:rsidP="00D36FA4">
      <w:pPr>
        <w:rPr>
          <w:rFonts w:ascii="Times New Roman" w:hAnsi="Times New Roman" w:cs="Times New Roman"/>
          <w:sz w:val="20"/>
          <w:szCs w:val="20"/>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757E7E" w:rsidRDefault="00757E7E" w:rsidP="00D36FA4">
      <w:pPr>
        <w:ind w:firstLine="5670"/>
        <w:contextualSpacing/>
        <w:jc w:val="right"/>
        <w:outlineLvl w:val="0"/>
        <w:rPr>
          <w:rFonts w:ascii="Times New Roman" w:hAnsi="Times New Roman" w:cs="Times New Roman"/>
          <w:sz w:val="24"/>
          <w:szCs w:val="24"/>
        </w:rPr>
      </w:pPr>
    </w:p>
    <w:p w:rsidR="00757E7E" w:rsidRDefault="00757E7E" w:rsidP="00D36FA4">
      <w:pPr>
        <w:ind w:firstLine="5670"/>
        <w:contextualSpacing/>
        <w:jc w:val="right"/>
        <w:outlineLvl w:val="0"/>
        <w:rPr>
          <w:rFonts w:ascii="Times New Roman" w:hAnsi="Times New Roman" w:cs="Times New Roman"/>
          <w:sz w:val="24"/>
          <w:szCs w:val="24"/>
        </w:rPr>
      </w:pPr>
    </w:p>
    <w:p w:rsidR="00757E7E" w:rsidRDefault="00757E7E"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5</w:t>
      </w: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rPr>
          <w:rFonts w:ascii="Times New Roman" w:hAnsi="Times New Roman" w:cs="Times New Roman"/>
          <w:sz w:val="24"/>
          <w:szCs w:val="24"/>
        </w:rPr>
      </w:pPr>
    </w:p>
    <w:p w:rsidR="00D36FA4" w:rsidRPr="00E562BA" w:rsidRDefault="00D36FA4" w:rsidP="00D36FA4">
      <w:pPr>
        <w:rPr>
          <w:rFonts w:ascii="Times New Roman" w:hAnsi="Times New Roman" w:cs="Times New Roman"/>
          <w:sz w:val="24"/>
          <w:szCs w:val="24"/>
        </w:rPr>
      </w:pPr>
    </w:p>
    <w:p w:rsidR="00D36FA4" w:rsidRPr="00E562BA" w:rsidRDefault="00D36FA4" w:rsidP="00D36FA4">
      <w:pP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Финансовая оценка применения мер муниципального регулирования не требуют финансовых затрат</w:t>
      </w:r>
    </w:p>
    <w:p w:rsidR="00D36FA4" w:rsidRPr="00E562BA" w:rsidRDefault="00D36FA4" w:rsidP="00D36FA4">
      <w:pPr>
        <w:jc w:val="center"/>
        <w:rPr>
          <w:rFonts w:ascii="Times New Roman" w:hAnsi="Times New Roman" w:cs="Times New Roman"/>
          <w:sz w:val="24"/>
          <w:szCs w:val="24"/>
        </w:rPr>
      </w:pPr>
    </w:p>
    <w:p w:rsidR="00D36FA4" w:rsidRPr="00E562BA" w:rsidRDefault="00D36FA4" w:rsidP="00D36FA4">
      <w:pPr>
        <w:jc w:val="center"/>
        <w:rPr>
          <w:rFonts w:ascii="Times New Roman" w:hAnsi="Times New Roman" w:cs="Times New Roman"/>
          <w:sz w:val="24"/>
          <w:szCs w:val="24"/>
        </w:rPr>
      </w:pPr>
    </w:p>
    <w:tbl>
      <w:tblPr>
        <w:tblW w:w="1492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93"/>
        <w:gridCol w:w="900"/>
        <w:gridCol w:w="2603"/>
        <w:gridCol w:w="1813"/>
        <w:gridCol w:w="1289"/>
        <w:gridCol w:w="1271"/>
        <w:gridCol w:w="1271"/>
        <w:gridCol w:w="1094"/>
        <w:gridCol w:w="1416"/>
        <w:gridCol w:w="2536"/>
      </w:tblGrid>
      <w:tr w:rsidR="00D36FA4" w:rsidRPr="00E562BA" w:rsidTr="00D36FA4">
        <w:trPr>
          <w:trHeight w:val="20"/>
        </w:trPr>
        <w:tc>
          <w:tcPr>
            <w:tcW w:w="1754" w:type="dxa"/>
            <w:gridSpan w:val="2"/>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1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6216" w:type="dxa"/>
            <w:gridSpan w:val="5"/>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536"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D36FA4" w:rsidRPr="00E562BA" w:rsidTr="00D36FA4">
        <w:trPr>
          <w:trHeight w:val="20"/>
        </w:trPr>
        <w:tc>
          <w:tcPr>
            <w:tcW w:w="874"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80" w:type="dxa"/>
            <w:vAlign w:val="center"/>
          </w:tcPr>
          <w:p w:rsidR="00D36FA4" w:rsidRPr="00E562BA" w:rsidRDefault="00D36FA4" w:rsidP="00D36FA4">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03"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13"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258"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241"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241"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094"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82"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536" w:type="dxa"/>
            <w:vMerge/>
            <w:vAlign w:val="center"/>
          </w:tcPr>
          <w:p w:rsidR="00D36FA4" w:rsidRPr="00E562BA" w:rsidRDefault="00D36FA4" w:rsidP="00D36FA4">
            <w:pPr>
              <w:spacing w:before="40" w:after="40"/>
              <w:rPr>
                <w:rFonts w:ascii="Times New Roman" w:hAnsi="Times New Roman" w:cs="Times New Roman"/>
                <w:sz w:val="24"/>
                <w:szCs w:val="24"/>
              </w:rPr>
            </w:pPr>
          </w:p>
        </w:tc>
      </w:tr>
      <w:tr w:rsidR="00D36FA4" w:rsidRPr="00E562BA" w:rsidTr="00D36FA4">
        <w:trPr>
          <w:trHeight w:val="20"/>
        </w:trPr>
        <w:tc>
          <w:tcPr>
            <w:tcW w:w="874"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880"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3168" w:type="dxa"/>
            <w:gridSpan w:val="8"/>
            <w:noWrap/>
            <w:vAlign w:val="center"/>
          </w:tcPr>
          <w:p w:rsidR="00D36FA4" w:rsidRPr="00E562BA" w:rsidRDefault="00D36FA4" w:rsidP="00D36FA4">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E562BA" w:rsidTr="00D36FA4">
        <w:trPr>
          <w:trHeight w:val="20"/>
        </w:trPr>
        <w:tc>
          <w:tcPr>
            <w:tcW w:w="874" w:type="dxa"/>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03"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13"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58"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094"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382"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536"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6</w:t>
      </w: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outlineLvl w:val="5"/>
        <w:rPr>
          <w:rFonts w:ascii="Times New Roman" w:hAnsi="Times New Roman" w:cs="Times New Roman"/>
          <w:bCs/>
          <w:sz w:val="24"/>
          <w:szCs w:val="24"/>
        </w:rPr>
      </w:pPr>
    </w:p>
    <w:p w:rsidR="00D36FA4" w:rsidRPr="00E562BA" w:rsidRDefault="00D36FA4" w:rsidP="00D36FA4">
      <w:pPr>
        <w:jc w:val="right"/>
        <w:rPr>
          <w:rFonts w:ascii="Times New Roman" w:hAnsi="Times New Roman" w:cs="Times New Roman"/>
          <w:sz w:val="24"/>
          <w:szCs w:val="24"/>
        </w:rPr>
      </w:pPr>
    </w:p>
    <w:p w:rsidR="00D36FA4" w:rsidRPr="00E562BA" w:rsidRDefault="00D36FA4" w:rsidP="00D36FA4">
      <w:pP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(выполнение работ)  </w:t>
      </w:r>
    </w:p>
    <w:p w:rsidR="00D36FA4" w:rsidRPr="00E562BA" w:rsidRDefault="00D36FA4" w:rsidP="00D36FA4">
      <w:pPr>
        <w:jc w:val="center"/>
        <w:rPr>
          <w:rFonts w:ascii="Times New Roman" w:hAnsi="Times New Roman" w:cs="Times New Roman"/>
          <w:sz w:val="24"/>
          <w:szCs w:val="24"/>
        </w:rPr>
      </w:pPr>
    </w:p>
    <w:tbl>
      <w:tblPr>
        <w:tblW w:w="1521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317"/>
        <w:gridCol w:w="1108"/>
        <w:gridCol w:w="1301"/>
        <w:gridCol w:w="1103"/>
        <w:gridCol w:w="1103"/>
        <w:gridCol w:w="1196"/>
      </w:tblGrid>
      <w:tr w:rsidR="00D36FA4" w:rsidRPr="00E562BA" w:rsidTr="00D36FA4">
        <w:trPr>
          <w:trHeight w:val="20"/>
          <w:tblHeader/>
        </w:trPr>
        <w:tc>
          <w:tcPr>
            <w:tcW w:w="2000" w:type="dxa"/>
            <w:gridSpan w:val="4"/>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317"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301"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D36FA4" w:rsidRPr="00E562BA" w:rsidTr="00D36FA4">
        <w:trPr>
          <w:trHeight w:val="20"/>
          <w:tblHeader/>
        </w:trPr>
        <w:tc>
          <w:tcPr>
            <w:tcW w:w="507"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D36FA4" w:rsidRPr="00E562BA" w:rsidRDefault="00D36FA4" w:rsidP="00D36FA4">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317"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8"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301"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96" w:type="dxa"/>
            <w:vMerge/>
            <w:vAlign w:val="center"/>
          </w:tcPr>
          <w:p w:rsidR="00D36FA4" w:rsidRPr="00E562BA" w:rsidRDefault="00D36FA4" w:rsidP="00D36FA4">
            <w:pPr>
              <w:spacing w:before="40" w:after="40"/>
              <w:rPr>
                <w:rFonts w:ascii="Times New Roman" w:hAnsi="Times New Roman" w:cs="Times New Roman"/>
                <w:sz w:val="24"/>
                <w:szCs w:val="24"/>
              </w:rPr>
            </w:pPr>
          </w:p>
        </w:tc>
      </w:tr>
      <w:tr w:rsidR="00D36FA4" w:rsidRPr="00E562BA" w:rsidTr="00D36FA4">
        <w:trPr>
          <w:trHeight w:val="20"/>
        </w:trPr>
        <w:tc>
          <w:tcPr>
            <w:tcW w:w="507" w:type="dxa"/>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36FA4" w:rsidRPr="00E562BA" w:rsidRDefault="00D36FA4" w:rsidP="00D36FA4">
            <w:pPr>
              <w:spacing w:before="40" w:after="40"/>
              <w:jc w:val="center"/>
              <w:rPr>
                <w:rFonts w:ascii="Times New Roman" w:hAnsi="Times New Roman" w:cs="Times New Roman"/>
                <w:sz w:val="24"/>
                <w:szCs w:val="24"/>
              </w:rPr>
            </w:pPr>
          </w:p>
        </w:tc>
        <w:tc>
          <w:tcPr>
            <w:tcW w:w="425" w:type="dxa"/>
          </w:tcPr>
          <w:p w:rsidR="00D36FA4" w:rsidRPr="00E562BA" w:rsidRDefault="00D36FA4" w:rsidP="00D36FA4">
            <w:pPr>
              <w:spacing w:before="40" w:after="40"/>
              <w:jc w:val="center"/>
              <w:rPr>
                <w:rFonts w:ascii="Times New Roman" w:hAnsi="Times New Roman" w:cs="Times New Roman"/>
                <w:sz w:val="24"/>
                <w:szCs w:val="24"/>
              </w:rPr>
            </w:pPr>
          </w:p>
        </w:tc>
        <w:tc>
          <w:tcPr>
            <w:tcW w:w="709" w:type="dxa"/>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2502" w:type="dxa"/>
            <w:gridSpan w:val="8"/>
            <w:noWrap/>
            <w:vAlign w:val="center"/>
          </w:tcPr>
          <w:p w:rsidR="00D36FA4" w:rsidRPr="00E562BA" w:rsidRDefault="00D36FA4" w:rsidP="00D36FA4">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E562BA" w:rsidTr="00D36FA4">
        <w:trPr>
          <w:trHeight w:val="20"/>
        </w:trPr>
        <w:tc>
          <w:tcPr>
            <w:tcW w:w="507"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D36FA4" w:rsidRPr="00E562BA" w:rsidTr="00D36FA4">
        <w:trPr>
          <w:trHeight w:val="20"/>
        </w:trPr>
        <w:tc>
          <w:tcPr>
            <w:tcW w:w="50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01"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6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425"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D36FA4" w:rsidRPr="00E562BA" w:rsidTr="00D36FA4">
        <w:trPr>
          <w:trHeight w:val="20"/>
        </w:trPr>
        <w:tc>
          <w:tcPr>
            <w:tcW w:w="50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01"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6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425"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D36FA4" w:rsidRPr="00E562BA"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D36FA4" w:rsidRDefault="00D36FA4" w:rsidP="00D36FA4">
      <w:pPr>
        <w:ind w:right="-284" w:firstLine="11907"/>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r w:rsidRPr="00890E87">
        <w:rPr>
          <w:rFonts w:ascii="Times New Roman" w:hAnsi="Times New Roman" w:cs="Times New Roman"/>
          <w:sz w:val="24"/>
          <w:szCs w:val="24"/>
        </w:rPr>
        <w:t xml:space="preserve"> </w:t>
      </w:r>
    </w:p>
    <w:p w:rsidR="00D36FA4" w:rsidRDefault="00D36FA4" w:rsidP="00D36FA4">
      <w:pPr>
        <w:ind w:left="11907"/>
        <w:jc w:val="both"/>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tbl>
      <w:tblPr>
        <w:tblW w:w="15206" w:type="dxa"/>
        <w:tblInd w:w="142" w:type="dxa"/>
        <w:tblLayout w:type="fixed"/>
        <w:tblLook w:val="04A0" w:firstRow="1" w:lastRow="0" w:firstColumn="1" w:lastColumn="0" w:noHBand="0" w:noVBand="1"/>
      </w:tblPr>
      <w:tblGrid>
        <w:gridCol w:w="851"/>
        <w:gridCol w:w="520"/>
        <w:gridCol w:w="571"/>
        <w:gridCol w:w="420"/>
        <w:gridCol w:w="460"/>
        <w:gridCol w:w="3948"/>
        <w:gridCol w:w="1984"/>
        <w:gridCol w:w="1559"/>
        <w:gridCol w:w="1276"/>
        <w:gridCol w:w="1276"/>
        <w:gridCol w:w="1100"/>
        <w:gridCol w:w="1241"/>
      </w:tblGrid>
      <w:tr w:rsidR="00757E7E" w:rsidRPr="00B25895" w:rsidTr="00C54E8D">
        <w:trPr>
          <w:trHeight w:val="496"/>
        </w:trPr>
        <w:tc>
          <w:tcPr>
            <w:tcW w:w="15206" w:type="dxa"/>
            <w:gridSpan w:val="12"/>
            <w:tcBorders>
              <w:top w:val="nil"/>
              <w:left w:val="nil"/>
              <w:bottom w:val="nil"/>
            </w:tcBorders>
            <w:shd w:val="clear" w:color="000000" w:fill="FFFFFF"/>
            <w:noWrap/>
            <w:vAlign w:val="bottom"/>
          </w:tcPr>
          <w:p w:rsidR="00757E7E" w:rsidRPr="00B25895" w:rsidRDefault="00757E7E" w:rsidP="00C54E8D">
            <w:pPr>
              <w:widowControl/>
              <w:autoSpaceDE/>
              <w:autoSpaceDN/>
              <w:adjustRightInd/>
              <w:rPr>
                <w:rFonts w:ascii="Times New Roman" w:hAnsi="Times New Roman" w:cs="Times New Roman"/>
                <w:sz w:val="24"/>
                <w:szCs w:val="24"/>
              </w:rPr>
            </w:pPr>
            <w:r w:rsidRPr="00890E87">
              <w:rPr>
                <w:rFonts w:ascii="Times New Roman" w:hAnsi="Times New Roman" w:cs="Times New Roman"/>
                <w:b/>
                <w:sz w:val="24"/>
                <w:szCs w:val="24"/>
              </w:rPr>
              <w:t>Форма 5.</w:t>
            </w:r>
            <w:r w:rsidRPr="00890E87">
              <w:rPr>
                <w:rFonts w:ascii="Times New Roman" w:hAnsi="Times New Roman" w:cs="Times New Roman"/>
                <w:sz w:val="24"/>
                <w:szCs w:val="24"/>
              </w:rPr>
              <w:t xml:space="preserve"> Ресурсное обеспечение реализации муниципальной программы за счет средств бюджета города</w:t>
            </w:r>
          </w:p>
        </w:tc>
      </w:tr>
      <w:tr w:rsidR="00757E7E" w:rsidRPr="00B25895" w:rsidTr="00C54E8D">
        <w:trPr>
          <w:trHeight w:val="1290"/>
        </w:trPr>
        <w:tc>
          <w:tcPr>
            <w:tcW w:w="282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Код аналитической программной классификации</w:t>
            </w:r>
          </w:p>
        </w:tc>
        <w:tc>
          <w:tcPr>
            <w:tcW w:w="3948" w:type="dxa"/>
            <w:tcBorders>
              <w:top w:val="single" w:sz="4" w:space="0" w:color="auto"/>
              <w:left w:val="nil"/>
              <w:bottom w:val="single" w:sz="4" w:space="0" w:color="auto"/>
              <w:right w:val="single" w:sz="4" w:space="0" w:color="auto"/>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Наименование муниципальной программы, подпрограммы, основного мероприятия, мероприятия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Ответственный исполнитель, соисполнитель</w:t>
            </w:r>
          </w:p>
        </w:tc>
        <w:tc>
          <w:tcPr>
            <w:tcW w:w="6452" w:type="dxa"/>
            <w:gridSpan w:val="5"/>
            <w:tcBorders>
              <w:top w:val="single" w:sz="4" w:space="0" w:color="auto"/>
              <w:left w:val="nil"/>
              <w:bottom w:val="single" w:sz="4" w:space="0" w:color="auto"/>
              <w:right w:val="single" w:sz="4" w:space="0" w:color="auto"/>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Расходы бюджета муниципального образования, тыс. рублей</w:t>
            </w:r>
          </w:p>
        </w:tc>
      </w:tr>
      <w:tr w:rsidR="00757E7E" w:rsidRPr="00B25895" w:rsidTr="00C54E8D">
        <w:trPr>
          <w:trHeight w:val="315"/>
        </w:trPr>
        <w:tc>
          <w:tcPr>
            <w:tcW w:w="851" w:type="dxa"/>
            <w:tcBorders>
              <w:top w:val="nil"/>
              <w:left w:val="single" w:sz="4" w:space="0" w:color="auto"/>
              <w:bottom w:val="single" w:sz="4" w:space="0" w:color="auto"/>
              <w:right w:val="single" w:sz="4" w:space="0" w:color="auto"/>
            </w:tcBorders>
            <w:shd w:val="clear" w:color="000000" w:fill="FFFFFF"/>
            <w:vAlign w:val="bottom"/>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МП</w:t>
            </w:r>
          </w:p>
        </w:tc>
        <w:tc>
          <w:tcPr>
            <w:tcW w:w="520" w:type="dxa"/>
            <w:tcBorders>
              <w:top w:val="nil"/>
              <w:left w:val="nil"/>
              <w:bottom w:val="single" w:sz="4" w:space="0" w:color="auto"/>
              <w:right w:val="single" w:sz="4" w:space="0" w:color="auto"/>
            </w:tcBorders>
            <w:shd w:val="clear" w:color="000000" w:fill="FFFFFF"/>
            <w:vAlign w:val="bottom"/>
            <w:hideMark/>
          </w:tcPr>
          <w:p w:rsidR="00757E7E" w:rsidRPr="00B25895" w:rsidRDefault="00757E7E" w:rsidP="00C54E8D">
            <w:pPr>
              <w:widowControl/>
              <w:autoSpaceDE/>
              <w:autoSpaceDN/>
              <w:adjustRightInd/>
              <w:jc w:val="center"/>
              <w:rPr>
                <w:rFonts w:ascii="Times New Roman" w:hAnsi="Times New Roman" w:cs="Times New Roman"/>
                <w:sz w:val="22"/>
                <w:szCs w:val="22"/>
              </w:rPr>
            </w:pPr>
            <w:proofErr w:type="spellStart"/>
            <w:r w:rsidRPr="00B25895">
              <w:rPr>
                <w:rFonts w:ascii="Times New Roman" w:hAnsi="Times New Roman" w:cs="Times New Roman"/>
                <w:sz w:val="22"/>
                <w:szCs w:val="22"/>
              </w:rPr>
              <w:t>Пп</w:t>
            </w:r>
            <w:proofErr w:type="spellEnd"/>
          </w:p>
        </w:tc>
        <w:tc>
          <w:tcPr>
            <w:tcW w:w="571" w:type="dxa"/>
            <w:tcBorders>
              <w:top w:val="nil"/>
              <w:left w:val="nil"/>
              <w:bottom w:val="single" w:sz="4" w:space="0" w:color="auto"/>
              <w:right w:val="single" w:sz="4" w:space="0" w:color="auto"/>
            </w:tcBorders>
            <w:shd w:val="clear" w:color="000000" w:fill="FFFFFF"/>
            <w:vAlign w:val="bottom"/>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ОМ</w:t>
            </w:r>
          </w:p>
        </w:tc>
        <w:tc>
          <w:tcPr>
            <w:tcW w:w="420" w:type="dxa"/>
            <w:tcBorders>
              <w:top w:val="nil"/>
              <w:left w:val="nil"/>
              <w:bottom w:val="single" w:sz="4" w:space="0" w:color="auto"/>
              <w:right w:val="single" w:sz="4" w:space="0" w:color="auto"/>
            </w:tcBorders>
            <w:shd w:val="clear" w:color="000000" w:fill="FFFFFF"/>
            <w:vAlign w:val="bottom"/>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w:t>
            </w:r>
          </w:p>
        </w:tc>
        <w:tc>
          <w:tcPr>
            <w:tcW w:w="460" w:type="dxa"/>
            <w:tcBorders>
              <w:top w:val="nil"/>
              <w:left w:val="nil"/>
              <w:bottom w:val="single" w:sz="4" w:space="0" w:color="auto"/>
              <w:right w:val="single" w:sz="4" w:space="0" w:color="auto"/>
            </w:tcBorders>
            <w:shd w:val="clear" w:color="000000" w:fill="FFFFFF"/>
            <w:vAlign w:val="bottom"/>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И</w:t>
            </w:r>
          </w:p>
        </w:tc>
        <w:tc>
          <w:tcPr>
            <w:tcW w:w="3948" w:type="dxa"/>
            <w:tcBorders>
              <w:top w:val="nil"/>
              <w:left w:val="nil"/>
              <w:bottom w:val="single" w:sz="4" w:space="0" w:color="auto"/>
              <w:right w:val="single" w:sz="4" w:space="0" w:color="auto"/>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984" w:type="dxa"/>
            <w:tcBorders>
              <w:top w:val="nil"/>
              <w:left w:val="nil"/>
              <w:bottom w:val="single" w:sz="4" w:space="0" w:color="auto"/>
              <w:right w:val="single" w:sz="4" w:space="0" w:color="auto"/>
            </w:tcBorders>
            <w:shd w:val="clear" w:color="000000" w:fill="FFFFFF"/>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2018 год</w:t>
            </w:r>
          </w:p>
        </w:tc>
        <w:tc>
          <w:tcPr>
            <w:tcW w:w="1276" w:type="dxa"/>
            <w:tcBorders>
              <w:top w:val="nil"/>
              <w:left w:val="nil"/>
              <w:bottom w:val="single" w:sz="4" w:space="0" w:color="auto"/>
              <w:right w:val="single" w:sz="4" w:space="0" w:color="auto"/>
            </w:tcBorders>
            <w:shd w:val="clear" w:color="000000" w:fill="FFFFFF"/>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2019 год</w:t>
            </w:r>
          </w:p>
        </w:tc>
        <w:tc>
          <w:tcPr>
            <w:tcW w:w="1276" w:type="dxa"/>
            <w:tcBorders>
              <w:top w:val="nil"/>
              <w:left w:val="nil"/>
              <w:bottom w:val="single" w:sz="4" w:space="0" w:color="auto"/>
              <w:right w:val="single" w:sz="4" w:space="0" w:color="auto"/>
            </w:tcBorders>
            <w:shd w:val="clear" w:color="000000" w:fill="FFFFFF"/>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2020 год</w:t>
            </w:r>
          </w:p>
        </w:tc>
        <w:tc>
          <w:tcPr>
            <w:tcW w:w="1100" w:type="dxa"/>
            <w:tcBorders>
              <w:top w:val="nil"/>
              <w:left w:val="nil"/>
              <w:bottom w:val="single" w:sz="4" w:space="0" w:color="auto"/>
              <w:right w:val="single" w:sz="4" w:space="0" w:color="auto"/>
            </w:tcBorders>
            <w:shd w:val="clear" w:color="000000" w:fill="FFFFFF"/>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2021 год</w:t>
            </w:r>
          </w:p>
        </w:tc>
        <w:tc>
          <w:tcPr>
            <w:tcW w:w="1241" w:type="dxa"/>
            <w:tcBorders>
              <w:top w:val="nil"/>
              <w:left w:val="nil"/>
              <w:bottom w:val="single" w:sz="4" w:space="0" w:color="auto"/>
              <w:right w:val="single" w:sz="4" w:space="0" w:color="auto"/>
            </w:tcBorders>
            <w:shd w:val="clear" w:color="000000" w:fill="FFFFFF"/>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2022 год</w:t>
            </w:r>
          </w:p>
        </w:tc>
      </w:tr>
      <w:tr w:rsidR="00757E7E" w:rsidRPr="00B25895" w:rsidTr="00C54E8D">
        <w:trPr>
          <w:trHeight w:val="585"/>
        </w:trPr>
        <w:tc>
          <w:tcPr>
            <w:tcW w:w="851" w:type="dxa"/>
            <w:vMerge w:val="restart"/>
            <w:tcBorders>
              <w:top w:val="nil"/>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520" w:type="dxa"/>
            <w:vMerge w:val="restart"/>
            <w:tcBorders>
              <w:top w:val="nil"/>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571" w:type="dxa"/>
            <w:vMerge w:val="restart"/>
            <w:tcBorders>
              <w:top w:val="nil"/>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20" w:type="dxa"/>
            <w:vMerge w:val="restart"/>
            <w:tcBorders>
              <w:top w:val="nil"/>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60" w:type="dxa"/>
            <w:vMerge w:val="restart"/>
            <w:tcBorders>
              <w:top w:val="nil"/>
              <w:left w:val="single" w:sz="4" w:space="0" w:color="auto"/>
              <w:bottom w:val="nil"/>
              <w:right w:val="nil"/>
            </w:tcBorders>
            <w:shd w:val="clear" w:color="auto" w:fill="auto"/>
            <w:vAlign w:val="bottom"/>
            <w:hideMark/>
          </w:tcPr>
          <w:p w:rsidR="00757E7E" w:rsidRPr="00B25895" w:rsidRDefault="00757E7E" w:rsidP="00C54E8D">
            <w:pPr>
              <w:widowControl/>
              <w:autoSpaceDE/>
              <w:autoSpaceDN/>
              <w:adjustRightInd/>
              <w:rPr>
                <w:rFonts w:ascii="Times New Roman" w:hAnsi="Times New Roman" w:cs="Times New Roman"/>
                <w:sz w:val="22"/>
                <w:szCs w:val="22"/>
              </w:rPr>
            </w:pPr>
            <w:r w:rsidRPr="00B25895">
              <w:rPr>
                <w:rFonts w:ascii="Times New Roman" w:hAnsi="Times New Roman" w:cs="Times New Roman"/>
                <w:sz w:val="22"/>
                <w:szCs w:val="22"/>
              </w:rPr>
              <w:t> </w:t>
            </w:r>
          </w:p>
        </w:tc>
        <w:tc>
          <w:tcPr>
            <w:tcW w:w="3948" w:type="dxa"/>
            <w:vMerge w:val="restart"/>
            <w:tcBorders>
              <w:top w:val="nil"/>
              <w:left w:val="single" w:sz="4" w:space="0" w:color="auto"/>
              <w:bottom w:val="single" w:sz="4" w:space="0" w:color="auto"/>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xml:space="preserve">Муниципальная программа </w:t>
            </w:r>
            <w:r>
              <w:rPr>
                <w:rFonts w:ascii="Times New Roman" w:hAnsi="Times New Roman" w:cs="Times New Roman"/>
                <w:b/>
                <w:bCs/>
                <w:sz w:val="22"/>
                <w:szCs w:val="22"/>
              </w:rPr>
              <w:t>«</w:t>
            </w:r>
            <w:r w:rsidRPr="00B25895">
              <w:rPr>
                <w:rFonts w:ascii="Times New Roman" w:hAnsi="Times New Roman" w:cs="Times New Roman"/>
                <w:b/>
                <w:bCs/>
                <w:sz w:val="22"/>
                <w:szCs w:val="22"/>
              </w:rPr>
              <w:t>Формирование современно</w:t>
            </w:r>
            <w:r>
              <w:rPr>
                <w:rFonts w:ascii="Times New Roman" w:hAnsi="Times New Roman" w:cs="Times New Roman"/>
                <w:b/>
                <w:bCs/>
                <w:sz w:val="22"/>
                <w:szCs w:val="22"/>
              </w:rPr>
              <w:t>й</w:t>
            </w:r>
            <w:r w:rsidRPr="00B25895">
              <w:rPr>
                <w:rFonts w:ascii="Times New Roman" w:hAnsi="Times New Roman" w:cs="Times New Roman"/>
                <w:b/>
                <w:bCs/>
                <w:sz w:val="22"/>
                <w:szCs w:val="22"/>
              </w:rPr>
              <w:t xml:space="preserve"> городской среды муниципального образования </w:t>
            </w:r>
            <w:r>
              <w:rPr>
                <w:rFonts w:ascii="Times New Roman" w:hAnsi="Times New Roman" w:cs="Times New Roman"/>
                <w:b/>
                <w:bCs/>
                <w:sz w:val="22"/>
                <w:szCs w:val="22"/>
              </w:rPr>
              <w:t>«Город Кедровый»</w:t>
            </w:r>
          </w:p>
        </w:tc>
        <w:tc>
          <w:tcPr>
            <w:tcW w:w="1984" w:type="dxa"/>
            <w:tcBorders>
              <w:top w:val="nil"/>
              <w:left w:val="nil"/>
              <w:bottom w:val="single" w:sz="4" w:space="0" w:color="auto"/>
              <w:right w:val="nil"/>
            </w:tcBorders>
            <w:shd w:val="clear" w:color="auto" w:fill="auto"/>
            <w:hideMark/>
          </w:tcPr>
          <w:p w:rsidR="00757E7E" w:rsidRPr="00B25895" w:rsidRDefault="00757E7E" w:rsidP="00C54E8D">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2897,743</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4 354,68</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r>
      <w:tr w:rsidR="00757E7E" w:rsidRPr="00B25895" w:rsidTr="00C54E8D">
        <w:trPr>
          <w:trHeight w:val="720"/>
        </w:trPr>
        <w:tc>
          <w:tcPr>
            <w:tcW w:w="851"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b/>
                <w:bCs/>
                <w:sz w:val="22"/>
                <w:szCs w:val="22"/>
              </w:rPr>
            </w:pPr>
          </w:p>
        </w:tc>
        <w:tc>
          <w:tcPr>
            <w:tcW w:w="520"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b/>
                <w:bCs/>
                <w:sz w:val="22"/>
                <w:szCs w:val="22"/>
              </w:rPr>
            </w:pPr>
          </w:p>
        </w:tc>
        <w:tc>
          <w:tcPr>
            <w:tcW w:w="571"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b/>
                <w:bCs/>
                <w:sz w:val="22"/>
                <w:szCs w:val="22"/>
              </w:rPr>
            </w:pPr>
          </w:p>
        </w:tc>
        <w:tc>
          <w:tcPr>
            <w:tcW w:w="420"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b/>
                <w:bCs/>
                <w:sz w:val="22"/>
                <w:szCs w:val="22"/>
              </w:rPr>
            </w:pPr>
          </w:p>
        </w:tc>
        <w:tc>
          <w:tcPr>
            <w:tcW w:w="460" w:type="dxa"/>
            <w:vMerge/>
            <w:tcBorders>
              <w:top w:val="nil"/>
              <w:left w:val="single" w:sz="4" w:space="0" w:color="auto"/>
              <w:bottom w:val="single" w:sz="4" w:space="0" w:color="auto"/>
              <w:right w:val="nil"/>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3948"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b/>
                <w:bCs/>
                <w:sz w:val="22"/>
                <w:szCs w:val="22"/>
              </w:rPr>
            </w:pPr>
          </w:p>
        </w:tc>
        <w:tc>
          <w:tcPr>
            <w:tcW w:w="1984" w:type="dxa"/>
            <w:tcBorders>
              <w:top w:val="nil"/>
              <w:left w:val="nil"/>
              <w:bottom w:val="single" w:sz="4" w:space="0" w:color="auto"/>
              <w:right w:val="single" w:sz="4" w:space="0" w:color="auto"/>
            </w:tcBorders>
            <w:shd w:val="clear" w:color="auto" w:fill="auto"/>
            <w:hideMark/>
          </w:tcPr>
          <w:p w:rsidR="00757E7E" w:rsidRPr="00B25895" w:rsidRDefault="00757E7E" w:rsidP="00C54E8D">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2897,743</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Default="00757E7E" w:rsidP="00C54E8D">
            <w:pPr>
              <w:widowControl/>
              <w:autoSpaceDE/>
              <w:autoSpaceDN/>
              <w:adjustRightInd/>
              <w:jc w:val="center"/>
              <w:rPr>
                <w:rFonts w:ascii="Times New Roman" w:hAnsi="Times New Roman" w:cs="Times New Roman"/>
                <w:b/>
                <w:bCs/>
                <w:sz w:val="22"/>
                <w:szCs w:val="22"/>
              </w:rPr>
            </w:pPr>
          </w:p>
          <w:p w:rsidR="00757E7E"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4 354,68</w:t>
            </w:r>
          </w:p>
          <w:p w:rsidR="00757E7E" w:rsidRPr="00B25895" w:rsidRDefault="00757E7E" w:rsidP="00C54E8D">
            <w:pPr>
              <w:widowControl/>
              <w:autoSpaceDE/>
              <w:autoSpaceDN/>
              <w:adjustRightInd/>
              <w:jc w:val="center"/>
              <w:rPr>
                <w:rFonts w:ascii="Times New Roman" w:hAnsi="Times New Roman" w:cs="Times New Roman"/>
                <w:b/>
                <w:bCs/>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r>
      <w:tr w:rsidR="00757E7E" w:rsidRPr="006520AD" w:rsidTr="00C54E8D">
        <w:trPr>
          <w:trHeight w:val="455"/>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948" w:type="dxa"/>
            <w:vMerge w:val="restart"/>
            <w:tcBorders>
              <w:top w:val="nil"/>
              <w:left w:val="single" w:sz="4" w:space="0" w:color="auto"/>
              <w:bottom w:val="nil"/>
              <w:right w:val="single" w:sz="4" w:space="0" w:color="auto"/>
            </w:tcBorders>
            <w:shd w:val="clear" w:color="auto" w:fill="auto"/>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Повышение уровня благоустройства дворовых территорий муниципального образования «Город Кедровый» </w:t>
            </w:r>
          </w:p>
        </w:tc>
        <w:tc>
          <w:tcPr>
            <w:tcW w:w="1984" w:type="dxa"/>
            <w:tcBorders>
              <w:top w:val="nil"/>
              <w:left w:val="nil"/>
              <w:bottom w:val="single" w:sz="4" w:space="0" w:color="auto"/>
              <w:right w:val="single" w:sz="4" w:space="0" w:color="auto"/>
            </w:tcBorders>
            <w:shd w:val="clear" w:color="auto" w:fill="auto"/>
            <w:hideMark/>
          </w:tcPr>
          <w:p w:rsidR="00757E7E" w:rsidRPr="00B25895" w:rsidRDefault="00757E7E" w:rsidP="00C54E8D">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725,271</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757E7E" w:rsidRPr="006520AD" w:rsidTr="00C54E8D">
        <w:trPr>
          <w:trHeight w:val="750"/>
        </w:trPr>
        <w:tc>
          <w:tcPr>
            <w:tcW w:w="851" w:type="dxa"/>
            <w:vMerge/>
            <w:tcBorders>
              <w:top w:val="single" w:sz="4" w:space="0" w:color="auto"/>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3948" w:type="dxa"/>
            <w:vMerge/>
            <w:tcBorders>
              <w:top w:val="nil"/>
              <w:left w:val="single" w:sz="4" w:space="0" w:color="auto"/>
              <w:bottom w:val="nil"/>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757E7E" w:rsidRPr="00B25895" w:rsidRDefault="00757E7E" w:rsidP="00C54E8D">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725,271</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6520AD"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757E7E" w:rsidRPr="005F1F89" w:rsidTr="00C54E8D">
        <w:trPr>
          <w:trHeight w:val="31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Повышение уровня благоустройства общественных территорий муниципального образования «Город Кедровый»</w:t>
            </w:r>
          </w:p>
        </w:tc>
        <w:tc>
          <w:tcPr>
            <w:tcW w:w="1984" w:type="dxa"/>
            <w:tcBorders>
              <w:top w:val="nil"/>
              <w:left w:val="nil"/>
              <w:bottom w:val="single" w:sz="4" w:space="0" w:color="auto"/>
              <w:right w:val="single" w:sz="4" w:space="0" w:color="auto"/>
            </w:tcBorders>
            <w:shd w:val="clear" w:color="auto" w:fill="auto"/>
            <w:hideMark/>
          </w:tcPr>
          <w:p w:rsidR="00757E7E" w:rsidRPr="00B25895" w:rsidRDefault="00757E7E" w:rsidP="00C54E8D">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2172,472</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4 354,68</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757E7E" w:rsidRPr="005F1F89" w:rsidTr="00C54E8D">
        <w:trPr>
          <w:trHeight w:val="9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3948" w:type="dxa"/>
            <w:vMerge/>
            <w:tcBorders>
              <w:top w:val="single" w:sz="4" w:space="0" w:color="auto"/>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757E7E" w:rsidRPr="00B25895" w:rsidRDefault="00757E7E" w:rsidP="00C54E8D">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2172,472</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4 354,68</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757E7E" w:rsidRPr="00662E7F" w:rsidTr="00C54E8D">
        <w:trPr>
          <w:trHeight w:val="72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03</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757E7E" w:rsidRPr="00B25895" w:rsidRDefault="00757E7E" w:rsidP="00C54E8D">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948" w:type="dxa"/>
            <w:vMerge w:val="restart"/>
            <w:tcBorders>
              <w:top w:val="nil"/>
              <w:left w:val="single" w:sz="4" w:space="0" w:color="auto"/>
              <w:bottom w:val="single" w:sz="4" w:space="0" w:color="auto"/>
              <w:right w:val="single" w:sz="4" w:space="0" w:color="auto"/>
            </w:tcBorders>
            <w:shd w:val="clear" w:color="auto" w:fill="auto"/>
            <w:vAlign w:val="center"/>
            <w:hideMark/>
          </w:tcPr>
          <w:p w:rsidR="00757E7E" w:rsidRPr="00AC0429" w:rsidRDefault="00757E7E" w:rsidP="00C54E8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984" w:type="dxa"/>
            <w:tcBorders>
              <w:top w:val="nil"/>
              <w:left w:val="nil"/>
              <w:bottom w:val="single" w:sz="4" w:space="0" w:color="auto"/>
              <w:right w:val="single" w:sz="4" w:space="0" w:color="auto"/>
            </w:tcBorders>
            <w:shd w:val="clear" w:color="auto" w:fill="auto"/>
            <w:hideMark/>
          </w:tcPr>
          <w:p w:rsidR="00757E7E" w:rsidRPr="00B25895" w:rsidRDefault="00757E7E" w:rsidP="00C54E8D">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662E7F" w:rsidRDefault="00757E7E" w:rsidP="00C54E8D">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62E7F" w:rsidRDefault="00757E7E" w:rsidP="00C54E8D">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662E7F" w:rsidRDefault="00757E7E" w:rsidP="00C54E8D">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662E7F" w:rsidRDefault="00757E7E" w:rsidP="00C54E8D">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662E7F" w:rsidRDefault="00757E7E" w:rsidP="00C54E8D">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r>
      <w:tr w:rsidR="00757E7E" w:rsidRPr="005F1F89" w:rsidTr="00C54E8D">
        <w:trPr>
          <w:trHeight w:val="615"/>
        </w:trPr>
        <w:tc>
          <w:tcPr>
            <w:tcW w:w="851" w:type="dxa"/>
            <w:vMerge/>
            <w:tcBorders>
              <w:top w:val="nil"/>
              <w:left w:val="single" w:sz="4" w:space="0" w:color="auto"/>
              <w:bottom w:val="single" w:sz="4" w:space="0" w:color="000000"/>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20"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571"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20"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3948" w:type="dxa"/>
            <w:vMerge/>
            <w:tcBorders>
              <w:top w:val="nil"/>
              <w:left w:val="single" w:sz="4" w:space="0" w:color="auto"/>
              <w:bottom w:val="single" w:sz="4" w:space="0" w:color="auto"/>
              <w:right w:val="single" w:sz="4" w:space="0" w:color="auto"/>
            </w:tcBorders>
            <w:vAlign w:val="center"/>
            <w:hideMark/>
          </w:tcPr>
          <w:p w:rsidR="00757E7E" w:rsidRPr="00B25895" w:rsidRDefault="00757E7E" w:rsidP="00C54E8D">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757E7E" w:rsidRPr="00B25895" w:rsidRDefault="00757E7E" w:rsidP="00C54E8D">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757E7E" w:rsidRPr="00B25895"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100"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rsidR="00757E7E" w:rsidRPr="005F1F89" w:rsidRDefault="00757E7E" w:rsidP="00C54E8D">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bl>
    <w:p w:rsidR="00D36FA4" w:rsidRDefault="00D36FA4" w:rsidP="00D36FA4">
      <w:pPr>
        <w:jc w:val="right"/>
        <w:rPr>
          <w:rFonts w:ascii="Times New Roman" w:hAnsi="Times New Roman" w:cs="Times New Roman"/>
          <w:sz w:val="24"/>
          <w:szCs w:val="24"/>
        </w:rPr>
      </w:pPr>
    </w:p>
    <w:p w:rsidR="00757E7E" w:rsidRDefault="00757E7E" w:rsidP="00D36FA4">
      <w:pPr>
        <w:jc w:val="right"/>
        <w:rPr>
          <w:rFonts w:ascii="Times New Roman" w:hAnsi="Times New Roman" w:cs="Times New Roman"/>
          <w:sz w:val="24"/>
          <w:szCs w:val="24"/>
        </w:rPr>
      </w:pPr>
    </w:p>
    <w:p w:rsidR="00757E7E" w:rsidRDefault="00757E7E" w:rsidP="00D36FA4">
      <w:pPr>
        <w:ind w:left="12049" w:right="-284"/>
        <w:rPr>
          <w:rFonts w:ascii="Times New Roman" w:hAnsi="Times New Roman" w:cs="Times New Roman"/>
          <w:sz w:val="24"/>
          <w:szCs w:val="24"/>
        </w:rPr>
      </w:pPr>
    </w:p>
    <w:p w:rsidR="00D36FA4" w:rsidRDefault="00D36FA4" w:rsidP="00D36FA4">
      <w:pPr>
        <w:ind w:left="12049" w:right="-284"/>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8</w:t>
      </w:r>
      <w:r w:rsidRPr="00890E87">
        <w:rPr>
          <w:rFonts w:ascii="Times New Roman" w:hAnsi="Times New Roman" w:cs="Times New Roman"/>
          <w:sz w:val="24"/>
          <w:szCs w:val="24"/>
        </w:rPr>
        <w:t xml:space="preserve"> </w:t>
      </w:r>
    </w:p>
    <w:p w:rsidR="00D36FA4" w:rsidRDefault="00D36FA4" w:rsidP="00D36FA4">
      <w:pPr>
        <w:ind w:left="12049" w:right="-284"/>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p w:rsidR="00D36FA4" w:rsidRDefault="00D36FA4" w:rsidP="00D36FA4">
      <w:pPr>
        <w:rPr>
          <w:rFonts w:ascii="Times New Roman" w:hAnsi="Times New Roman" w:cs="Times New Roman"/>
          <w:b/>
          <w:sz w:val="24"/>
          <w:szCs w:val="24"/>
        </w:rPr>
      </w:pPr>
    </w:p>
    <w:p w:rsidR="00D36FA4" w:rsidRDefault="00D36FA4" w:rsidP="00D36FA4">
      <w:pPr>
        <w:jc w:val="both"/>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D36FA4" w:rsidRPr="00890E87" w:rsidRDefault="00D36FA4" w:rsidP="00D36FA4">
      <w:pPr>
        <w:jc w:val="both"/>
        <w:rPr>
          <w:rFonts w:ascii="Times New Roman" w:hAnsi="Times New Roman" w:cs="Times New Roman"/>
          <w:sz w:val="24"/>
          <w:szCs w:val="24"/>
        </w:rPr>
      </w:pPr>
    </w:p>
    <w:tbl>
      <w:tblPr>
        <w:tblW w:w="15332" w:type="dxa"/>
        <w:tblLook w:val="04A0" w:firstRow="1" w:lastRow="0" w:firstColumn="1" w:lastColumn="0" w:noHBand="0" w:noVBand="1"/>
      </w:tblPr>
      <w:tblGrid>
        <w:gridCol w:w="511"/>
        <w:gridCol w:w="888"/>
        <w:gridCol w:w="3699"/>
        <w:gridCol w:w="3514"/>
        <w:gridCol w:w="1240"/>
        <w:gridCol w:w="1180"/>
        <w:gridCol w:w="1140"/>
        <w:gridCol w:w="1240"/>
        <w:gridCol w:w="960"/>
        <w:gridCol w:w="960"/>
      </w:tblGrid>
      <w:tr w:rsidR="007A504A" w:rsidRPr="00D1400C" w:rsidTr="00C54E8D">
        <w:trPr>
          <w:trHeight w:val="1080"/>
        </w:trPr>
        <w:tc>
          <w:tcPr>
            <w:tcW w:w="13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Код аналитической программной классификации</w:t>
            </w:r>
          </w:p>
        </w:tc>
        <w:tc>
          <w:tcPr>
            <w:tcW w:w="3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Наименование муниципальной программы, подпрограммы</w:t>
            </w:r>
          </w:p>
        </w:tc>
        <w:tc>
          <w:tcPr>
            <w:tcW w:w="35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Источник финансирования</w:t>
            </w:r>
          </w:p>
        </w:tc>
        <w:tc>
          <w:tcPr>
            <w:tcW w:w="672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Оценка расходов, тыс. рублей</w:t>
            </w:r>
          </w:p>
        </w:tc>
      </w:tr>
      <w:tr w:rsidR="007A504A" w:rsidRPr="00D1400C" w:rsidTr="00C54E8D">
        <w:trPr>
          <w:trHeight w:val="255"/>
        </w:trPr>
        <w:tc>
          <w:tcPr>
            <w:tcW w:w="511" w:type="dxa"/>
            <w:tcBorders>
              <w:top w:val="nil"/>
              <w:left w:val="single" w:sz="4" w:space="0" w:color="auto"/>
              <w:bottom w:val="single" w:sz="4" w:space="0" w:color="auto"/>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МП</w:t>
            </w:r>
          </w:p>
        </w:tc>
        <w:tc>
          <w:tcPr>
            <w:tcW w:w="888" w:type="dxa"/>
            <w:tcBorders>
              <w:top w:val="nil"/>
              <w:left w:val="nil"/>
              <w:bottom w:val="single" w:sz="4" w:space="0" w:color="auto"/>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proofErr w:type="spellStart"/>
            <w:r w:rsidRPr="00D1400C">
              <w:rPr>
                <w:rFonts w:ascii="Times New Roman" w:hAnsi="Times New Roman" w:cs="Times New Roman"/>
                <w:sz w:val="18"/>
                <w:szCs w:val="18"/>
              </w:rPr>
              <w:t>Пп</w:t>
            </w:r>
            <w:proofErr w:type="spellEnd"/>
          </w:p>
        </w:tc>
        <w:tc>
          <w:tcPr>
            <w:tcW w:w="3699" w:type="dxa"/>
            <w:vMerge/>
            <w:tcBorders>
              <w:top w:val="single" w:sz="4" w:space="0" w:color="auto"/>
              <w:left w:val="single" w:sz="4" w:space="0" w:color="auto"/>
              <w:bottom w:val="single" w:sz="4" w:space="0" w:color="auto"/>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sz w:val="18"/>
                <w:szCs w:val="18"/>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Итого </w:t>
            </w:r>
          </w:p>
        </w:tc>
        <w:tc>
          <w:tcPr>
            <w:tcW w:w="118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2018 год </w:t>
            </w:r>
          </w:p>
        </w:tc>
        <w:tc>
          <w:tcPr>
            <w:tcW w:w="114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2019 год</w:t>
            </w:r>
          </w:p>
        </w:tc>
        <w:tc>
          <w:tcPr>
            <w:tcW w:w="124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2020 год</w:t>
            </w:r>
          </w:p>
        </w:tc>
        <w:tc>
          <w:tcPr>
            <w:tcW w:w="96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2021 год</w:t>
            </w:r>
          </w:p>
        </w:tc>
        <w:tc>
          <w:tcPr>
            <w:tcW w:w="960" w:type="dxa"/>
            <w:tcBorders>
              <w:top w:val="nil"/>
              <w:left w:val="nil"/>
              <w:bottom w:val="single" w:sz="4" w:space="0" w:color="auto"/>
              <w:right w:val="single" w:sz="4" w:space="0" w:color="auto"/>
            </w:tcBorders>
            <w:shd w:val="clear" w:color="000000" w:fill="FFFFFF"/>
            <w:noWrap/>
            <w:vAlign w:val="center"/>
            <w:hideMark/>
          </w:tcPr>
          <w:p w:rsidR="007A504A" w:rsidRPr="00D1400C" w:rsidRDefault="007A504A" w:rsidP="00C54E8D">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2022 год</w:t>
            </w:r>
          </w:p>
        </w:tc>
      </w:tr>
      <w:tr w:rsidR="007A504A" w:rsidRPr="00D1400C" w:rsidTr="00C54E8D">
        <w:trPr>
          <w:trHeight w:val="255"/>
        </w:trPr>
        <w:tc>
          <w:tcPr>
            <w:tcW w:w="5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504A" w:rsidRPr="007C297B" w:rsidRDefault="007A504A" w:rsidP="00C54E8D">
            <w:pPr>
              <w:widowControl/>
              <w:autoSpaceDE/>
              <w:autoSpaceDN/>
              <w:adjustRightInd/>
              <w:jc w:val="center"/>
              <w:rPr>
                <w:rFonts w:ascii="Times New Roman" w:hAnsi="Times New Roman" w:cs="Times New Roman"/>
                <w:b/>
                <w:sz w:val="20"/>
                <w:szCs w:val="20"/>
              </w:rPr>
            </w:pPr>
            <w:r w:rsidRPr="007C297B">
              <w:rPr>
                <w:rFonts w:ascii="Times New Roman" w:hAnsi="Times New Roman" w:cs="Times New Roman"/>
                <w:b/>
                <w:sz w:val="20"/>
                <w:szCs w:val="20"/>
              </w:rPr>
              <w:t>12</w:t>
            </w:r>
          </w:p>
        </w:tc>
        <w:tc>
          <w:tcPr>
            <w:tcW w:w="8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Arial CYR" w:hAnsi="Arial CYR" w:cs="Arial CYR"/>
                <w:sz w:val="20"/>
                <w:szCs w:val="20"/>
              </w:rPr>
            </w:pPr>
            <w:r w:rsidRPr="00D1400C">
              <w:rPr>
                <w:rFonts w:ascii="Arial CYR" w:hAnsi="Arial CYR" w:cs="Arial CYR"/>
                <w:sz w:val="20"/>
                <w:szCs w:val="20"/>
              </w:rPr>
              <w:t> </w:t>
            </w:r>
          </w:p>
        </w:tc>
        <w:tc>
          <w:tcPr>
            <w:tcW w:w="3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504A" w:rsidRPr="00D1400C" w:rsidRDefault="007A504A" w:rsidP="00C54E8D">
            <w:pPr>
              <w:widowControl/>
              <w:autoSpaceDE/>
              <w:autoSpaceDN/>
              <w:adjustRightInd/>
              <w:jc w:val="center"/>
              <w:rPr>
                <w:rFonts w:ascii="Times New Roman" w:hAnsi="Times New Roman" w:cs="Times New Roman"/>
                <w:b/>
                <w:bCs/>
                <w:sz w:val="20"/>
                <w:szCs w:val="20"/>
              </w:rPr>
            </w:pPr>
            <w:r w:rsidRPr="00D1400C">
              <w:rPr>
                <w:rFonts w:ascii="Times New Roman" w:hAnsi="Times New Roman" w:cs="Times New Roman"/>
                <w:b/>
                <w:bCs/>
                <w:sz w:val="20"/>
                <w:szCs w:val="20"/>
              </w:rPr>
              <w:t>Муниципальная программа «Формирование современной городской среды муниципального образования "Город Кедровый»</w:t>
            </w: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7252,423</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2897,743</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4354,68</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7A504A" w:rsidRPr="00D1400C" w:rsidTr="00C54E8D">
        <w:trPr>
          <w:trHeight w:val="240"/>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7A504A" w:rsidRPr="00D1400C" w:rsidTr="00C54E8D">
        <w:trPr>
          <w:trHeight w:val="300"/>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797,743</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697,743</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100,00</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7A504A" w:rsidRPr="00D1400C" w:rsidTr="00C54E8D">
        <w:trPr>
          <w:trHeight w:val="345"/>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6454,68</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2200,00</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4254,68</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7A504A" w:rsidRPr="00D1400C" w:rsidTr="00C54E8D">
        <w:trPr>
          <w:trHeight w:val="300"/>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7A504A" w:rsidRPr="00D1400C" w:rsidTr="00C54E8D">
        <w:trPr>
          <w:trHeight w:val="540"/>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7A504A" w:rsidRPr="00D1400C" w:rsidTr="00C54E8D">
        <w:trPr>
          <w:trHeight w:val="705"/>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7A504A" w:rsidRPr="00D1400C" w:rsidTr="00C54E8D">
        <w:trPr>
          <w:trHeight w:val="255"/>
        </w:trPr>
        <w:tc>
          <w:tcPr>
            <w:tcW w:w="511"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7A504A" w:rsidRPr="00D1400C" w:rsidRDefault="007A504A" w:rsidP="00C54E8D">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7A504A" w:rsidRPr="00D1400C" w:rsidRDefault="007A504A" w:rsidP="00C54E8D">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bl>
    <w:p w:rsidR="00D36FA4" w:rsidRDefault="00D36FA4" w:rsidP="00D36FA4">
      <w:pPr>
        <w:jc w:val="right"/>
        <w:rPr>
          <w:rFonts w:ascii="Times New Roman" w:hAnsi="Times New Roman" w:cs="Times New Roman"/>
          <w:sz w:val="24"/>
          <w:szCs w:val="24"/>
        </w:rPr>
      </w:pPr>
      <w:bookmarkStart w:id="10" w:name="_GoBack"/>
      <w:bookmarkEnd w:id="10"/>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D36FA4">
      <w:pPr>
        <w:ind w:left="12333" w:right="-568"/>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9</w:t>
      </w:r>
      <w:r w:rsidRPr="00890E87">
        <w:rPr>
          <w:rFonts w:ascii="Times New Roman" w:hAnsi="Times New Roman" w:cs="Times New Roman"/>
          <w:sz w:val="24"/>
          <w:szCs w:val="24"/>
        </w:rPr>
        <w:t xml:space="preserve"> </w:t>
      </w:r>
    </w:p>
    <w:p w:rsidR="00D36FA4" w:rsidRDefault="00D36FA4" w:rsidP="00D36FA4">
      <w:pPr>
        <w:ind w:left="12333" w:right="-568"/>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p w:rsidR="00D36FA4" w:rsidRDefault="00D36FA4" w:rsidP="00D36FA4">
      <w:pPr>
        <w:ind w:firstLine="540"/>
        <w:jc w:val="center"/>
        <w:rPr>
          <w:b/>
          <w:caps/>
          <w:sz w:val="28"/>
          <w:szCs w:val="28"/>
        </w:rPr>
      </w:pPr>
    </w:p>
    <w:p w:rsidR="00D36FA4" w:rsidRPr="00DA4872" w:rsidRDefault="00D36FA4" w:rsidP="00D36FA4">
      <w:pPr>
        <w:ind w:firstLine="540"/>
        <w:jc w:val="center"/>
        <w:rPr>
          <w:b/>
          <w:caps/>
          <w:sz w:val="28"/>
          <w:szCs w:val="28"/>
        </w:rPr>
      </w:pPr>
      <w:r w:rsidRPr="00DA4872">
        <w:rPr>
          <w:b/>
          <w:caps/>
          <w:sz w:val="28"/>
          <w:szCs w:val="28"/>
        </w:rPr>
        <w:t>Визуализированный перечень</w:t>
      </w:r>
    </w:p>
    <w:p w:rsidR="00D36FA4" w:rsidRDefault="00D36FA4" w:rsidP="00D36FA4">
      <w:pPr>
        <w:ind w:firstLine="540"/>
        <w:jc w:val="center"/>
        <w:rPr>
          <w:b/>
          <w:sz w:val="28"/>
          <w:szCs w:val="28"/>
        </w:rPr>
      </w:pPr>
      <w:r w:rsidRPr="00DA4872">
        <w:rPr>
          <w:b/>
          <w:sz w:val="28"/>
          <w:szCs w:val="28"/>
        </w:rPr>
        <w:t>образцов элементов благоустройства, предполагаемых к размещению на дворовой территории</w:t>
      </w:r>
    </w:p>
    <w:p w:rsidR="00D36FA4" w:rsidRDefault="00D36FA4" w:rsidP="00D36FA4">
      <w:pPr>
        <w:ind w:firstLine="540"/>
        <w:jc w:val="center"/>
        <w:rPr>
          <w:b/>
          <w:sz w:val="28"/>
          <w:szCs w:val="28"/>
        </w:rPr>
      </w:pPr>
      <w:r w:rsidRPr="00303731">
        <w:rPr>
          <w:b/>
          <w:noProof/>
          <w:sz w:val="28"/>
          <w:szCs w:val="28"/>
        </w:rPr>
        <w:drawing>
          <wp:inline distT="0" distB="0" distL="0" distR="0" wp14:anchorId="3145A793" wp14:editId="583A90A9">
            <wp:extent cx="9558020" cy="3554095"/>
            <wp:effectExtent l="0" t="0" r="5080"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8020" cy="355409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59CC9090" wp14:editId="17D2D71B">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0E92E4C7" wp14:editId="345F6216">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14:anchorId="4A42BDE2" wp14:editId="7D7B6369">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01A1AAF6" wp14:editId="32283D91">
            <wp:extent cx="9368155" cy="3977005"/>
            <wp:effectExtent l="0" t="0" r="4445" b="4445"/>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4CCE9EDF" wp14:editId="2DB1A306">
            <wp:extent cx="6090285" cy="2277110"/>
            <wp:effectExtent l="0" t="0" r="5715" b="8890"/>
            <wp:docPr id="1" name="Рисунок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p w:rsidR="00657BCB" w:rsidRDefault="00657BCB" w:rsidP="00D36FA4">
      <w:pPr>
        <w:spacing w:before="240" w:after="60"/>
        <w:jc w:val="center"/>
        <w:outlineLvl w:val="5"/>
        <w:rPr>
          <w:rFonts w:ascii="Times New Roman" w:hAnsi="Times New Roman"/>
          <w:sz w:val="28"/>
          <w:szCs w:val="28"/>
        </w:rPr>
      </w:pPr>
    </w:p>
    <w:sectPr w:rsidR="00657BCB" w:rsidSect="00665614">
      <w:footerReference w:type="default" r:id="rId17"/>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6C" w:rsidRDefault="007F506C">
      <w:r>
        <w:separator/>
      </w:r>
    </w:p>
  </w:endnote>
  <w:endnote w:type="continuationSeparator" w:id="0">
    <w:p w:rsidR="007F506C" w:rsidRDefault="007F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E7" w:rsidRDefault="002B08E7">
    <w:pPr>
      <w:pStyle w:val="a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E7" w:rsidRDefault="002B08E7">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6C" w:rsidRDefault="007F506C">
      <w:r>
        <w:separator/>
      </w:r>
    </w:p>
  </w:footnote>
  <w:footnote w:type="continuationSeparator" w:id="0">
    <w:p w:rsidR="007F506C" w:rsidRDefault="007F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0"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40E75BE"/>
    <w:multiLevelType w:val="hybridMultilevel"/>
    <w:tmpl w:val="47FCE270"/>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F3753B"/>
    <w:multiLevelType w:val="hybridMultilevel"/>
    <w:tmpl w:val="C8DE606A"/>
    <w:lvl w:ilvl="0" w:tplc="59C69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20"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F85680"/>
    <w:multiLevelType w:val="hybridMultilevel"/>
    <w:tmpl w:val="4F8AB4AC"/>
    <w:lvl w:ilvl="0" w:tplc="52BC801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444372"/>
    <w:multiLevelType w:val="hybridMultilevel"/>
    <w:tmpl w:val="F2847104"/>
    <w:lvl w:ilvl="0" w:tplc="EF2605F6">
      <w:start w:val="3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7" w15:restartNumberingAfterBreak="0">
    <w:nsid w:val="47AF3578"/>
    <w:multiLevelType w:val="hybridMultilevel"/>
    <w:tmpl w:val="A5A41E18"/>
    <w:lvl w:ilvl="0" w:tplc="1BB2C7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2"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3" w15:restartNumberingAfterBreak="0">
    <w:nsid w:val="562B7C49"/>
    <w:multiLevelType w:val="hybridMultilevel"/>
    <w:tmpl w:val="E2DCCEBC"/>
    <w:lvl w:ilvl="0" w:tplc="3A205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9"/>
  </w:num>
  <w:num w:numId="4">
    <w:abstractNumId w:val="15"/>
  </w:num>
  <w:num w:numId="5">
    <w:abstractNumId w:val="11"/>
  </w:num>
  <w:num w:numId="6">
    <w:abstractNumId w:val="20"/>
  </w:num>
  <w:num w:numId="7">
    <w:abstractNumId w:val="34"/>
  </w:num>
  <w:num w:numId="8">
    <w:abstractNumId w:val="10"/>
  </w:num>
  <w:num w:numId="9">
    <w:abstractNumId w:val="8"/>
  </w:num>
  <w:num w:numId="10">
    <w:abstractNumId w:val="1"/>
  </w:num>
  <w:num w:numId="11">
    <w:abstractNumId w:val="21"/>
  </w:num>
  <w:num w:numId="12">
    <w:abstractNumId w:val="24"/>
  </w:num>
  <w:num w:numId="13">
    <w:abstractNumId w:val="4"/>
  </w:num>
  <w:num w:numId="14">
    <w:abstractNumId w:val="37"/>
  </w:num>
  <w:num w:numId="15">
    <w:abstractNumId w:val="16"/>
  </w:num>
  <w:num w:numId="16">
    <w:abstractNumId w:val="26"/>
  </w:num>
  <w:num w:numId="17">
    <w:abstractNumId w:val="5"/>
  </w:num>
  <w:num w:numId="18">
    <w:abstractNumId w:val="14"/>
  </w:num>
  <w:num w:numId="19">
    <w:abstractNumId w:val="7"/>
  </w:num>
  <w:num w:numId="20">
    <w:abstractNumId w:val="38"/>
  </w:num>
  <w:num w:numId="21">
    <w:abstractNumId w:val="28"/>
  </w:num>
  <w:num w:numId="22">
    <w:abstractNumId w:val="32"/>
  </w:num>
  <w:num w:numId="23">
    <w:abstractNumId w:val="31"/>
  </w:num>
  <w:num w:numId="24">
    <w:abstractNumId w:val="6"/>
  </w:num>
  <w:num w:numId="25">
    <w:abstractNumId w:val="22"/>
  </w:num>
  <w:num w:numId="26">
    <w:abstractNumId w:val="25"/>
  </w:num>
  <w:num w:numId="27">
    <w:abstractNumId w:val="12"/>
  </w:num>
  <w:num w:numId="28">
    <w:abstractNumId w:val="30"/>
  </w:num>
  <w:num w:numId="29">
    <w:abstractNumId w:val="2"/>
  </w:num>
  <w:num w:numId="30">
    <w:abstractNumId w:val="35"/>
  </w:num>
  <w:num w:numId="31">
    <w:abstractNumId w:val="19"/>
  </w:num>
  <w:num w:numId="32">
    <w:abstractNumId w:val="3"/>
  </w:num>
  <w:num w:numId="33">
    <w:abstractNumId w:val="36"/>
  </w:num>
  <w:num w:numId="34">
    <w:abstractNumId w:val="29"/>
  </w:num>
  <w:num w:numId="35">
    <w:abstractNumId w:val="17"/>
  </w:num>
  <w:num w:numId="36">
    <w:abstractNumId w:val="23"/>
  </w:num>
  <w:num w:numId="37">
    <w:abstractNumId w:val="13"/>
  </w:num>
  <w:num w:numId="38">
    <w:abstractNumId w:val="33"/>
  </w:num>
  <w:num w:numId="39">
    <w:abstractNumId w:val="27"/>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E"/>
    <w:rsid w:val="0000187B"/>
    <w:rsid w:val="0000662D"/>
    <w:rsid w:val="000072F7"/>
    <w:rsid w:val="0001050C"/>
    <w:rsid w:val="000118D4"/>
    <w:rsid w:val="00014298"/>
    <w:rsid w:val="00015E32"/>
    <w:rsid w:val="00015F7C"/>
    <w:rsid w:val="000172BB"/>
    <w:rsid w:val="00022CF4"/>
    <w:rsid w:val="00025799"/>
    <w:rsid w:val="00026A0C"/>
    <w:rsid w:val="00031D1E"/>
    <w:rsid w:val="00033CBE"/>
    <w:rsid w:val="000362AC"/>
    <w:rsid w:val="0003642B"/>
    <w:rsid w:val="00050035"/>
    <w:rsid w:val="00050D04"/>
    <w:rsid w:val="000539CA"/>
    <w:rsid w:val="00053FB3"/>
    <w:rsid w:val="000549FE"/>
    <w:rsid w:val="000554B3"/>
    <w:rsid w:val="00061F9B"/>
    <w:rsid w:val="0006626E"/>
    <w:rsid w:val="00070BB3"/>
    <w:rsid w:val="000730FB"/>
    <w:rsid w:val="0007477C"/>
    <w:rsid w:val="00081C2F"/>
    <w:rsid w:val="00082870"/>
    <w:rsid w:val="00083815"/>
    <w:rsid w:val="00083BF4"/>
    <w:rsid w:val="00086182"/>
    <w:rsid w:val="00087467"/>
    <w:rsid w:val="00087A38"/>
    <w:rsid w:val="00087AD5"/>
    <w:rsid w:val="00090006"/>
    <w:rsid w:val="00090EE7"/>
    <w:rsid w:val="00091F87"/>
    <w:rsid w:val="00092745"/>
    <w:rsid w:val="000927FE"/>
    <w:rsid w:val="000942E8"/>
    <w:rsid w:val="00094B02"/>
    <w:rsid w:val="000A39A8"/>
    <w:rsid w:val="000A45D4"/>
    <w:rsid w:val="000A47A3"/>
    <w:rsid w:val="000A544D"/>
    <w:rsid w:val="000A5987"/>
    <w:rsid w:val="000B2F31"/>
    <w:rsid w:val="000B3A72"/>
    <w:rsid w:val="000B4FA2"/>
    <w:rsid w:val="000B6270"/>
    <w:rsid w:val="000C299A"/>
    <w:rsid w:val="000C32A0"/>
    <w:rsid w:val="000C78F1"/>
    <w:rsid w:val="000D0AE9"/>
    <w:rsid w:val="000D11A3"/>
    <w:rsid w:val="000D6EE9"/>
    <w:rsid w:val="000E00BD"/>
    <w:rsid w:val="000E5821"/>
    <w:rsid w:val="000E5E79"/>
    <w:rsid w:val="000E5F36"/>
    <w:rsid w:val="000E6E84"/>
    <w:rsid w:val="000E76CE"/>
    <w:rsid w:val="000F2635"/>
    <w:rsid w:val="000F2709"/>
    <w:rsid w:val="000F28DB"/>
    <w:rsid w:val="000F5183"/>
    <w:rsid w:val="000F636F"/>
    <w:rsid w:val="000F79C0"/>
    <w:rsid w:val="000F7C42"/>
    <w:rsid w:val="00100354"/>
    <w:rsid w:val="00102EA9"/>
    <w:rsid w:val="00102FDC"/>
    <w:rsid w:val="00114B02"/>
    <w:rsid w:val="00117883"/>
    <w:rsid w:val="001204CE"/>
    <w:rsid w:val="00123993"/>
    <w:rsid w:val="00124310"/>
    <w:rsid w:val="00126B9A"/>
    <w:rsid w:val="00127352"/>
    <w:rsid w:val="00127ADE"/>
    <w:rsid w:val="00132C34"/>
    <w:rsid w:val="00136FAE"/>
    <w:rsid w:val="0014008F"/>
    <w:rsid w:val="00140957"/>
    <w:rsid w:val="00140BAF"/>
    <w:rsid w:val="00140D88"/>
    <w:rsid w:val="00142876"/>
    <w:rsid w:val="001443FD"/>
    <w:rsid w:val="00144D27"/>
    <w:rsid w:val="00147CFA"/>
    <w:rsid w:val="00150EA8"/>
    <w:rsid w:val="0015297A"/>
    <w:rsid w:val="00157732"/>
    <w:rsid w:val="00163A41"/>
    <w:rsid w:val="00166032"/>
    <w:rsid w:val="00166A16"/>
    <w:rsid w:val="001672B9"/>
    <w:rsid w:val="00167678"/>
    <w:rsid w:val="00167FC5"/>
    <w:rsid w:val="00174131"/>
    <w:rsid w:val="001751C8"/>
    <w:rsid w:val="00175527"/>
    <w:rsid w:val="00175E88"/>
    <w:rsid w:val="00175F97"/>
    <w:rsid w:val="00176C24"/>
    <w:rsid w:val="0018069A"/>
    <w:rsid w:val="00180997"/>
    <w:rsid w:val="00180B67"/>
    <w:rsid w:val="001844B4"/>
    <w:rsid w:val="00187933"/>
    <w:rsid w:val="001908A3"/>
    <w:rsid w:val="00191889"/>
    <w:rsid w:val="00194E39"/>
    <w:rsid w:val="00196698"/>
    <w:rsid w:val="00196954"/>
    <w:rsid w:val="001A11CE"/>
    <w:rsid w:val="001A1D27"/>
    <w:rsid w:val="001A230B"/>
    <w:rsid w:val="001A2D80"/>
    <w:rsid w:val="001A3153"/>
    <w:rsid w:val="001A6BAC"/>
    <w:rsid w:val="001A788D"/>
    <w:rsid w:val="001B6A23"/>
    <w:rsid w:val="001C0090"/>
    <w:rsid w:val="001C0510"/>
    <w:rsid w:val="001C05C8"/>
    <w:rsid w:val="001C3A94"/>
    <w:rsid w:val="001C4520"/>
    <w:rsid w:val="001C4D05"/>
    <w:rsid w:val="001C5A54"/>
    <w:rsid w:val="001C7BFB"/>
    <w:rsid w:val="001C7F24"/>
    <w:rsid w:val="001D0CA0"/>
    <w:rsid w:val="001D200C"/>
    <w:rsid w:val="001D5721"/>
    <w:rsid w:val="001E3D96"/>
    <w:rsid w:val="001E5628"/>
    <w:rsid w:val="001E6737"/>
    <w:rsid w:val="001F55BC"/>
    <w:rsid w:val="001F5D63"/>
    <w:rsid w:val="001F765E"/>
    <w:rsid w:val="00201F9E"/>
    <w:rsid w:val="002041A5"/>
    <w:rsid w:val="0020637A"/>
    <w:rsid w:val="0020751B"/>
    <w:rsid w:val="0021367F"/>
    <w:rsid w:val="002162E1"/>
    <w:rsid w:val="002169DD"/>
    <w:rsid w:val="002202C5"/>
    <w:rsid w:val="0022212E"/>
    <w:rsid w:val="0022634D"/>
    <w:rsid w:val="002318FC"/>
    <w:rsid w:val="00233296"/>
    <w:rsid w:val="002336B5"/>
    <w:rsid w:val="00233F14"/>
    <w:rsid w:val="0023512E"/>
    <w:rsid w:val="002416E9"/>
    <w:rsid w:val="00243F55"/>
    <w:rsid w:val="00250324"/>
    <w:rsid w:val="002506AD"/>
    <w:rsid w:val="002538CA"/>
    <w:rsid w:val="002545DF"/>
    <w:rsid w:val="00262408"/>
    <w:rsid w:val="002659E2"/>
    <w:rsid w:val="00271F62"/>
    <w:rsid w:val="00275564"/>
    <w:rsid w:val="00281A09"/>
    <w:rsid w:val="00282729"/>
    <w:rsid w:val="00290EE3"/>
    <w:rsid w:val="00292687"/>
    <w:rsid w:val="00293280"/>
    <w:rsid w:val="00293440"/>
    <w:rsid w:val="00295A01"/>
    <w:rsid w:val="00295B89"/>
    <w:rsid w:val="00296462"/>
    <w:rsid w:val="002A2140"/>
    <w:rsid w:val="002A65CC"/>
    <w:rsid w:val="002A7A1E"/>
    <w:rsid w:val="002B08E7"/>
    <w:rsid w:val="002B0CBF"/>
    <w:rsid w:val="002B1A34"/>
    <w:rsid w:val="002B300E"/>
    <w:rsid w:val="002B3099"/>
    <w:rsid w:val="002B67EC"/>
    <w:rsid w:val="002B6B42"/>
    <w:rsid w:val="002C111A"/>
    <w:rsid w:val="002C2B9F"/>
    <w:rsid w:val="002C4C05"/>
    <w:rsid w:val="002C61B5"/>
    <w:rsid w:val="002C6C85"/>
    <w:rsid w:val="002C7CAB"/>
    <w:rsid w:val="002D2410"/>
    <w:rsid w:val="002D57F4"/>
    <w:rsid w:val="002D7285"/>
    <w:rsid w:val="002E13C4"/>
    <w:rsid w:val="002E766A"/>
    <w:rsid w:val="003048D6"/>
    <w:rsid w:val="003053B7"/>
    <w:rsid w:val="00306E3A"/>
    <w:rsid w:val="00307B5E"/>
    <w:rsid w:val="00316AB8"/>
    <w:rsid w:val="00321FEA"/>
    <w:rsid w:val="0032232B"/>
    <w:rsid w:val="00322D70"/>
    <w:rsid w:val="00324716"/>
    <w:rsid w:val="00330F37"/>
    <w:rsid w:val="00331494"/>
    <w:rsid w:val="00340971"/>
    <w:rsid w:val="003414B9"/>
    <w:rsid w:val="00344241"/>
    <w:rsid w:val="003455A3"/>
    <w:rsid w:val="00354407"/>
    <w:rsid w:val="00356B5C"/>
    <w:rsid w:val="00364D86"/>
    <w:rsid w:val="003712FD"/>
    <w:rsid w:val="00375EEC"/>
    <w:rsid w:val="00380E6D"/>
    <w:rsid w:val="003823F0"/>
    <w:rsid w:val="00384702"/>
    <w:rsid w:val="0038631A"/>
    <w:rsid w:val="00386848"/>
    <w:rsid w:val="00386B25"/>
    <w:rsid w:val="00386E46"/>
    <w:rsid w:val="00386FEF"/>
    <w:rsid w:val="0038742A"/>
    <w:rsid w:val="003916BF"/>
    <w:rsid w:val="0039233A"/>
    <w:rsid w:val="00393E1B"/>
    <w:rsid w:val="003979B4"/>
    <w:rsid w:val="003A0D0C"/>
    <w:rsid w:val="003A125F"/>
    <w:rsid w:val="003A530C"/>
    <w:rsid w:val="003A6A5A"/>
    <w:rsid w:val="003B134E"/>
    <w:rsid w:val="003B14AF"/>
    <w:rsid w:val="003B392C"/>
    <w:rsid w:val="003B53B5"/>
    <w:rsid w:val="003B5EF3"/>
    <w:rsid w:val="003B7A20"/>
    <w:rsid w:val="003B7BB6"/>
    <w:rsid w:val="003C2DF7"/>
    <w:rsid w:val="003D2DB3"/>
    <w:rsid w:val="003D5AA1"/>
    <w:rsid w:val="003D6F92"/>
    <w:rsid w:val="003E55A9"/>
    <w:rsid w:val="003E6A6B"/>
    <w:rsid w:val="003F30BB"/>
    <w:rsid w:val="00401D60"/>
    <w:rsid w:val="00403AF4"/>
    <w:rsid w:val="0040766B"/>
    <w:rsid w:val="00410180"/>
    <w:rsid w:val="004163EA"/>
    <w:rsid w:val="00417C02"/>
    <w:rsid w:val="00417CCF"/>
    <w:rsid w:val="00420479"/>
    <w:rsid w:val="004209D5"/>
    <w:rsid w:val="004243F9"/>
    <w:rsid w:val="00424E4E"/>
    <w:rsid w:val="00424E68"/>
    <w:rsid w:val="00424F4E"/>
    <w:rsid w:val="00425689"/>
    <w:rsid w:val="004304B6"/>
    <w:rsid w:val="00431640"/>
    <w:rsid w:val="00437D66"/>
    <w:rsid w:val="004428A9"/>
    <w:rsid w:val="004444AB"/>
    <w:rsid w:val="00451377"/>
    <w:rsid w:val="0045404F"/>
    <w:rsid w:val="00454B80"/>
    <w:rsid w:val="004558EA"/>
    <w:rsid w:val="00455D1E"/>
    <w:rsid w:val="004565A3"/>
    <w:rsid w:val="00457A8C"/>
    <w:rsid w:val="0046360D"/>
    <w:rsid w:val="0046411D"/>
    <w:rsid w:val="00470470"/>
    <w:rsid w:val="00470BD2"/>
    <w:rsid w:val="00471014"/>
    <w:rsid w:val="004729F9"/>
    <w:rsid w:val="00472E33"/>
    <w:rsid w:val="00473B1E"/>
    <w:rsid w:val="00481847"/>
    <w:rsid w:val="00482506"/>
    <w:rsid w:val="0048261E"/>
    <w:rsid w:val="004841D4"/>
    <w:rsid w:val="00484C48"/>
    <w:rsid w:val="0048506F"/>
    <w:rsid w:val="0048513D"/>
    <w:rsid w:val="00486D2F"/>
    <w:rsid w:val="00490CBA"/>
    <w:rsid w:val="00491E19"/>
    <w:rsid w:val="00492056"/>
    <w:rsid w:val="00493FAB"/>
    <w:rsid w:val="004A3DA9"/>
    <w:rsid w:val="004A5855"/>
    <w:rsid w:val="004A6275"/>
    <w:rsid w:val="004A68E1"/>
    <w:rsid w:val="004A79D9"/>
    <w:rsid w:val="004B3521"/>
    <w:rsid w:val="004B50F1"/>
    <w:rsid w:val="004C21B4"/>
    <w:rsid w:val="004C3BC2"/>
    <w:rsid w:val="004C3F50"/>
    <w:rsid w:val="004D0DB3"/>
    <w:rsid w:val="004D0FAB"/>
    <w:rsid w:val="004D1FD2"/>
    <w:rsid w:val="004D4C05"/>
    <w:rsid w:val="004D4C8A"/>
    <w:rsid w:val="004D71F9"/>
    <w:rsid w:val="004E03B5"/>
    <w:rsid w:val="004E219C"/>
    <w:rsid w:val="004E2D9F"/>
    <w:rsid w:val="004F6015"/>
    <w:rsid w:val="004F753B"/>
    <w:rsid w:val="005003B8"/>
    <w:rsid w:val="005017CC"/>
    <w:rsid w:val="0050311D"/>
    <w:rsid w:val="00503E77"/>
    <w:rsid w:val="00503E83"/>
    <w:rsid w:val="0050522D"/>
    <w:rsid w:val="00506FC3"/>
    <w:rsid w:val="00513739"/>
    <w:rsid w:val="00514AF4"/>
    <w:rsid w:val="00515A62"/>
    <w:rsid w:val="00524923"/>
    <w:rsid w:val="00530C1D"/>
    <w:rsid w:val="00530F89"/>
    <w:rsid w:val="00532743"/>
    <w:rsid w:val="0053322F"/>
    <w:rsid w:val="00534106"/>
    <w:rsid w:val="00535962"/>
    <w:rsid w:val="00537DCA"/>
    <w:rsid w:val="005453F7"/>
    <w:rsid w:val="0054584C"/>
    <w:rsid w:val="00552271"/>
    <w:rsid w:val="00552396"/>
    <w:rsid w:val="00553106"/>
    <w:rsid w:val="00555BA3"/>
    <w:rsid w:val="00555D8B"/>
    <w:rsid w:val="0055602C"/>
    <w:rsid w:val="00556EF1"/>
    <w:rsid w:val="005609B9"/>
    <w:rsid w:val="00562AA6"/>
    <w:rsid w:val="00563075"/>
    <w:rsid w:val="00563CE0"/>
    <w:rsid w:val="00564EAE"/>
    <w:rsid w:val="005659CF"/>
    <w:rsid w:val="00566EBA"/>
    <w:rsid w:val="005677EF"/>
    <w:rsid w:val="00570A0A"/>
    <w:rsid w:val="00573184"/>
    <w:rsid w:val="00573616"/>
    <w:rsid w:val="00575496"/>
    <w:rsid w:val="00576AFB"/>
    <w:rsid w:val="005778EC"/>
    <w:rsid w:val="00580A11"/>
    <w:rsid w:val="00581480"/>
    <w:rsid w:val="005815E9"/>
    <w:rsid w:val="005854CF"/>
    <w:rsid w:val="00585B78"/>
    <w:rsid w:val="00587B8F"/>
    <w:rsid w:val="00591057"/>
    <w:rsid w:val="00592238"/>
    <w:rsid w:val="0059471C"/>
    <w:rsid w:val="00595851"/>
    <w:rsid w:val="00595AF7"/>
    <w:rsid w:val="005A6126"/>
    <w:rsid w:val="005B6309"/>
    <w:rsid w:val="005B6BC3"/>
    <w:rsid w:val="005C2986"/>
    <w:rsid w:val="005C4F63"/>
    <w:rsid w:val="005C5F23"/>
    <w:rsid w:val="005D0646"/>
    <w:rsid w:val="005D0A5C"/>
    <w:rsid w:val="005D6097"/>
    <w:rsid w:val="005E0AC2"/>
    <w:rsid w:val="005E1F3F"/>
    <w:rsid w:val="005E4B79"/>
    <w:rsid w:val="005E4CAA"/>
    <w:rsid w:val="005E6DB9"/>
    <w:rsid w:val="005F0635"/>
    <w:rsid w:val="005F08AB"/>
    <w:rsid w:val="005F1078"/>
    <w:rsid w:val="005F1F89"/>
    <w:rsid w:val="005F2C80"/>
    <w:rsid w:val="005F3951"/>
    <w:rsid w:val="005F57E9"/>
    <w:rsid w:val="005F6C9F"/>
    <w:rsid w:val="00600FEB"/>
    <w:rsid w:val="00601837"/>
    <w:rsid w:val="006024DE"/>
    <w:rsid w:val="006036DC"/>
    <w:rsid w:val="00610433"/>
    <w:rsid w:val="00610449"/>
    <w:rsid w:val="006131CE"/>
    <w:rsid w:val="006147DE"/>
    <w:rsid w:val="00614B68"/>
    <w:rsid w:val="00615309"/>
    <w:rsid w:val="0061624B"/>
    <w:rsid w:val="0062089A"/>
    <w:rsid w:val="00621597"/>
    <w:rsid w:val="006217AF"/>
    <w:rsid w:val="0062246B"/>
    <w:rsid w:val="0062559E"/>
    <w:rsid w:val="006279AE"/>
    <w:rsid w:val="00627D1E"/>
    <w:rsid w:val="00630EE0"/>
    <w:rsid w:val="00631CF6"/>
    <w:rsid w:val="00632171"/>
    <w:rsid w:val="00637C03"/>
    <w:rsid w:val="006404B1"/>
    <w:rsid w:val="0064420A"/>
    <w:rsid w:val="00645CA8"/>
    <w:rsid w:val="006477C1"/>
    <w:rsid w:val="006477E1"/>
    <w:rsid w:val="006520AD"/>
    <w:rsid w:val="00654694"/>
    <w:rsid w:val="00655AEF"/>
    <w:rsid w:val="00657BCB"/>
    <w:rsid w:val="00662E7F"/>
    <w:rsid w:val="00665350"/>
    <w:rsid w:val="00665614"/>
    <w:rsid w:val="00665ECC"/>
    <w:rsid w:val="00666E25"/>
    <w:rsid w:val="00670AEF"/>
    <w:rsid w:val="00672749"/>
    <w:rsid w:val="00675499"/>
    <w:rsid w:val="006813E2"/>
    <w:rsid w:val="00681CF4"/>
    <w:rsid w:val="00685680"/>
    <w:rsid w:val="00686AED"/>
    <w:rsid w:val="0069495F"/>
    <w:rsid w:val="00697EA7"/>
    <w:rsid w:val="006A640B"/>
    <w:rsid w:val="006A6E33"/>
    <w:rsid w:val="006A7783"/>
    <w:rsid w:val="006B1AC3"/>
    <w:rsid w:val="006B1B0A"/>
    <w:rsid w:val="006B3E76"/>
    <w:rsid w:val="006B4892"/>
    <w:rsid w:val="006B583B"/>
    <w:rsid w:val="006B5C96"/>
    <w:rsid w:val="006D4328"/>
    <w:rsid w:val="006D6A9E"/>
    <w:rsid w:val="006D7415"/>
    <w:rsid w:val="006E519D"/>
    <w:rsid w:val="006F0DB0"/>
    <w:rsid w:val="006F30CD"/>
    <w:rsid w:val="006F6185"/>
    <w:rsid w:val="006F6276"/>
    <w:rsid w:val="006F7D5B"/>
    <w:rsid w:val="007004E4"/>
    <w:rsid w:val="00701DA1"/>
    <w:rsid w:val="0070521A"/>
    <w:rsid w:val="00707FEA"/>
    <w:rsid w:val="00712CB4"/>
    <w:rsid w:val="00713672"/>
    <w:rsid w:val="0072043C"/>
    <w:rsid w:val="00720861"/>
    <w:rsid w:val="00723E18"/>
    <w:rsid w:val="00726D7A"/>
    <w:rsid w:val="00731162"/>
    <w:rsid w:val="007337DD"/>
    <w:rsid w:val="007347DD"/>
    <w:rsid w:val="00735F4A"/>
    <w:rsid w:val="007363A9"/>
    <w:rsid w:val="007373C0"/>
    <w:rsid w:val="00737C31"/>
    <w:rsid w:val="00740185"/>
    <w:rsid w:val="007415D9"/>
    <w:rsid w:val="00742E4C"/>
    <w:rsid w:val="00742EE6"/>
    <w:rsid w:val="007501EF"/>
    <w:rsid w:val="00750277"/>
    <w:rsid w:val="00754724"/>
    <w:rsid w:val="007556FA"/>
    <w:rsid w:val="00757E7E"/>
    <w:rsid w:val="00760A9E"/>
    <w:rsid w:val="007660E1"/>
    <w:rsid w:val="0076764F"/>
    <w:rsid w:val="00770EE1"/>
    <w:rsid w:val="00771699"/>
    <w:rsid w:val="00771F10"/>
    <w:rsid w:val="00772555"/>
    <w:rsid w:val="007743FF"/>
    <w:rsid w:val="00774AE7"/>
    <w:rsid w:val="00780BBD"/>
    <w:rsid w:val="00781A3A"/>
    <w:rsid w:val="0078634C"/>
    <w:rsid w:val="007863B5"/>
    <w:rsid w:val="00791283"/>
    <w:rsid w:val="00791C3F"/>
    <w:rsid w:val="00794D8B"/>
    <w:rsid w:val="007A0BD1"/>
    <w:rsid w:val="007A1472"/>
    <w:rsid w:val="007A151A"/>
    <w:rsid w:val="007A504A"/>
    <w:rsid w:val="007A6B93"/>
    <w:rsid w:val="007A77B4"/>
    <w:rsid w:val="007A7DA1"/>
    <w:rsid w:val="007B0AC7"/>
    <w:rsid w:val="007B0D20"/>
    <w:rsid w:val="007B1079"/>
    <w:rsid w:val="007B31BD"/>
    <w:rsid w:val="007B3340"/>
    <w:rsid w:val="007B3E50"/>
    <w:rsid w:val="007B618F"/>
    <w:rsid w:val="007B6E78"/>
    <w:rsid w:val="007B783A"/>
    <w:rsid w:val="007C14E5"/>
    <w:rsid w:val="007C297B"/>
    <w:rsid w:val="007C5BD1"/>
    <w:rsid w:val="007C693F"/>
    <w:rsid w:val="007D0285"/>
    <w:rsid w:val="007D1747"/>
    <w:rsid w:val="007D2B83"/>
    <w:rsid w:val="007D6F60"/>
    <w:rsid w:val="007D74D1"/>
    <w:rsid w:val="007E1EB9"/>
    <w:rsid w:val="007E6A22"/>
    <w:rsid w:val="007E7EDE"/>
    <w:rsid w:val="007F506C"/>
    <w:rsid w:val="007F5ACF"/>
    <w:rsid w:val="007F65F6"/>
    <w:rsid w:val="007F7708"/>
    <w:rsid w:val="00800E47"/>
    <w:rsid w:val="00806570"/>
    <w:rsid w:val="008100F1"/>
    <w:rsid w:val="00810AAE"/>
    <w:rsid w:val="00811E44"/>
    <w:rsid w:val="00813B61"/>
    <w:rsid w:val="00814B6C"/>
    <w:rsid w:val="00817DBF"/>
    <w:rsid w:val="00823BAC"/>
    <w:rsid w:val="00834F2E"/>
    <w:rsid w:val="008372AB"/>
    <w:rsid w:val="00840BDA"/>
    <w:rsid w:val="008424BB"/>
    <w:rsid w:val="0084680B"/>
    <w:rsid w:val="00852AEA"/>
    <w:rsid w:val="00854612"/>
    <w:rsid w:val="00855A4F"/>
    <w:rsid w:val="00855B52"/>
    <w:rsid w:val="0086012E"/>
    <w:rsid w:val="00860E4E"/>
    <w:rsid w:val="0086120D"/>
    <w:rsid w:val="00861A37"/>
    <w:rsid w:val="0086224B"/>
    <w:rsid w:val="00863FF9"/>
    <w:rsid w:val="00864ED3"/>
    <w:rsid w:val="008654C9"/>
    <w:rsid w:val="00865AAE"/>
    <w:rsid w:val="00867180"/>
    <w:rsid w:val="00874269"/>
    <w:rsid w:val="00877A97"/>
    <w:rsid w:val="0088268B"/>
    <w:rsid w:val="00882F86"/>
    <w:rsid w:val="00886413"/>
    <w:rsid w:val="00887406"/>
    <w:rsid w:val="0089011E"/>
    <w:rsid w:val="00891EFD"/>
    <w:rsid w:val="008920C5"/>
    <w:rsid w:val="00892FD7"/>
    <w:rsid w:val="00894DFD"/>
    <w:rsid w:val="00897722"/>
    <w:rsid w:val="00897936"/>
    <w:rsid w:val="00897A4E"/>
    <w:rsid w:val="008A04C0"/>
    <w:rsid w:val="008A6344"/>
    <w:rsid w:val="008A702C"/>
    <w:rsid w:val="008B0D0D"/>
    <w:rsid w:val="008B4218"/>
    <w:rsid w:val="008B6694"/>
    <w:rsid w:val="008B7FE1"/>
    <w:rsid w:val="008C2034"/>
    <w:rsid w:val="008C20DF"/>
    <w:rsid w:val="008C34BD"/>
    <w:rsid w:val="008C53F2"/>
    <w:rsid w:val="008C6368"/>
    <w:rsid w:val="008C6BA5"/>
    <w:rsid w:val="008D0B0A"/>
    <w:rsid w:val="008D38B1"/>
    <w:rsid w:val="008E20E3"/>
    <w:rsid w:val="008E22E3"/>
    <w:rsid w:val="008E2DF7"/>
    <w:rsid w:val="008E6051"/>
    <w:rsid w:val="008E6284"/>
    <w:rsid w:val="008E633D"/>
    <w:rsid w:val="008E6A15"/>
    <w:rsid w:val="008E766C"/>
    <w:rsid w:val="008F1599"/>
    <w:rsid w:val="008F1CE3"/>
    <w:rsid w:val="008F1E15"/>
    <w:rsid w:val="008F4CC3"/>
    <w:rsid w:val="009009B1"/>
    <w:rsid w:val="00903194"/>
    <w:rsid w:val="00906FEF"/>
    <w:rsid w:val="0091131F"/>
    <w:rsid w:val="00912069"/>
    <w:rsid w:val="00914FA8"/>
    <w:rsid w:val="00917E37"/>
    <w:rsid w:val="00920D77"/>
    <w:rsid w:val="00921D5C"/>
    <w:rsid w:val="00923545"/>
    <w:rsid w:val="009273DD"/>
    <w:rsid w:val="009303CB"/>
    <w:rsid w:val="00931C86"/>
    <w:rsid w:val="0093223E"/>
    <w:rsid w:val="00933404"/>
    <w:rsid w:val="00934DDC"/>
    <w:rsid w:val="00935336"/>
    <w:rsid w:val="00944436"/>
    <w:rsid w:val="00944D33"/>
    <w:rsid w:val="00944DB7"/>
    <w:rsid w:val="00946FA1"/>
    <w:rsid w:val="0095026D"/>
    <w:rsid w:val="009506E3"/>
    <w:rsid w:val="00951D06"/>
    <w:rsid w:val="00953348"/>
    <w:rsid w:val="00956BA1"/>
    <w:rsid w:val="009605BD"/>
    <w:rsid w:val="009652F0"/>
    <w:rsid w:val="0096582B"/>
    <w:rsid w:val="00965909"/>
    <w:rsid w:val="00971FCA"/>
    <w:rsid w:val="009812B8"/>
    <w:rsid w:val="0098288C"/>
    <w:rsid w:val="00991AD6"/>
    <w:rsid w:val="00992685"/>
    <w:rsid w:val="0099381C"/>
    <w:rsid w:val="00994C62"/>
    <w:rsid w:val="009A133A"/>
    <w:rsid w:val="009A1FB1"/>
    <w:rsid w:val="009A49F7"/>
    <w:rsid w:val="009B1FB4"/>
    <w:rsid w:val="009B34E7"/>
    <w:rsid w:val="009B3DE5"/>
    <w:rsid w:val="009B639B"/>
    <w:rsid w:val="009B6CB3"/>
    <w:rsid w:val="009B7C97"/>
    <w:rsid w:val="009C1231"/>
    <w:rsid w:val="009C1D1F"/>
    <w:rsid w:val="009C1E56"/>
    <w:rsid w:val="009C36A5"/>
    <w:rsid w:val="009C3C41"/>
    <w:rsid w:val="009C5425"/>
    <w:rsid w:val="009C542B"/>
    <w:rsid w:val="009C75F2"/>
    <w:rsid w:val="009D0B56"/>
    <w:rsid w:val="009D178B"/>
    <w:rsid w:val="009D2B11"/>
    <w:rsid w:val="009D7FEB"/>
    <w:rsid w:val="009E2870"/>
    <w:rsid w:val="009E31CB"/>
    <w:rsid w:val="009E7B93"/>
    <w:rsid w:val="009F0244"/>
    <w:rsid w:val="009F1192"/>
    <w:rsid w:val="009F35F3"/>
    <w:rsid w:val="009F45F5"/>
    <w:rsid w:val="009F4662"/>
    <w:rsid w:val="009F5B1B"/>
    <w:rsid w:val="009F5BB1"/>
    <w:rsid w:val="009F5BEF"/>
    <w:rsid w:val="009F5D73"/>
    <w:rsid w:val="00A02A1E"/>
    <w:rsid w:val="00A05107"/>
    <w:rsid w:val="00A06513"/>
    <w:rsid w:val="00A06B93"/>
    <w:rsid w:val="00A13150"/>
    <w:rsid w:val="00A136B7"/>
    <w:rsid w:val="00A137D5"/>
    <w:rsid w:val="00A16CE4"/>
    <w:rsid w:val="00A2032B"/>
    <w:rsid w:val="00A23718"/>
    <w:rsid w:val="00A23B31"/>
    <w:rsid w:val="00A24415"/>
    <w:rsid w:val="00A24895"/>
    <w:rsid w:val="00A2520F"/>
    <w:rsid w:val="00A31B84"/>
    <w:rsid w:val="00A36B31"/>
    <w:rsid w:val="00A370F7"/>
    <w:rsid w:val="00A37EBE"/>
    <w:rsid w:val="00A40CBC"/>
    <w:rsid w:val="00A40E35"/>
    <w:rsid w:val="00A41380"/>
    <w:rsid w:val="00A462C2"/>
    <w:rsid w:val="00A466DB"/>
    <w:rsid w:val="00A47E65"/>
    <w:rsid w:val="00A50DA4"/>
    <w:rsid w:val="00A52A03"/>
    <w:rsid w:val="00A5560B"/>
    <w:rsid w:val="00A56AC2"/>
    <w:rsid w:val="00A57374"/>
    <w:rsid w:val="00A57C4C"/>
    <w:rsid w:val="00A61223"/>
    <w:rsid w:val="00A61448"/>
    <w:rsid w:val="00A6407C"/>
    <w:rsid w:val="00A64F8F"/>
    <w:rsid w:val="00A802D7"/>
    <w:rsid w:val="00A814FF"/>
    <w:rsid w:val="00A8342D"/>
    <w:rsid w:val="00A85760"/>
    <w:rsid w:val="00A862FD"/>
    <w:rsid w:val="00A86A26"/>
    <w:rsid w:val="00A90882"/>
    <w:rsid w:val="00A90C1B"/>
    <w:rsid w:val="00A91F08"/>
    <w:rsid w:val="00A91F2C"/>
    <w:rsid w:val="00A92B90"/>
    <w:rsid w:val="00A95B8C"/>
    <w:rsid w:val="00AA0A20"/>
    <w:rsid w:val="00AA0E4F"/>
    <w:rsid w:val="00AA194F"/>
    <w:rsid w:val="00AA2E46"/>
    <w:rsid w:val="00AA5540"/>
    <w:rsid w:val="00AA71CE"/>
    <w:rsid w:val="00AA7EBC"/>
    <w:rsid w:val="00AB3D2E"/>
    <w:rsid w:val="00AB4EF8"/>
    <w:rsid w:val="00AB5BB2"/>
    <w:rsid w:val="00AB70B1"/>
    <w:rsid w:val="00AC0A83"/>
    <w:rsid w:val="00AC387E"/>
    <w:rsid w:val="00AC747F"/>
    <w:rsid w:val="00AD066A"/>
    <w:rsid w:val="00AD1277"/>
    <w:rsid w:val="00AD18A4"/>
    <w:rsid w:val="00AD1993"/>
    <w:rsid w:val="00AD314E"/>
    <w:rsid w:val="00AE038B"/>
    <w:rsid w:val="00AE2837"/>
    <w:rsid w:val="00AE705F"/>
    <w:rsid w:val="00AF233F"/>
    <w:rsid w:val="00AF39A1"/>
    <w:rsid w:val="00AF6A1A"/>
    <w:rsid w:val="00B00CF4"/>
    <w:rsid w:val="00B01A87"/>
    <w:rsid w:val="00B030B2"/>
    <w:rsid w:val="00B0335E"/>
    <w:rsid w:val="00B042E7"/>
    <w:rsid w:val="00B06EAB"/>
    <w:rsid w:val="00B07679"/>
    <w:rsid w:val="00B10214"/>
    <w:rsid w:val="00B1021D"/>
    <w:rsid w:val="00B1240E"/>
    <w:rsid w:val="00B139D9"/>
    <w:rsid w:val="00B166BA"/>
    <w:rsid w:val="00B17262"/>
    <w:rsid w:val="00B2382F"/>
    <w:rsid w:val="00B2479E"/>
    <w:rsid w:val="00B25895"/>
    <w:rsid w:val="00B26B7D"/>
    <w:rsid w:val="00B34CB5"/>
    <w:rsid w:val="00B368D4"/>
    <w:rsid w:val="00B37139"/>
    <w:rsid w:val="00B42740"/>
    <w:rsid w:val="00B42FBD"/>
    <w:rsid w:val="00B51BFF"/>
    <w:rsid w:val="00B55C70"/>
    <w:rsid w:val="00B56C49"/>
    <w:rsid w:val="00B61568"/>
    <w:rsid w:val="00B67708"/>
    <w:rsid w:val="00B67B63"/>
    <w:rsid w:val="00B741B6"/>
    <w:rsid w:val="00B75C67"/>
    <w:rsid w:val="00B82A59"/>
    <w:rsid w:val="00B85703"/>
    <w:rsid w:val="00B90D47"/>
    <w:rsid w:val="00B9271B"/>
    <w:rsid w:val="00B94C34"/>
    <w:rsid w:val="00B9580F"/>
    <w:rsid w:val="00B95A41"/>
    <w:rsid w:val="00BA1619"/>
    <w:rsid w:val="00BA44FB"/>
    <w:rsid w:val="00BB0DA5"/>
    <w:rsid w:val="00BB0E57"/>
    <w:rsid w:val="00BB0EF6"/>
    <w:rsid w:val="00BB2698"/>
    <w:rsid w:val="00BB4E4E"/>
    <w:rsid w:val="00BC1CC3"/>
    <w:rsid w:val="00BC2CEC"/>
    <w:rsid w:val="00BC58C4"/>
    <w:rsid w:val="00BD1B85"/>
    <w:rsid w:val="00BD2C84"/>
    <w:rsid w:val="00BD4A6D"/>
    <w:rsid w:val="00BD5BDB"/>
    <w:rsid w:val="00BD5C8A"/>
    <w:rsid w:val="00BD61EB"/>
    <w:rsid w:val="00BE2BCB"/>
    <w:rsid w:val="00BE34DE"/>
    <w:rsid w:val="00BF2A7C"/>
    <w:rsid w:val="00BF3508"/>
    <w:rsid w:val="00BF683C"/>
    <w:rsid w:val="00C01108"/>
    <w:rsid w:val="00C02F8E"/>
    <w:rsid w:val="00C030C6"/>
    <w:rsid w:val="00C10098"/>
    <w:rsid w:val="00C108F1"/>
    <w:rsid w:val="00C1299C"/>
    <w:rsid w:val="00C12E8E"/>
    <w:rsid w:val="00C14E9A"/>
    <w:rsid w:val="00C16FAF"/>
    <w:rsid w:val="00C22C14"/>
    <w:rsid w:val="00C25416"/>
    <w:rsid w:val="00C3225B"/>
    <w:rsid w:val="00C3344E"/>
    <w:rsid w:val="00C336CF"/>
    <w:rsid w:val="00C350AC"/>
    <w:rsid w:val="00C37127"/>
    <w:rsid w:val="00C4142E"/>
    <w:rsid w:val="00C417A1"/>
    <w:rsid w:val="00C4273E"/>
    <w:rsid w:val="00C45B48"/>
    <w:rsid w:val="00C50293"/>
    <w:rsid w:val="00C51BD5"/>
    <w:rsid w:val="00C55412"/>
    <w:rsid w:val="00C56394"/>
    <w:rsid w:val="00C56EBB"/>
    <w:rsid w:val="00C6088F"/>
    <w:rsid w:val="00C648DF"/>
    <w:rsid w:val="00C66DA1"/>
    <w:rsid w:val="00C70231"/>
    <w:rsid w:val="00C70FFA"/>
    <w:rsid w:val="00C7119A"/>
    <w:rsid w:val="00C729B9"/>
    <w:rsid w:val="00C73A3C"/>
    <w:rsid w:val="00C74CED"/>
    <w:rsid w:val="00C75FE4"/>
    <w:rsid w:val="00C80EA9"/>
    <w:rsid w:val="00C82523"/>
    <w:rsid w:val="00C833E4"/>
    <w:rsid w:val="00C84D36"/>
    <w:rsid w:val="00C901C4"/>
    <w:rsid w:val="00C94EC8"/>
    <w:rsid w:val="00C95120"/>
    <w:rsid w:val="00C95793"/>
    <w:rsid w:val="00CA004B"/>
    <w:rsid w:val="00CA0B67"/>
    <w:rsid w:val="00CA16B1"/>
    <w:rsid w:val="00CA2E1C"/>
    <w:rsid w:val="00CA30EC"/>
    <w:rsid w:val="00CA6498"/>
    <w:rsid w:val="00CB2A44"/>
    <w:rsid w:val="00CC0025"/>
    <w:rsid w:val="00CC01E1"/>
    <w:rsid w:val="00CC584E"/>
    <w:rsid w:val="00CC7099"/>
    <w:rsid w:val="00CD1004"/>
    <w:rsid w:val="00CD162D"/>
    <w:rsid w:val="00CD3EF7"/>
    <w:rsid w:val="00CD43D0"/>
    <w:rsid w:val="00CD47B2"/>
    <w:rsid w:val="00CD4AEA"/>
    <w:rsid w:val="00CE14BD"/>
    <w:rsid w:val="00CE1EA9"/>
    <w:rsid w:val="00CE2608"/>
    <w:rsid w:val="00CE2CAC"/>
    <w:rsid w:val="00CE5F65"/>
    <w:rsid w:val="00CE749C"/>
    <w:rsid w:val="00CF4AD5"/>
    <w:rsid w:val="00CF5242"/>
    <w:rsid w:val="00CF61D7"/>
    <w:rsid w:val="00CF6604"/>
    <w:rsid w:val="00D03AB2"/>
    <w:rsid w:val="00D13F05"/>
    <w:rsid w:val="00D1400C"/>
    <w:rsid w:val="00D16D69"/>
    <w:rsid w:val="00D176C5"/>
    <w:rsid w:val="00D32E3D"/>
    <w:rsid w:val="00D331A7"/>
    <w:rsid w:val="00D34A37"/>
    <w:rsid w:val="00D35204"/>
    <w:rsid w:val="00D3587B"/>
    <w:rsid w:val="00D35D0A"/>
    <w:rsid w:val="00D36920"/>
    <w:rsid w:val="00D36FA4"/>
    <w:rsid w:val="00D417EF"/>
    <w:rsid w:val="00D430DE"/>
    <w:rsid w:val="00D43544"/>
    <w:rsid w:val="00D44420"/>
    <w:rsid w:val="00D44607"/>
    <w:rsid w:val="00D4482E"/>
    <w:rsid w:val="00D46B0D"/>
    <w:rsid w:val="00D46CB3"/>
    <w:rsid w:val="00D46DA4"/>
    <w:rsid w:val="00D50034"/>
    <w:rsid w:val="00D50DC6"/>
    <w:rsid w:val="00D51035"/>
    <w:rsid w:val="00D54351"/>
    <w:rsid w:val="00D54AA0"/>
    <w:rsid w:val="00D55F77"/>
    <w:rsid w:val="00D560E1"/>
    <w:rsid w:val="00D60508"/>
    <w:rsid w:val="00D61E52"/>
    <w:rsid w:val="00D706CA"/>
    <w:rsid w:val="00D728DA"/>
    <w:rsid w:val="00D72B4A"/>
    <w:rsid w:val="00D72B5E"/>
    <w:rsid w:val="00D72DDC"/>
    <w:rsid w:val="00D72F02"/>
    <w:rsid w:val="00D84FC5"/>
    <w:rsid w:val="00D930DB"/>
    <w:rsid w:val="00D935C5"/>
    <w:rsid w:val="00D93F61"/>
    <w:rsid w:val="00D96D8C"/>
    <w:rsid w:val="00D97489"/>
    <w:rsid w:val="00DA1627"/>
    <w:rsid w:val="00DA385C"/>
    <w:rsid w:val="00DA7A31"/>
    <w:rsid w:val="00DA7DA7"/>
    <w:rsid w:val="00DB07E3"/>
    <w:rsid w:val="00DB3207"/>
    <w:rsid w:val="00DB508B"/>
    <w:rsid w:val="00DC063F"/>
    <w:rsid w:val="00DC0ABF"/>
    <w:rsid w:val="00DC30C9"/>
    <w:rsid w:val="00DD07CF"/>
    <w:rsid w:val="00DD3E1D"/>
    <w:rsid w:val="00DD49A1"/>
    <w:rsid w:val="00DD4B61"/>
    <w:rsid w:val="00DD7DF5"/>
    <w:rsid w:val="00DE392A"/>
    <w:rsid w:val="00DE59FD"/>
    <w:rsid w:val="00DF0B15"/>
    <w:rsid w:val="00DF1871"/>
    <w:rsid w:val="00DF5DA5"/>
    <w:rsid w:val="00DF7225"/>
    <w:rsid w:val="00DF7259"/>
    <w:rsid w:val="00DF7E2E"/>
    <w:rsid w:val="00E02BBB"/>
    <w:rsid w:val="00E04297"/>
    <w:rsid w:val="00E05D77"/>
    <w:rsid w:val="00E10019"/>
    <w:rsid w:val="00E10C40"/>
    <w:rsid w:val="00E11806"/>
    <w:rsid w:val="00E149D7"/>
    <w:rsid w:val="00E174BD"/>
    <w:rsid w:val="00E17DFA"/>
    <w:rsid w:val="00E23922"/>
    <w:rsid w:val="00E25862"/>
    <w:rsid w:val="00E27A45"/>
    <w:rsid w:val="00E31C14"/>
    <w:rsid w:val="00E32F9E"/>
    <w:rsid w:val="00E34B88"/>
    <w:rsid w:val="00E35F46"/>
    <w:rsid w:val="00E36F74"/>
    <w:rsid w:val="00E401CE"/>
    <w:rsid w:val="00E40ECF"/>
    <w:rsid w:val="00E40F0A"/>
    <w:rsid w:val="00E42820"/>
    <w:rsid w:val="00E43257"/>
    <w:rsid w:val="00E4613A"/>
    <w:rsid w:val="00E46EF9"/>
    <w:rsid w:val="00E50483"/>
    <w:rsid w:val="00E50B94"/>
    <w:rsid w:val="00E51D6A"/>
    <w:rsid w:val="00E531DC"/>
    <w:rsid w:val="00E55992"/>
    <w:rsid w:val="00E562BA"/>
    <w:rsid w:val="00E56484"/>
    <w:rsid w:val="00E5678A"/>
    <w:rsid w:val="00E578F9"/>
    <w:rsid w:val="00E60522"/>
    <w:rsid w:val="00E6407D"/>
    <w:rsid w:val="00E64897"/>
    <w:rsid w:val="00E66DE4"/>
    <w:rsid w:val="00E71516"/>
    <w:rsid w:val="00E8063F"/>
    <w:rsid w:val="00E80CEA"/>
    <w:rsid w:val="00E855FE"/>
    <w:rsid w:val="00E91CDD"/>
    <w:rsid w:val="00E942B0"/>
    <w:rsid w:val="00E944C3"/>
    <w:rsid w:val="00E94CFC"/>
    <w:rsid w:val="00E96961"/>
    <w:rsid w:val="00EA18F8"/>
    <w:rsid w:val="00EA7E9F"/>
    <w:rsid w:val="00EB0983"/>
    <w:rsid w:val="00EB0CFA"/>
    <w:rsid w:val="00EB5FF1"/>
    <w:rsid w:val="00EC3131"/>
    <w:rsid w:val="00EC4DA3"/>
    <w:rsid w:val="00EC4DA8"/>
    <w:rsid w:val="00EC516D"/>
    <w:rsid w:val="00EC5EC9"/>
    <w:rsid w:val="00EC7721"/>
    <w:rsid w:val="00ED008B"/>
    <w:rsid w:val="00ED25E6"/>
    <w:rsid w:val="00ED35B0"/>
    <w:rsid w:val="00ED39C8"/>
    <w:rsid w:val="00ED4ABE"/>
    <w:rsid w:val="00ED58F4"/>
    <w:rsid w:val="00ED67B7"/>
    <w:rsid w:val="00EE3987"/>
    <w:rsid w:val="00EF427B"/>
    <w:rsid w:val="00EF4321"/>
    <w:rsid w:val="00EF6F39"/>
    <w:rsid w:val="00F022C6"/>
    <w:rsid w:val="00F02659"/>
    <w:rsid w:val="00F04F15"/>
    <w:rsid w:val="00F109B3"/>
    <w:rsid w:val="00F12909"/>
    <w:rsid w:val="00F1677D"/>
    <w:rsid w:val="00F173E7"/>
    <w:rsid w:val="00F23579"/>
    <w:rsid w:val="00F242B6"/>
    <w:rsid w:val="00F256E2"/>
    <w:rsid w:val="00F25EB9"/>
    <w:rsid w:val="00F301F2"/>
    <w:rsid w:val="00F32A9F"/>
    <w:rsid w:val="00F33BF0"/>
    <w:rsid w:val="00F33C79"/>
    <w:rsid w:val="00F34C8A"/>
    <w:rsid w:val="00F34EE2"/>
    <w:rsid w:val="00F3605E"/>
    <w:rsid w:val="00F36136"/>
    <w:rsid w:val="00F42F63"/>
    <w:rsid w:val="00F4359F"/>
    <w:rsid w:val="00F45F0C"/>
    <w:rsid w:val="00F47267"/>
    <w:rsid w:val="00F472A1"/>
    <w:rsid w:val="00F53449"/>
    <w:rsid w:val="00F53D47"/>
    <w:rsid w:val="00F54117"/>
    <w:rsid w:val="00F600B1"/>
    <w:rsid w:val="00F61904"/>
    <w:rsid w:val="00F627E6"/>
    <w:rsid w:val="00F6351D"/>
    <w:rsid w:val="00F6458E"/>
    <w:rsid w:val="00F65223"/>
    <w:rsid w:val="00F65721"/>
    <w:rsid w:val="00F70A16"/>
    <w:rsid w:val="00F71964"/>
    <w:rsid w:val="00F71E0E"/>
    <w:rsid w:val="00F72B27"/>
    <w:rsid w:val="00F73B93"/>
    <w:rsid w:val="00F75297"/>
    <w:rsid w:val="00F7535D"/>
    <w:rsid w:val="00F766CF"/>
    <w:rsid w:val="00F77109"/>
    <w:rsid w:val="00F80196"/>
    <w:rsid w:val="00F832E6"/>
    <w:rsid w:val="00F855D8"/>
    <w:rsid w:val="00F860CB"/>
    <w:rsid w:val="00F90077"/>
    <w:rsid w:val="00F9231F"/>
    <w:rsid w:val="00F9459C"/>
    <w:rsid w:val="00F94C67"/>
    <w:rsid w:val="00F95E68"/>
    <w:rsid w:val="00FA01DC"/>
    <w:rsid w:val="00FA0CB8"/>
    <w:rsid w:val="00FA15F0"/>
    <w:rsid w:val="00FA4160"/>
    <w:rsid w:val="00FA4AF2"/>
    <w:rsid w:val="00FB1B10"/>
    <w:rsid w:val="00FB2B4D"/>
    <w:rsid w:val="00FB6693"/>
    <w:rsid w:val="00FB6B71"/>
    <w:rsid w:val="00FC0A75"/>
    <w:rsid w:val="00FC190A"/>
    <w:rsid w:val="00FC1F43"/>
    <w:rsid w:val="00FC20D9"/>
    <w:rsid w:val="00FC5115"/>
    <w:rsid w:val="00FD1907"/>
    <w:rsid w:val="00FD2186"/>
    <w:rsid w:val="00FD75F0"/>
    <w:rsid w:val="00FE176D"/>
    <w:rsid w:val="00FE32F2"/>
    <w:rsid w:val="00FE6EA1"/>
    <w:rsid w:val="00FF128A"/>
    <w:rsid w:val="00FF38DC"/>
    <w:rsid w:val="00FF47C0"/>
    <w:rsid w:val="00FF5159"/>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C946F-829E-4FB3-BEA5-BC10ECC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1">
    <w:name w:val="Заголовок 3 Знак"/>
    <w:link w:val="30"/>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semiHidden/>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semiHidden/>
    <w:locked/>
    <w:rPr>
      <w:rFonts w:ascii="Arial" w:hAnsi="Arial" w:cs="Arial"/>
      <w:sz w:val="16"/>
      <w:szCs w:val="16"/>
    </w:rPr>
  </w:style>
  <w:style w:type="table" w:styleId="afff2">
    <w:name w:val="Table Grid"/>
    <w:basedOn w:val="a1"/>
    <w:uiPriority w:val="5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34"/>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rsid w:val="00C45B48"/>
    <w:pPr>
      <w:jc w:val="center"/>
    </w:pPr>
    <w:rPr>
      <w:sz w:val="28"/>
      <w:lang w:val="ru-RU"/>
    </w:rPr>
  </w:style>
  <w:style w:type="paragraph" w:customStyle="1" w:styleId="16">
    <w:name w:val="Верхний колонтитул1"/>
    <w:basedOn w:val="Normal"/>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rsid w:val="000A5987"/>
    <w:pPr>
      <w:jc w:val="center"/>
    </w:pPr>
    <w:rPr>
      <w:sz w:val="28"/>
      <w:lang w:val="ru-RU"/>
    </w:rPr>
  </w:style>
  <w:style w:type="paragraph" w:customStyle="1" w:styleId="2a">
    <w:name w:val="Верхний колонтитул2"/>
    <w:basedOn w:val="Normal"/>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rsid w:val="001C5A54"/>
    <w:pPr>
      <w:jc w:val="center"/>
    </w:pPr>
    <w:rPr>
      <w:sz w:val="28"/>
      <w:lang w:val="ru-RU"/>
    </w:rPr>
  </w:style>
  <w:style w:type="paragraph" w:customStyle="1" w:styleId="36">
    <w:name w:val="Верхний колонтитул3"/>
    <w:basedOn w:val="Normal"/>
    <w:rsid w:val="001C5A54"/>
    <w:pPr>
      <w:tabs>
        <w:tab w:val="center" w:pos="4320"/>
        <w:tab w:val="right" w:pos="8640"/>
      </w:tabs>
    </w:pPr>
  </w:style>
  <w:style w:type="paragraph" w:styleId="affffc">
    <w:name w:val="No Spacing"/>
    <w:uiPriority w:val="1"/>
    <w:qFormat/>
    <w:rsid w:val="00DC063F"/>
    <w:rPr>
      <w:rFonts w:ascii="Calibri" w:eastAsia="Calibri" w:hAnsi="Calibri"/>
      <w:sz w:val="22"/>
      <w:szCs w:val="22"/>
      <w:lang w:eastAsia="en-US"/>
    </w:rPr>
  </w:style>
  <w:style w:type="paragraph" w:styleId="HTML1">
    <w:name w:val="HTML Preformatted"/>
    <w:basedOn w:val="a"/>
    <w:link w:val="HTML2"/>
    <w:locked/>
    <w:rsid w:val="00DC0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DC063F"/>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17">
      <w:bodyDiv w:val="1"/>
      <w:marLeft w:val="0"/>
      <w:marRight w:val="0"/>
      <w:marTop w:val="0"/>
      <w:marBottom w:val="0"/>
      <w:divBdr>
        <w:top w:val="none" w:sz="0" w:space="0" w:color="auto"/>
        <w:left w:val="none" w:sz="0" w:space="0" w:color="auto"/>
        <w:bottom w:val="none" w:sz="0" w:space="0" w:color="auto"/>
        <w:right w:val="none" w:sz="0" w:space="0" w:color="auto"/>
      </w:divBdr>
    </w:div>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09374321">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13245887">
      <w:bodyDiv w:val="1"/>
      <w:marLeft w:val="0"/>
      <w:marRight w:val="0"/>
      <w:marTop w:val="0"/>
      <w:marBottom w:val="0"/>
      <w:divBdr>
        <w:top w:val="none" w:sz="0" w:space="0" w:color="auto"/>
        <w:left w:val="none" w:sz="0" w:space="0" w:color="auto"/>
        <w:bottom w:val="none" w:sz="0" w:space="0" w:color="auto"/>
        <w:right w:val="none" w:sz="0" w:space="0" w:color="auto"/>
      </w:divBdr>
    </w:div>
    <w:div w:id="981621037">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EDB2-3356-4CD6-91B9-6DB961E5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50</Pages>
  <Words>12468</Words>
  <Characters>71071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83373</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Пользователь</cp:lastModifiedBy>
  <cp:revision>113</cp:revision>
  <cp:lastPrinted>2017-10-02T10:05:00Z</cp:lastPrinted>
  <dcterms:created xsi:type="dcterms:W3CDTF">2017-08-29T11:47:00Z</dcterms:created>
  <dcterms:modified xsi:type="dcterms:W3CDTF">2019-06-03T05:11:00Z</dcterms:modified>
</cp:coreProperties>
</file>