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4" w:rsidRDefault="00A04EEE" w:rsidP="00F30CF4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F4" w:rsidRPr="0052128E" w:rsidRDefault="00F30CF4" w:rsidP="00F30CF4">
      <w:pPr>
        <w:pStyle w:val="a7"/>
        <w:rPr>
          <w:bCs/>
          <w:sz w:val="16"/>
          <w:szCs w:val="16"/>
        </w:rPr>
      </w:pPr>
    </w:p>
    <w:p w:rsidR="00F30CF4" w:rsidRPr="00690002" w:rsidRDefault="00F30CF4" w:rsidP="00F30CF4">
      <w:pPr>
        <w:pStyle w:val="a7"/>
        <w:rPr>
          <w:bCs/>
          <w:sz w:val="28"/>
          <w:szCs w:val="28"/>
        </w:rPr>
      </w:pPr>
      <w:r w:rsidRPr="00690002">
        <w:rPr>
          <w:bCs/>
          <w:sz w:val="28"/>
          <w:szCs w:val="28"/>
        </w:rPr>
        <w:t>АДМИНИСТРАЦИЯ ГОРОДА КЕДРОВОГО</w:t>
      </w:r>
    </w:p>
    <w:p w:rsidR="00F30CF4" w:rsidRPr="00690002" w:rsidRDefault="00490B3F" w:rsidP="00F30CF4">
      <w:pPr>
        <w:pStyle w:val="4"/>
        <w:jc w:val="center"/>
        <w:rPr>
          <w:sz w:val="36"/>
          <w:szCs w:val="36"/>
        </w:rPr>
      </w:pPr>
      <w:r w:rsidRPr="00690002">
        <w:rPr>
          <w:sz w:val="36"/>
          <w:szCs w:val="36"/>
        </w:rPr>
        <w:t>РАСПОРЯЖЕНИЕ</w:t>
      </w:r>
    </w:p>
    <w:p w:rsidR="00F30CF4" w:rsidRDefault="00F30CF4" w:rsidP="00F30CF4">
      <w:pPr>
        <w:jc w:val="both"/>
        <w:rPr>
          <w:b/>
        </w:rPr>
      </w:pPr>
    </w:p>
    <w:p w:rsidR="00F30CF4" w:rsidRPr="00690002" w:rsidRDefault="004C62F5" w:rsidP="00C56E7D">
      <w:r>
        <w:t>08 февраля</w:t>
      </w:r>
      <w:r w:rsidR="007A36EB">
        <w:t xml:space="preserve"> </w:t>
      </w:r>
      <w:r w:rsidR="00F30CF4" w:rsidRPr="00FF1CB8">
        <w:t>201</w:t>
      </w:r>
      <w:r w:rsidR="00C56E7D">
        <w:t xml:space="preserve">9 </w:t>
      </w:r>
      <w:r w:rsidR="004962B2" w:rsidRPr="00FF1CB8">
        <w:t>г.</w:t>
      </w:r>
      <w:r w:rsidR="00F30CF4" w:rsidRPr="00690002">
        <w:t xml:space="preserve">  </w:t>
      </w:r>
      <w:r w:rsidR="00BB5FD6" w:rsidRPr="00690002">
        <w:t xml:space="preserve"> </w:t>
      </w:r>
      <w:r w:rsidR="00F30CF4" w:rsidRPr="00690002">
        <w:t xml:space="preserve">                  </w:t>
      </w:r>
      <w:r w:rsidR="00690002" w:rsidRPr="00690002">
        <w:t xml:space="preserve">  </w:t>
      </w:r>
      <w:r w:rsidR="00F30CF4" w:rsidRPr="00690002">
        <w:t xml:space="preserve">                 </w:t>
      </w:r>
      <w:r w:rsidR="00690002" w:rsidRPr="00690002">
        <w:t xml:space="preserve">  </w:t>
      </w:r>
      <w:r w:rsidR="009B1AC5" w:rsidRPr="00690002">
        <w:t xml:space="preserve">           </w:t>
      </w:r>
      <w:r w:rsidR="003D3C5A" w:rsidRPr="00690002">
        <w:t xml:space="preserve">        </w:t>
      </w:r>
      <w:r w:rsidR="009030B1" w:rsidRPr="00690002">
        <w:t xml:space="preserve">  </w:t>
      </w:r>
      <w:r w:rsidR="00A61DA6" w:rsidRPr="00690002">
        <w:t xml:space="preserve">  </w:t>
      </w:r>
      <w:r w:rsidR="00C76E18">
        <w:t xml:space="preserve">                      </w:t>
      </w:r>
      <w:r w:rsidR="007A36EB">
        <w:t xml:space="preserve">           </w:t>
      </w:r>
      <w:r w:rsidR="006A22EC">
        <w:t xml:space="preserve"> </w:t>
      </w:r>
      <w:r w:rsidR="007A36EB">
        <w:t xml:space="preserve">  </w:t>
      </w:r>
      <w:r>
        <w:t xml:space="preserve">                          </w:t>
      </w:r>
      <w:r w:rsidR="007A36EB">
        <w:t xml:space="preserve"> </w:t>
      </w:r>
      <w:r w:rsidR="00F30CF4" w:rsidRPr="00690002">
        <w:t xml:space="preserve">№ </w:t>
      </w:r>
      <w:r>
        <w:t>39</w:t>
      </w:r>
    </w:p>
    <w:p w:rsidR="00F30CF4" w:rsidRPr="006A18BD" w:rsidRDefault="00F30CF4" w:rsidP="00F30CF4">
      <w:pPr>
        <w:rPr>
          <w:color w:val="808080"/>
        </w:rPr>
      </w:pPr>
    </w:p>
    <w:p w:rsidR="00F30CF4" w:rsidRDefault="00F30CF4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F30CF4" w:rsidRDefault="00F30CF4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CC1B6B" w:rsidRDefault="00CC1B6B" w:rsidP="00F30CF4">
      <w:pPr>
        <w:jc w:val="center"/>
        <w:rPr>
          <w:b/>
          <w:bCs/>
        </w:rPr>
      </w:pPr>
    </w:p>
    <w:p w:rsidR="00EA463F" w:rsidRDefault="00DA51C6" w:rsidP="00690002">
      <w:pPr>
        <w:pStyle w:val="ab"/>
        <w:spacing w:line="200" w:lineRule="atLeast"/>
        <w:ind w:right="5102"/>
        <w:rPr>
          <w:rStyle w:val="ac"/>
          <w:rFonts w:eastAsia="Calibri"/>
          <w:color w:val="000000"/>
          <w:sz w:val="24"/>
        </w:rPr>
      </w:pPr>
      <w:bookmarkStart w:id="0" w:name="OLE_LINK110"/>
      <w:bookmarkStart w:id="1" w:name="OLE_LINK111"/>
      <w:r w:rsidRPr="001019C9">
        <w:rPr>
          <w:rStyle w:val="ac"/>
          <w:rFonts w:eastAsia="Calibri"/>
          <w:color w:val="000000"/>
          <w:sz w:val="24"/>
        </w:rPr>
        <w:t>Об установлении расходных обязательств и определении уполномоченного</w:t>
      </w:r>
      <w:r>
        <w:rPr>
          <w:rStyle w:val="ac"/>
          <w:rFonts w:eastAsia="Calibri"/>
          <w:color w:val="000000"/>
          <w:sz w:val="24"/>
        </w:rPr>
        <w:t xml:space="preserve"> </w:t>
      </w:r>
      <w:r w:rsidRPr="001019C9">
        <w:rPr>
          <w:rStyle w:val="ac"/>
          <w:rFonts w:eastAsia="Calibri"/>
          <w:color w:val="000000"/>
          <w:sz w:val="24"/>
        </w:rPr>
        <w:t xml:space="preserve">органа по осуществлению </w:t>
      </w:r>
      <w:r w:rsidR="00011B67">
        <w:rPr>
          <w:rStyle w:val="ac"/>
          <w:rFonts w:eastAsia="Calibri"/>
          <w:color w:val="000000"/>
          <w:sz w:val="24"/>
        </w:rPr>
        <w:t xml:space="preserve"> </w:t>
      </w:r>
      <w:r w:rsidRPr="001019C9">
        <w:rPr>
          <w:rStyle w:val="ac"/>
          <w:rFonts w:eastAsia="Calibri"/>
          <w:color w:val="000000"/>
          <w:sz w:val="24"/>
        </w:rPr>
        <w:t xml:space="preserve"> полномочи</w:t>
      </w:r>
      <w:r w:rsidR="003349F1">
        <w:rPr>
          <w:rStyle w:val="ac"/>
          <w:rFonts w:eastAsia="Calibri"/>
          <w:color w:val="000000"/>
          <w:sz w:val="24"/>
        </w:rPr>
        <w:t>й</w:t>
      </w:r>
      <w:r w:rsidR="00E31F5B">
        <w:rPr>
          <w:rStyle w:val="ac"/>
          <w:rFonts w:eastAsia="Calibri"/>
          <w:color w:val="000000"/>
          <w:sz w:val="24"/>
        </w:rPr>
        <w:t xml:space="preserve"> </w:t>
      </w:r>
      <w:r w:rsidR="0046184D">
        <w:rPr>
          <w:rStyle w:val="ac"/>
          <w:rFonts w:eastAsia="Calibri"/>
          <w:color w:val="000000"/>
          <w:sz w:val="24"/>
        </w:rPr>
        <w:t>по</w:t>
      </w:r>
      <w:r w:rsidRPr="001019C9">
        <w:rPr>
          <w:rStyle w:val="ac"/>
          <w:rFonts w:eastAsia="Calibri"/>
          <w:color w:val="000000"/>
          <w:sz w:val="24"/>
        </w:rPr>
        <w:t xml:space="preserve"> </w:t>
      </w:r>
      <w:r w:rsidR="00E31F5B">
        <w:rPr>
          <w:rStyle w:val="ac"/>
          <w:sz w:val="24"/>
          <w:lang w:eastAsia="ru-RU"/>
        </w:rPr>
        <w:t>выплат</w:t>
      </w:r>
      <w:r w:rsidR="0046184D">
        <w:rPr>
          <w:rStyle w:val="ac"/>
          <w:sz w:val="24"/>
          <w:lang w:eastAsia="ru-RU"/>
        </w:rPr>
        <w:t>е</w:t>
      </w:r>
      <w:r w:rsidR="002C5281" w:rsidRPr="002C5281">
        <w:rPr>
          <w:rStyle w:val="ac"/>
          <w:sz w:val="24"/>
          <w:lang w:eastAsia="ru-RU"/>
        </w:rPr>
        <w:t xml:space="preserve"> надбавок к </w:t>
      </w:r>
      <w:r w:rsidR="00DD645F">
        <w:rPr>
          <w:rStyle w:val="ac"/>
          <w:sz w:val="24"/>
          <w:lang w:eastAsia="ru-RU"/>
        </w:rPr>
        <w:t>должностному окладу</w:t>
      </w:r>
      <w:r w:rsidR="00A27EB5">
        <w:rPr>
          <w:rStyle w:val="ac"/>
          <w:sz w:val="24"/>
          <w:lang w:eastAsia="ru-RU"/>
        </w:rPr>
        <w:t xml:space="preserve"> </w:t>
      </w:r>
      <w:r w:rsidR="002C5281" w:rsidRPr="002C5281">
        <w:rPr>
          <w:rStyle w:val="ac"/>
          <w:sz w:val="24"/>
          <w:lang w:eastAsia="ru-RU"/>
        </w:rPr>
        <w:t>педагогическим работника</w:t>
      </w:r>
      <w:r w:rsidR="00E31F5B">
        <w:rPr>
          <w:rStyle w:val="ac"/>
          <w:sz w:val="24"/>
          <w:lang w:eastAsia="ru-RU"/>
        </w:rPr>
        <w:t>м муници</w:t>
      </w:r>
      <w:r w:rsidR="004962B2">
        <w:rPr>
          <w:rStyle w:val="ac"/>
          <w:sz w:val="24"/>
          <w:lang w:eastAsia="ru-RU"/>
        </w:rPr>
        <w:t xml:space="preserve">пальных образовательных организаций </w:t>
      </w:r>
      <w:r w:rsidRPr="001019C9">
        <w:rPr>
          <w:rStyle w:val="ac"/>
          <w:rFonts w:eastAsia="Calibri"/>
          <w:color w:val="000000"/>
          <w:sz w:val="24"/>
        </w:rPr>
        <w:t>на территории муниципального</w:t>
      </w:r>
      <w:r>
        <w:rPr>
          <w:rStyle w:val="ac"/>
          <w:rFonts w:eastAsia="Calibri"/>
          <w:color w:val="000000"/>
          <w:sz w:val="24"/>
        </w:rPr>
        <w:t xml:space="preserve"> </w:t>
      </w:r>
      <w:r w:rsidRPr="001019C9">
        <w:rPr>
          <w:rStyle w:val="ac"/>
          <w:rFonts w:eastAsia="Calibri"/>
          <w:color w:val="000000"/>
          <w:sz w:val="24"/>
        </w:rPr>
        <w:t xml:space="preserve">образования «Город Кедровый» </w:t>
      </w:r>
      <w:bookmarkStart w:id="2" w:name="OLE_LINK112"/>
      <w:bookmarkStart w:id="3" w:name="OLE_LINK113"/>
      <w:bookmarkStart w:id="4" w:name="OLE_LINK114"/>
      <w:bookmarkEnd w:id="0"/>
      <w:bookmarkEnd w:id="1"/>
      <w:r w:rsidR="0046184D">
        <w:rPr>
          <w:rStyle w:val="ac"/>
          <w:rFonts w:eastAsia="Calibri"/>
          <w:color w:val="000000"/>
          <w:sz w:val="24"/>
        </w:rPr>
        <w:t>на</w:t>
      </w:r>
      <w:r w:rsidRPr="001019C9">
        <w:rPr>
          <w:rStyle w:val="ac"/>
          <w:rFonts w:eastAsia="Calibri"/>
          <w:color w:val="000000"/>
          <w:sz w:val="24"/>
        </w:rPr>
        <w:t xml:space="preserve"> 201</w:t>
      </w:r>
      <w:r w:rsidR="00C105A0">
        <w:rPr>
          <w:rStyle w:val="ac"/>
          <w:rFonts w:eastAsia="Calibri"/>
          <w:color w:val="000000"/>
          <w:sz w:val="24"/>
        </w:rPr>
        <w:t>9</w:t>
      </w:r>
      <w:r w:rsidR="0046184D">
        <w:rPr>
          <w:rStyle w:val="ac"/>
          <w:rFonts w:eastAsia="Calibri"/>
          <w:color w:val="000000"/>
          <w:sz w:val="24"/>
        </w:rPr>
        <w:t xml:space="preserve"> год</w:t>
      </w:r>
    </w:p>
    <w:bookmarkEnd w:id="2"/>
    <w:bookmarkEnd w:id="3"/>
    <w:bookmarkEnd w:id="4"/>
    <w:p w:rsidR="00DA51C6" w:rsidRDefault="00DA51C6" w:rsidP="00776858">
      <w:pPr>
        <w:pStyle w:val="ab"/>
        <w:spacing w:line="200" w:lineRule="atLeast"/>
      </w:pPr>
    </w:p>
    <w:p w:rsidR="002E3A42" w:rsidRDefault="00DD645F" w:rsidP="002E3A42">
      <w:pPr>
        <w:pStyle w:val="ab"/>
        <w:ind w:left="40" w:right="20" w:firstLine="540"/>
        <w:rPr>
          <w:sz w:val="24"/>
        </w:rPr>
      </w:pPr>
      <w:proofErr w:type="gramStart"/>
      <w:r w:rsidRPr="00DD645F">
        <w:rPr>
          <w:rStyle w:val="ac"/>
          <w:color w:val="000000"/>
          <w:sz w:val="24"/>
        </w:rPr>
        <w:t>В соответствии с частью 6 статьи 43 Федерального закона от 06.10.2003</w:t>
      </w:r>
      <w:r w:rsidR="005F1859">
        <w:rPr>
          <w:rStyle w:val="ac"/>
          <w:color w:val="000000"/>
          <w:sz w:val="24"/>
        </w:rPr>
        <w:t xml:space="preserve"> </w:t>
      </w:r>
      <w:r w:rsidRPr="00DD645F">
        <w:rPr>
          <w:rStyle w:val="ac"/>
          <w:color w:val="000000"/>
          <w:sz w:val="24"/>
        </w:rPr>
        <w:t>№ 131-Ф3 «Об общих принципах организации местного самоуправления в Российской Федерации», частью 1 статьи 86 Бюджетного кодекса Российской Федерации, Закон</w:t>
      </w:r>
      <w:r w:rsidR="00A27EB5">
        <w:rPr>
          <w:rStyle w:val="ac"/>
          <w:color w:val="000000"/>
          <w:sz w:val="24"/>
        </w:rPr>
        <w:t>ами</w:t>
      </w:r>
      <w:r w:rsidRPr="00DD645F">
        <w:rPr>
          <w:rStyle w:val="ac"/>
          <w:color w:val="000000"/>
          <w:sz w:val="24"/>
        </w:rPr>
        <w:t xml:space="preserve"> </w:t>
      </w:r>
      <w:r>
        <w:rPr>
          <w:rStyle w:val="ac"/>
          <w:color w:val="000000"/>
          <w:sz w:val="24"/>
        </w:rPr>
        <w:t xml:space="preserve">Томской области от </w:t>
      </w:r>
      <w:r w:rsidRPr="004962B2">
        <w:rPr>
          <w:rStyle w:val="ac"/>
          <w:color w:val="000000"/>
          <w:sz w:val="24"/>
        </w:rPr>
        <w:t>15.12.2004 № 248-ОЗ</w:t>
      </w:r>
      <w:r w:rsidRPr="00E31F5B">
        <w:rPr>
          <w:rStyle w:val="ac"/>
          <w:color w:val="000000"/>
          <w:sz w:val="24"/>
        </w:rPr>
        <w:t xml:space="preserve"> </w:t>
      </w:r>
      <w:r w:rsidRPr="002E3A42">
        <w:rPr>
          <w:rStyle w:val="ac"/>
          <w:color w:val="000000"/>
          <w:sz w:val="24"/>
        </w:rPr>
        <w:t>«</w:t>
      </w:r>
      <w:r w:rsidRPr="002E3A42">
        <w:rPr>
          <w:sz w:val="24"/>
        </w:rPr>
        <w:t>О наделении органов местного самоуправления отдельными государственными полномочиями по выплате надбавок к должностному окладу педагогическим работникам муниципальных образовательных организаций</w:t>
      </w:r>
      <w:r w:rsidRPr="002E3A42">
        <w:rPr>
          <w:rStyle w:val="ac"/>
          <w:color w:val="000000"/>
          <w:sz w:val="24"/>
        </w:rPr>
        <w:t>»,</w:t>
      </w:r>
      <w:r w:rsidR="004962B2" w:rsidRPr="002E3A42">
        <w:rPr>
          <w:color w:val="000000"/>
          <w:sz w:val="24"/>
        </w:rPr>
        <w:t xml:space="preserve"> </w:t>
      </w:r>
      <w:r w:rsidR="00C105A0" w:rsidRPr="00D76722">
        <w:rPr>
          <w:rStyle w:val="ac"/>
          <w:color w:val="000000"/>
          <w:sz w:val="24"/>
        </w:rPr>
        <w:t>от 2</w:t>
      </w:r>
      <w:r w:rsidR="00C105A0">
        <w:rPr>
          <w:rStyle w:val="ac"/>
          <w:color w:val="000000"/>
          <w:sz w:val="24"/>
        </w:rPr>
        <w:t>9</w:t>
      </w:r>
      <w:r w:rsidR="00C105A0" w:rsidRPr="00D76722">
        <w:rPr>
          <w:rStyle w:val="ac"/>
          <w:color w:val="000000"/>
          <w:sz w:val="24"/>
        </w:rPr>
        <w:t>.12.201</w:t>
      </w:r>
      <w:r w:rsidR="00C105A0">
        <w:rPr>
          <w:rStyle w:val="ac"/>
          <w:color w:val="000000"/>
          <w:sz w:val="24"/>
        </w:rPr>
        <w:t>8</w:t>
      </w:r>
      <w:r w:rsidR="00C105A0" w:rsidRPr="00D76722">
        <w:rPr>
          <w:rStyle w:val="ac"/>
          <w:color w:val="000000"/>
          <w:sz w:val="24"/>
        </w:rPr>
        <w:t xml:space="preserve"> № 15</w:t>
      </w:r>
      <w:r w:rsidR="00C105A0">
        <w:rPr>
          <w:rStyle w:val="ac"/>
          <w:color w:val="000000"/>
          <w:sz w:val="24"/>
        </w:rPr>
        <w:t>1</w:t>
      </w:r>
      <w:r w:rsidR="00C105A0" w:rsidRPr="00D76722">
        <w:rPr>
          <w:rStyle w:val="ac"/>
          <w:color w:val="000000"/>
          <w:sz w:val="24"/>
        </w:rPr>
        <w:t>-ОЗ</w:t>
      </w:r>
      <w:r w:rsidR="00C105A0">
        <w:rPr>
          <w:rStyle w:val="ac"/>
          <w:color w:val="000000"/>
        </w:rPr>
        <w:t xml:space="preserve"> </w:t>
      </w:r>
      <w:r w:rsidR="00C105A0">
        <w:rPr>
          <w:rStyle w:val="ac"/>
          <w:color w:val="000000"/>
          <w:sz w:val="24"/>
        </w:rPr>
        <w:t>«Об областном бюджете</w:t>
      </w:r>
      <w:proofErr w:type="gramEnd"/>
      <w:r w:rsidR="00C105A0">
        <w:rPr>
          <w:rStyle w:val="ac"/>
          <w:color w:val="000000"/>
          <w:sz w:val="24"/>
        </w:rPr>
        <w:t xml:space="preserve"> </w:t>
      </w:r>
      <w:proofErr w:type="gramStart"/>
      <w:r w:rsidR="00C105A0">
        <w:rPr>
          <w:rStyle w:val="ac"/>
          <w:color w:val="000000"/>
          <w:sz w:val="24"/>
        </w:rPr>
        <w:t>на 2019 год и на плановый период 2020 и 2021</w:t>
      </w:r>
      <w:r w:rsidR="00C105A0" w:rsidRPr="00FC0908">
        <w:rPr>
          <w:rStyle w:val="ac"/>
          <w:color w:val="000000"/>
          <w:sz w:val="24"/>
        </w:rPr>
        <w:t xml:space="preserve"> годов»</w:t>
      </w:r>
      <w:r w:rsidR="00C105A0">
        <w:rPr>
          <w:rStyle w:val="ac"/>
          <w:color w:val="000000"/>
          <w:sz w:val="24"/>
        </w:rPr>
        <w:t>,</w:t>
      </w:r>
      <w:r w:rsidR="00C105A0" w:rsidRPr="00956972">
        <w:rPr>
          <w:rStyle w:val="20"/>
          <w:color w:val="000000"/>
          <w:sz w:val="24"/>
        </w:rPr>
        <w:t xml:space="preserve"> </w:t>
      </w:r>
      <w:r w:rsidR="00E31F5B">
        <w:rPr>
          <w:color w:val="000000"/>
        </w:rPr>
        <w:t xml:space="preserve"> </w:t>
      </w:r>
      <w:r w:rsidR="00E31F5B" w:rsidRPr="00E31F5B">
        <w:rPr>
          <w:rStyle w:val="ac"/>
          <w:color w:val="000000"/>
          <w:sz w:val="24"/>
        </w:rPr>
        <w:t>постановлением Администрации Томской области от 25.04.2011 № 120а «О порядке расходования местными бюджетами субвенций из областного бюджета в сфере образования»</w:t>
      </w:r>
      <w:r w:rsidR="004962B2">
        <w:rPr>
          <w:color w:val="000000"/>
        </w:rPr>
        <w:t>,</w:t>
      </w:r>
      <w:r w:rsidR="00E31F5B">
        <w:rPr>
          <w:rStyle w:val="ac"/>
          <w:color w:val="000000"/>
          <w:sz w:val="24"/>
        </w:rPr>
        <w:t xml:space="preserve"> </w:t>
      </w:r>
      <w:bookmarkStart w:id="5" w:name="OLE_LINK1"/>
      <w:r w:rsidR="002E3A42">
        <w:rPr>
          <w:rStyle w:val="ac"/>
          <w:rFonts w:eastAsia="Calibri"/>
          <w:color w:val="000000"/>
          <w:sz w:val="24"/>
        </w:rPr>
        <w:t xml:space="preserve">решением Думы города Кедрового от </w:t>
      </w:r>
      <w:r w:rsidR="00C105A0">
        <w:rPr>
          <w:rStyle w:val="ac"/>
          <w:rFonts w:eastAsia="Calibri"/>
          <w:color w:val="000000"/>
          <w:sz w:val="24"/>
        </w:rPr>
        <w:t>27.12.2018 № 66 «О бюджете города Кедрового на 2019 год и на плановый период 2020 и 2021 годов»</w:t>
      </w:r>
      <w:proofErr w:type="gramEnd"/>
    </w:p>
    <w:p w:rsidR="00E31F5B" w:rsidRPr="00E31F5B" w:rsidRDefault="00DD645F" w:rsidP="00E31F5B">
      <w:pPr>
        <w:autoSpaceDE w:val="0"/>
        <w:autoSpaceDN w:val="0"/>
        <w:adjustRightInd w:val="0"/>
        <w:ind w:firstLine="540"/>
        <w:jc w:val="both"/>
        <w:rPr>
          <w:rStyle w:val="ac"/>
          <w:color w:val="000000"/>
          <w:sz w:val="24"/>
        </w:rPr>
      </w:pPr>
      <w:r w:rsidRPr="00E31F5B">
        <w:rPr>
          <w:rStyle w:val="ac"/>
          <w:color w:val="000000"/>
          <w:sz w:val="24"/>
        </w:rPr>
        <w:t xml:space="preserve"> </w:t>
      </w:r>
    </w:p>
    <w:bookmarkEnd w:id="5"/>
    <w:p w:rsidR="003349F1" w:rsidRPr="002C5281" w:rsidRDefault="00E31F5B" w:rsidP="008C568B">
      <w:pPr>
        <w:autoSpaceDE w:val="0"/>
        <w:autoSpaceDN w:val="0"/>
        <w:adjustRightInd w:val="0"/>
        <w:ind w:firstLine="709"/>
        <w:jc w:val="both"/>
        <w:rPr>
          <w:rStyle w:val="ac"/>
          <w:sz w:val="24"/>
          <w:lang w:eastAsia="ru-RU"/>
        </w:rPr>
      </w:pPr>
      <w:r>
        <w:rPr>
          <w:rStyle w:val="ac"/>
          <w:color w:val="000000"/>
          <w:sz w:val="24"/>
        </w:rPr>
        <w:t xml:space="preserve">1. </w:t>
      </w:r>
      <w:r w:rsidR="003349F1" w:rsidRPr="002C5281">
        <w:rPr>
          <w:rStyle w:val="ac"/>
          <w:sz w:val="24"/>
          <w:lang w:eastAsia="ru-RU"/>
        </w:rPr>
        <w:t>Установить расходные обя</w:t>
      </w:r>
      <w:r>
        <w:rPr>
          <w:rStyle w:val="ac"/>
          <w:sz w:val="24"/>
          <w:lang w:eastAsia="ru-RU"/>
        </w:rPr>
        <w:t xml:space="preserve">зательства </w:t>
      </w:r>
      <w:r w:rsidR="00BC2742" w:rsidRPr="00911536">
        <w:t xml:space="preserve">по осуществлению </w:t>
      </w:r>
      <w:r w:rsidR="00011B67">
        <w:t xml:space="preserve"> </w:t>
      </w:r>
      <w:r w:rsidR="00BC2742" w:rsidRPr="00911536">
        <w:t xml:space="preserve"> полномочий</w:t>
      </w:r>
      <w:r w:rsidR="00BC2742">
        <w:rPr>
          <w:rStyle w:val="ac"/>
          <w:sz w:val="24"/>
          <w:lang w:eastAsia="ru-RU"/>
        </w:rPr>
        <w:t xml:space="preserve"> </w:t>
      </w:r>
      <w:r w:rsidR="0046184D">
        <w:rPr>
          <w:rStyle w:val="ac"/>
          <w:sz w:val="24"/>
          <w:lang w:eastAsia="ru-RU"/>
        </w:rPr>
        <w:t>по</w:t>
      </w:r>
      <w:r>
        <w:rPr>
          <w:rStyle w:val="ac"/>
          <w:sz w:val="24"/>
          <w:lang w:eastAsia="ru-RU"/>
        </w:rPr>
        <w:t xml:space="preserve"> </w:t>
      </w:r>
      <w:r w:rsidR="003349F1" w:rsidRPr="002C5281">
        <w:rPr>
          <w:rStyle w:val="ac"/>
          <w:sz w:val="24"/>
          <w:lang w:eastAsia="ru-RU"/>
        </w:rPr>
        <w:t xml:space="preserve"> </w:t>
      </w:r>
      <w:r>
        <w:rPr>
          <w:rStyle w:val="ac"/>
          <w:sz w:val="24"/>
          <w:lang w:eastAsia="ru-RU"/>
        </w:rPr>
        <w:t>выплат</w:t>
      </w:r>
      <w:r w:rsidR="0046184D">
        <w:rPr>
          <w:rStyle w:val="ac"/>
          <w:sz w:val="24"/>
          <w:lang w:eastAsia="ru-RU"/>
        </w:rPr>
        <w:t>е</w:t>
      </w:r>
      <w:r>
        <w:rPr>
          <w:rStyle w:val="ac"/>
          <w:sz w:val="24"/>
          <w:lang w:eastAsia="ru-RU"/>
        </w:rPr>
        <w:t xml:space="preserve"> </w:t>
      </w:r>
      <w:r w:rsidR="002C5281" w:rsidRPr="002C5281">
        <w:rPr>
          <w:rStyle w:val="ac"/>
          <w:sz w:val="24"/>
          <w:lang w:eastAsia="ru-RU"/>
        </w:rPr>
        <w:t xml:space="preserve"> надбавок </w:t>
      </w:r>
      <w:r w:rsidR="002C5281" w:rsidRPr="002C5281">
        <w:rPr>
          <w:rStyle w:val="ac"/>
          <w:sz w:val="24"/>
          <w:lang w:eastAsia="ru-RU"/>
        </w:rPr>
        <w:tab/>
        <w:t xml:space="preserve">к должностному окладу педагогическим работникам муниципальных образовательных </w:t>
      </w:r>
      <w:r w:rsidR="003709D6">
        <w:rPr>
          <w:rStyle w:val="ac"/>
          <w:sz w:val="24"/>
          <w:lang w:eastAsia="ru-RU"/>
        </w:rPr>
        <w:t>организаций</w:t>
      </w:r>
      <w:r w:rsidR="002C5281">
        <w:rPr>
          <w:rStyle w:val="ac"/>
          <w:sz w:val="24"/>
          <w:lang w:eastAsia="ru-RU"/>
        </w:rPr>
        <w:t xml:space="preserve"> </w:t>
      </w:r>
      <w:r w:rsidR="002C5281" w:rsidRPr="002C5281">
        <w:rPr>
          <w:rStyle w:val="ac"/>
          <w:sz w:val="24"/>
          <w:lang w:eastAsia="ru-RU"/>
        </w:rPr>
        <w:t xml:space="preserve">на территории муниципального образования «Город Кедровый» </w:t>
      </w:r>
      <w:r w:rsidR="0046184D">
        <w:rPr>
          <w:rStyle w:val="ac"/>
          <w:sz w:val="24"/>
          <w:lang w:eastAsia="ru-RU"/>
        </w:rPr>
        <w:t>на</w:t>
      </w:r>
      <w:r w:rsidR="00F1229B">
        <w:rPr>
          <w:rStyle w:val="ac"/>
          <w:sz w:val="24"/>
          <w:lang w:eastAsia="ru-RU"/>
        </w:rPr>
        <w:t xml:space="preserve"> 201</w:t>
      </w:r>
      <w:r w:rsidR="00C105A0">
        <w:rPr>
          <w:rStyle w:val="ac"/>
          <w:sz w:val="24"/>
          <w:lang w:eastAsia="ru-RU"/>
        </w:rPr>
        <w:t>9</w:t>
      </w:r>
      <w:r w:rsidR="002C5281">
        <w:rPr>
          <w:rStyle w:val="ac"/>
          <w:sz w:val="24"/>
          <w:lang w:eastAsia="ru-RU"/>
        </w:rPr>
        <w:t xml:space="preserve"> год</w:t>
      </w:r>
      <w:r w:rsidR="003349F1" w:rsidRPr="002C5281">
        <w:rPr>
          <w:rStyle w:val="ac"/>
          <w:color w:val="000000"/>
          <w:sz w:val="24"/>
        </w:rPr>
        <w:t>.</w:t>
      </w:r>
    </w:p>
    <w:p w:rsidR="003349F1" w:rsidRDefault="00E31F5B" w:rsidP="0046184D">
      <w:pPr>
        <w:autoSpaceDE w:val="0"/>
        <w:spacing w:line="283" w:lineRule="exact"/>
        <w:ind w:firstLine="709"/>
        <w:jc w:val="both"/>
        <w:rPr>
          <w:rStyle w:val="ac"/>
          <w:sz w:val="24"/>
          <w:lang w:eastAsia="ru-RU"/>
        </w:rPr>
      </w:pPr>
      <w:r>
        <w:rPr>
          <w:rStyle w:val="ac"/>
          <w:color w:val="000000"/>
          <w:sz w:val="24"/>
        </w:rPr>
        <w:t xml:space="preserve">2. </w:t>
      </w:r>
      <w:r w:rsidR="003349F1">
        <w:rPr>
          <w:rStyle w:val="ac"/>
          <w:color w:val="000000"/>
          <w:sz w:val="24"/>
        </w:rPr>
        <w:t>Опр</w:t>
      </w:r>
      <w:r w:rsidR="00695D6A">
        <w:rPr>
          <w:rStyle w:val="ac"/>
          <w:color w:val="000000"/>
          <w:sz w:val="24"/>
        </w:rPr>
        <w:t>еделить уполномоченный орган</w:t>
      </w:r>
      <w:r w:rsidR="00BC2742" w:rsidRPr="00BC2742">
        <w:t xml:space="preserve"> </w:t>
      </w:r>
      <w:r w:rsidR="00BC2742" w:rsidRPr="00911536">
        <w:t xml:space="preserve">по осуществлению </w:t>
      </w:r>
      <w:r w:rsidR="00011B67">
        <w:t xml:space="preserve"> </w:t>
      </w:r>
      <w:r w:rsidR="00BC2742" w:rsidRPr="00911536">
        <w:t xml:space="preserve"> полномочий</w:t>
      </w:r>
      <w:r w:rsidR="00695D6A">
        <w:rPr>
          <w:rStyle w:val="ac"/>
          <w:color w:val="000000"/>
          <w:sz w:val="24"/>
        </w:rPr>
        <w:t xml:space="preserve"> </w:t>
      </w:r>
      <w:r w:rsidR="0046184D">
        <w:rPr>
          <w:rStyle w:val="ac"/>
          <w:color w:val="000000"/>
          <w:sz w:val="24"/>
        </w:rPr>
        <w:t>по</w:t>
      </w:r>
      <w:r w:rsidR="003349F1" w:rsidRPr="001019C9">
        <w:rPr>
          <w:rStyle w:val="ac"/>
          <w:color w:val="000000"/>
          <w:sz w:val="24"/>
        </w:rPr>
        <w:t xml:space="preserve"> </w:t>
      </w:r>
      <w:r w:rsidR="00695D6A">
        <w:rPr>
          <w:rStyle w:val="ac"/>
          <w:sz w:val="24"/>
          <w:lang w:eastAsia="ru-RU"/>
        </w:rPr>
        <w:t>выплат</w:t>
      </w:r>
      <w:r w:rsidR="0046184D">
        <w:rPr>
          <w:rStyle w:val="ac"/>
          <w:sz w:val="24"/>
          <w:lang w:eastAsia="ru-RU"/>
        </w:rPr>
        <w:t>е</w:t>
      </w:r>
      <w:r w:rsidR="009963FF">
        <w:rPr>
          <w:rStyle w:val="ac"/>
          <w:sz w:val="24"/>
          <w:lang w:eastAsia="ru-RU"/>
        </w:rPr>
        <w:t xml:space="preserve"> надбавок к </w:t>
      </w:r>
      <w:r w:rsidR="00DD645F">
        <w:rPr>
          <w:rStyle w:val="ac"/>
          <w:sz w:val="24"/>
          <w:lang w:eastAsia="ru-RU"/>
        </w:rPr>
        <w:t>должностному окладу</w:t>
      </w:r>
      <w:r w:rsidR="002C5281" w:rsidRPr="002C5281">
        <w:rPr>
          <w:rStyle w:val="ac"/>
          <w:sz w:val="24"/>
          <w:lang w:eastAsia="ru-RU"/>
        </w:rPr>
        <w:t xml:space="preserve"> педагогическим работникам муниципальных образовательных </w:t>
      </w:r>
      <w:r w:rsidR="003709D6">
        <w:rPr>
          <w:rStyle w:val="ac"/>
          <w:sz w:val="24"/>
          <w:lang w:eastAsia="ru-RU"/>
        </w:rPr>
        <w:t>организаций</w:t>
      </w:r>
      <w:r w:rsidR="002C5281">
        <w:rPr>
          <w:rStyle w:val="ac"/>
          <w:sz w:val="24"/>
          <w:lang w:eastAsia="ru-RU"/>
        </w:rPr>
        <w:t xml:space="preserve"> </w:t>
      </w:r>
      <w:r w:rsidR="002C5281" w:rsidRPr="002C5281">
        <w:rPr>
          <w:rStyle w:val="ac"/>
          <w:sz w:val="24"/>
          <w:lang w:eastAsia="ru-RU"/>
        </w:rPr>
        <w:t>на территории муниципального образования «Город Кедровый»</w:t>
      </w:r>
      <w:r w:rsidR="002C5281">
        <w:rPr>
          <w:rStyle w:val="ac"/>
          <w:sz w:val="24"/>
          <w:lang w:eastAsia="ru-RU"/>
        </w:rPr>
        <w:t xml:space="preserve"> </w:t>
      </w:r>
      <w:r w:rsidR="0046184D">
        <w:rPr>
          <w:rStyle w:val="ac"/>
          <w:color w:val="000000"/>
          <w:sz w:val="24"/>
        </w:rPr>
        <w:t>на</w:t>
      </w:r>
      <w:r w:rsidR="00F1229B">
        <w:rPr>
          <w:rStyle w:val="ac"/>
          <w:color w:val="000000"/>
          <w:sz w:val="24"/>
        </w:rPr>
        <w:t xml:space="preserve"> 201</w:t>
      </w:r>
      <w:r w:rsidR="00C105A0">
        <w:rPr>
          <w:rStyle w:val="ac"/>
          <w:color w:val="000000"/>
          <w:sz w:val="24"/>
        </w:rPr>
        <w:t>9</w:t>
      </w:r>
      <w:r w:rsidR="00DD645F">
        <w:rPr>
          <w:rStyle w:val="ac"/>
          <w:color w:val="000000"/>
          <w:sz w:val="24"/>
        </w:rPr>
        <w:t xml:space="preserve"> год</w:t>
      </w:r>
      <w:r w:rsidR="00695D6A">
        <w:rPr>
          <w:rStyle w:val="ac"/>
          <w:sz w:val="24"/>
          <w:lang w:eastAsia="ru-RU"/>
        </w:rPr>
        <w:t xml:space="preserve"> </w:t>
      </w:r>
      <w:r w:rsidR="003349F1">
        <w:rPr>
          <w:rStyle w:val="ac"/>
          <w:sz w:val="24"/>
          <w:lang w:eastAsia="ru-RU"/>
        </w:rPr>
        <w:t xml:space="preserve">отдел образования </w:t>
      </w:r>
      <w:r w:rsidR="00C105A0">
        <w:rPr>
          <w:rStyle w:val="ac"/>
          <w:sz w:val="24"/>
          <w:lang w:eastAsia="ru-RU"/>
        </w:rPr>
        <w:t>А</w:t>
      </w:r>
      <w:r w:rsidR="003349F1">
        <w:rPr>
          <w:rStyle w:val="ac"/>
          <w:sz w:val="24"/>
          <w:lang w:eastAsia="ru-RU"/>
        </w:rPr>
        <w:t>дминистрации муниципального образования «Город Кедровый»</w:t>
      </w:r>
      <w:r w:rsidR="00DE47E1">
        <w:rPr>
          <w:rStyle w:val="ac"/>
          <w:sz w:val="24"/>
          <w:lang w:eastAsia="ru-RU"/>
        </w:rPr>
        <w:t>.</w:t>
      </w:r>
    </w:p>
    <w:p w:rsidR="00695D6A" w:rsidRDefault="00695D6A" w:rsidP="008C568B">
      <w:pPr>
        <w:widowControl w:val="0"/>
        <w:autoSpaceDE w:val="0"/>
        <w:autoSpaceDN w:val="0"/>
        <w:adjustRightInd w:val="0"/>
        <w:spacing w:line="283" w:lineRule="exact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 </w:t>
      </w:r>
      <w:r w:rsidR="004962B2">
        <w:rPr>
          <w:rFonts w:ascii="Times New Roman CYR" w:hAnsi="Times New Roman CYR" w:cs="Times New Roman CYR"/>
        </w:rPr>
        <w:t>Руководителю</w:t>
      </w:r>
      <w:r w:rsidRPr="001B7463">
        <w:rPr>
          <w:rFonts w:ascii="Times New Roman CYR" w:hAnsi="Times New Roman CYR" w:cs="Times New Roman CYR"/>
        </w:rPr>
        <w:t xml:space="preserve"> отдела образования </w:t>
      </w:r>
      <w:r w:rsidR="00C105A0">
        <w:rPr>
          <w:rFonts w:ascii="Times New Roman CYR" w:hAnsi="Times New Roman CYR" w:cs="Times New Roman CYR"/>
        </w:rPr>
        <w:t>А</w:t>
      </w:r>
      <w:r w:rsidRPr="001B7463">
        <w:rPr>
          <w:rFonts w:ascii="Times New Roman CYR" w:hAnsi="Times New Roman CYR" w:cs="Times New Roman CYR"/>
        </w:rPr>
        <w:t>дминистрации муниципально</w:t>
      </w:r>
      <w:r w:rsidR="004962B2">
        <w:rPr>
          <w:rFonts w:ascii="Times New Roman CYR" w:hAnsi="Times New Roman CYR" w:cs="Times New Roman CYR"/>
        </w:rPr>
        <w:t>го образования «Город Кедровый»</w:t>
      </w:r>
      <w:r w:rsidRPr="001B7463">
        <w:rPr>
          <w:rFonts w:ascii="Times New Roman CYR" w:hAnsi="Times New Roman CYR" w:cs="Times New Roman CYR"/>
        </w:rPr>
        <w:t xml:space="preserve">: </w:t>
      </w:r>
    </w:p>
    <w:p w:rsidR="00695D6A" w:rsidRPr="001B7463" w:rsidRDefault="00054446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695D6A" w:rsidRPr="001B7463">
        <w:rPr>
          <w:rFonts w:ascii="Times New Roman CYR" w:hAnsi="Times New Roman CYR" w:cs="Times New Roman CYR"/>
        </w:rPr>
        <w:t>-</w:t>
      </w:r>
      <w:r w:rsidR="00F935F3">
        <w:rPr>
          <w:rFonts w:ascii="Times New Roman CYR" w:hAnsi="Times New Roman CYR" w:cs="Times New Roman CYR"/>
        </w:rPr>
        <w:t xml:space="preserve"> </w:t>
      </w:r>
      <w:r w:rsidR="00695D6A" w:rsidRPr="001B7463">
        <w:rPr>
          <w:rFonts w:ascii="Times New Roman CYR" w:hAnsi="Times New Roman CYR" w:cs="Times New Roman CYR"/>
        </w:rPr>
        <w:t>обес</w:t>
      </w:r>
      <w:r w:rsidR="00A27EB5">
        <w:rPr>
          <w:rFonts w:ascii="Times New Roman CYR" w:hAnsi="Times New Roman CYR" w:cs="Times New Roman CYR"/>
        </w:rPr>
        <w:t xml:space="preserve">печить целевое использование </w:t>
      </w:r>
      <w:r w:rsidR="00695D6A" w:rsidRPr="001B7463">
        <w:rPr>
          <w:rFonts w:ascii="Times New Roman CYR" w:hAnsi="Times New Roman CYR" w:cs="Times New Roman CYR"/>
        </w:rPr>
        <w:t xml:space="preserve">средств; </w:t>
      </w:r>
    </w:p>
    <w:p w:rsidR="00695D6A" w:rsidRDefault="00054446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695D6A">
        <w:rPr>
          <w:rFonts w:ascii="Times New Roman CYR" w:hAnsi="Times New Roman CYR" w:cs="Times New Roman CYR"/>
        </w:rPr>
        <w:t xml:space="preserve">- </w:t>
      </w:r>
      <w:r w:rsidR="00695D6A" w:rsidRPr="001B7463">
        <w:rPr>
          <w:rFonts w:ascii="Times New Roman CYR" w:hAnsi="Times New Roman CYR" w:cs="Times New Roman CYR"/>
        </w:rPr>
        <w:t>обеспечить предоставление отчетов, по использованию средств</w:t>
      </w:r>
      <w:r w:rsidR="00695D6A">
        <w:rPr>
          <w:rFonts w:ascii="Times New Roman CYR" w:hAnsi="Times New Roman CYR" w:cs="Times New Roman CYR"/>
        </w:rPr>
        <w:t>,</w:t>
      </w:r>
      <w:r w:rsidR="00695D6A" w:rsidRPr="001B7463">
        <w:rPr>
          <w:rFonts w:ascii="Times New Roman CYR" w:hAnsi="Times New Roman CYR" w:cs="Times New Roman CYR"/>
        </w:rPr>
        <w:t xml:space="preserve"> </w:t>
      </w:r>
      <w:r w:rsidR="00695D6A">
        <w:rPr>
          <w:rFonts w:ascii="Times New Roman CYR" w:hAnsi="Times New Roman CYR" w:cs="Times New Roman CYR"/>
        </w:rPr>
        <w:t xml:space="preserve">в сроки установленные </w:t>
      </w:r>
      <w:r w:rsidR="00695D6A" w:rsidRPr="001B7463">
        <w:rPr>
          <w:rFonts w:ascii="Times New Roman CYR" w:hAnsi="Times New Roman CYR" w:cs="Times New Roman CYR"/>
        </w:rPr>
        <w:t xml:space="preserve"> </w:t>
      </w:r>
      <w:r w:rsidR="00695D6A">
        <w:rPr>
          <w:rFonts w:ascii="Times New Roman CYR" w:hAnsi="Times New Roman CYR" w:cs="Times New Roman CYR"/>
        </w:rPr>
        <w:t xml:space="preserve"> Департаментом</w:t>
      </w:r>
      <w:r w:rsidR="00695D6A" w:rsidRPr="001B7463">
        <w:rPr>
          <w:rFonts w:ascii="Times New Roman CYR" w:hAnsi="Times New Roman CYR" w:cs="Times New Roman CYR"/>
        </w:rPr>
        <w:t xml:space="preserve"> общего образ</w:t>
      </w:r>
      <w:r w:rsidR="004962B2">
        <w:rPr>
          <w:rFonts w:ascii="Times New Roman CYR" w:hAnsi="Times New Roman CYR" w:cs="Times New Roman CYR"/>
        </w:rPr>
        <w:t>ования Томской области</w:t>
      </w:r>
      <w:r w:rsidR="00695D6A">
        <w:rPr>
          <w:rFonts w:ascii="Times New Roman CYR" w:hAnsi="Times New Roman CYR" w:cs="Times New Roman CYR"/>
        </w:rPr>
        <w:t>.</w:t>
      </w:r>
    </w:p>
    <w:p w:rsidR="00BA4FCF" w:rsidRDefault="0046184D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</w:pPr>
      <w:r>
        <w:t>4. Р</w:t>
      </w:r>
      <w:r w:rsidRPr="00953EF5">
        <w:t xml:space="preserve">аспоряжение вступает в силу </w:t>
      </w:r>
      <w:r>
        <w:t>со дня его подписания,</w:t>
      </w:r>
      <w:r w:rsidRPr="00953EF5">
        <w:t xml:space="preserve"> распространяет</w:t>
      </w:r>
      <w:r>
        <w:t xml:space="preserve"> свое действие</w:t>
      </w:r>
      <w:r w:rsidRPr="00953EF5">
        <w:t xml:space="preserve"> </w:t>
      </w:r>
      <w:proofErr w:type="gramStart"/>
      <w:r w:rsidRPr="00953EF5">
        <w:t>на</w:t>
      </w:r>
      <w:proofErr w:type="gramEnd"/>
    </w:p>
    <w:p w:rsidR="0046184D" w:rsidRDefault="0046184D" w:rsidP="0046184D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  <w:r w:rsidRPr="00953EF5">
        <w:t xml:space="preserve">правоотношения, возникшие </w:t>
      </w:r>
      <w:r>
        <w:t>с 01.01.2019,  и действует до 31.12.2019.</w:t>
      </w:r>
    </w:p>
    <w:p w:rsidR="00BA4FCF" w:rsidRDefault="00BA4FCF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rFonts w:ascii="Times New Roman CYR" w:hAnsi="Times New Roman CYR" w:cs="Times New Roman CYR"/>
        </w:rPr>
      </w:pPr>
    </w:p>
    <w:p w:rsidR="00BA4FCF" w:rsidRDefault="00BA4FCF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rFonts w:ascii="Times New Roman CYR" w:hAnsi="Times New Roman CYR" w:cs="Times New Roman CYR"/>
        </w:rPr>
      </w:pPr>
    </w:p>
    <w:p w:rsidR="00BA4FCF" w:rsidRDefault="00BA4FCF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rFonts w:ascii="Times New Roman CYR" w:hAnsi="Times New Roman CYR" w:cs="Times New Roman CYR"/>
        </w:rPr>
      </w:pPr>
    </w:p>
    <w:p w:rsidR="00BA4FCF" w:rsidRDefault="00BA4FCF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rFonts w:ascii="Times New Roman CYR" w:hAnsi="Times New Roman CYR" w:cs="Times New Roman CYR"/>
        </w:rPr>
      </w:pPr>
    </w:p>
    <w:p w:rsidR="00BA4FCF" w:rsidRDefault="00BA4FCF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rFonts w:ascii="Times New Roman CYR" w:hAnsi="Times New Roman CYR" w:cs="Times New Roman CYR"/>
        </w:rPr>
      </w:pPr>
    </w:p>
    <w:p w:rsidR="00BA4FCF" w:rsidRDefault="00BA4FCF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rFonts w:ascii="Times New Roman CYR" w:hAnsi="Times New Roman CYR" w:cs="Times New Roman CYR"/>
        </w:rPr>
      </w:pPr>
    </w:p>
    <w:p w:rsidR="00BA4FCF" w:rsidRDefault="00BA4FCF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rFonts w:ascii="Times New Roman CYR" w:hAnsi="Times New Roman CYR" w:cs="Times New Roman CYR"/>
        </w:rPr>
      </w:pPr>
    </w:p>
    <w:p w:rsidR="00BA4FCF" w:rsidRDefault="00BA4FCF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rFonts w:ascii="Times New Roman CYR" w:hAnsi="Times New Roman CYR" w:cs="Times New Roman CYR"/>
        </w:rPr>
      </w:pPr>
    </w:p>
    <w:p w:rsidR="00BA4FCF" w:rsidRDefault="00BA4FCF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rFonts w:ascii="Times New Roman CYR" w:hAnsi="Times New Roman CYR" w:cs="Times New Roman CYR"/>
        </w:rPr>
      </w:pPr>
    </w:p>
    <w:p w:rsidR="00BA4FCF" w:rsidRDefault="00BA4FCF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rFonts w:ascii="Times New Roman CYR" w:hAnsi="Times New Roman CYR" w:cs="Times New Roman CYR"/>
        </w:rPr>
      </w:pPr>
    </w:p>
    <w:p w:rsidR="00BA4FCF" w:rsidRDefault="00BA4FCF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rFonts w:ascii="Times New Roman CYR" w:hAnsi="Times New Roman CYR" w:cs="Times New Roman CYR"/>
        </w:rPr>
      </w:pPr>
    </w:p>
    <w:p w:rsidR="00BA4FCF" w:rsidRDefault="00BA4FCF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rFonts w:ascii="Times New Roman CYR" w:hAnsi="Times New Roman CYR" w:cs="Times New Roman CYR"/>
        </w:rPr>
      </w:pPr>
    </w:p>
    <w:p w:rsidR="00BA4FCF" w:rsidRDefault="00BA4FCF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rFonts w:ascii="Times New Roman CYR" w:hAnsi="Times New Roman CYR" w:cs="Times New Roman CYR"/>
        </w:rPr>
      </w:pPr>
    </w:p>
    <w:p w:rsidR="00B66FE2" w:rsidRDefault="00B66FE2" w:rsidP="00B66F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Согласовано:</w:t>
      </w:r>
    </w:p>
    <w:p w:rsidR="00B66FE2" w:rsidRPr="00B66FE2" w:rsidRDefault="00B66FE2" w:rsidP="00B66FE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FE2">
        <w:rPr>
          <w:rFonts w:ascii="Times New Roman" w:hAnsi="Times New Roman" w:cs="Times New Roman"/>
          <w:sz w:val="24"/>
          <w:szCs w:val="24"/>
        </w:rPr>
        <w:t xml:space="preserve">Заместитель Мэра по социальной политике </w:t>
      </w:r>
    </w:p>
    <w:p w:rsidR="00B66FE2" w:rsidRPr="00B66FE2" w:rsidRDefault="00B66FE2" w:rsidP="00B66FE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FE2">
        <w:rPr>
          <w:rFonts w:ascii="Times New Roman" w:hAnsi="Times New Roman" w:cs="Times New Roman"/>
          <w:sz w:val="24"/>
          <w:szCs w:val="24"/>
        </w:rPr>
        <w:t xml:space="preserve">и управлению делами   </w:t>
      </w:r>
      <w:r w:rsidRPr="00B66FE2">
        <w:rPr>
          <w:rFonts w:ascii="Times New Roman" w:hAnsi="Times New Roman" w:cs="Times New Roman"/>
          <w:sz w:val="24"/>
          <w:szCs w:val="24"/>
        </w:rPr>
        <w:tab/>
      </w:r>
      <w:r w:rsidRPr="00B66FE2">
        <w:rPr>
          <w:rFonts w:ascii="Times New Roman" w:hAnsi="Times New Roman" w:cs="Times New Roman"/>
          <w:sz w:val="24"/>
          <w:szCs w:val="24"/>
        </w:rPr>
        <w:tab/>
      </w:r>
      <w:r w:rsidRPr="00B66FE2">
        <w:rPr>
          <w:rFonts w:ascii="Times New Roman" w:hAnsi="Times New Roman" w:cs="Times New Roman"/>
          <w:sz w:val="24"/>
          <w:szCs w:val="24"/>
        </w:rPr>
        <w:tab/>
      </w:r>
      <w:r w:rsidRPr="00B66FE2">
        <w:rPr>
          <w:rFonts w:ascii="Times New Roman" w:hAnsi="Times New Roman" w:cs="Times New Roman"/>
          <w:sz w:val="24"/>
          <w:szCs w:val="24"/>
        </w:rPr>
        <w:tab/>
      </w:r>
      <w:r w:rsidRPr="00B66FE2">
        <w:rPr>
          <w:rFonts w:ascii="Times New Roman" w:hAnsi="Times New Roman" w:cs="Times New Roman"/>
          <w:sz w:val="24"/>
          <w:szCs w:val="24"/>
        </w:rPr>
        <w:tab/>
      </w:r>
      <w:r w:rsidRPr="00B66FE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И.Н. Алексеева</w:t>
      </w:r>
    </w:p>
    <w:p w:rsidR="00B66FE2" w:rsidRPr="00B66FE2" w:rsidRDefault="00B66FE2" w:rsidP="00B66FE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FE2">
        <w:rPr>
          <w:rFonts w:ascii="Times New Roman" w:hAnsi="Times New Roman" w:cs="Times New Roman"/>
          <w:sz w:val="24"/>
          <w:szCs w:val="24"/>
        </w:rPr>
        <w:t>«______»____________________2019 г.</w:t>
      </w:r>
    </w:p>
    <w:p w:rsidR="00B66FE2" w:rsidRPr="00B66FE2" w:rsidRDefault="00B66FE2" w:rsidP="00B66FE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FE2" w:rsidRDefault="00B66FE2" w:rsidP="00B66FE2">
      <w:pPr>
        <w:pStyle w:val="ConsPlus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6FE2" w:rsidRDefault="00B66FE2" w:rsidP="00B66FE2">
      <w:pPr>
        <w:rPr>
          <w:rFonts w:eastAsia="Arial Unicode MS"/>
          <w:color w:val="000000"/>
          <w:lang w:eastAsia="en-US" w:bidi="en-US"/>
        </w:rPr>
      </w:pPr>
      <w:r>
        <w:rPr>
          <w:rFonts w:eastAsia="Arial Unicode MS"/>
          <w:color w:val="000000"/>
          <w:lang w:eastAsia="en-US" w:bidi="en-US"/>
        </w:rPr>
        <w:t xml:space="preserve">Юрисконсульт Администрации города Кедрового </w:t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  <w:t>Т.А. Харенкова</w:t>
      </w:r>
    </w:p>
    <w:p w:rsidR="00B66FE2" w:rsidRDefault="00B66FE2" w:rsidP="00B66FE2">
      <w:r>
        <w:t>«____»____________2019 г.</w:t>
      </w:r>
    </w:p>
    <w:p w:rsidR="00BA4FCF" w:rsidRDefault="00BA4FCF" w:rsidP="00BA4F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A4FCF" w:rsidRDefault="00BA4FCF" w:rsidP="00BA4F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A4FCF" w:rsidRDefault="00BA4FCF" w:rsidP="00BA4F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A4FCF" w:rsidRDefault="00BA4FCF" w:rsidP="00BA4F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A4FCF" w:rsidRDefault="00BA4FCF" w:rsidP="00BA4F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A4FCF" w:rsidRDefault="00BA4FCF" w:rsidP="00BA4F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A4FCF" w:rsidRDefault="00BA4FCF" w:rsidP="00BA4F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Раздать:</w:t>
      </w:r>
    </w:p>
    <w:p w:rsidR="00BA4FCF" w:rsidRDefault="00BA4FCF" w:rsidP="00BA4F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дело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- 1 экз.</w:t>
      </w:r>
    </w:p>
    <w:p w:rsidR="00BA4FCF" w:rsidRDefault="00BA4FCF" w:rsidP="00BA4F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Барвенко О.С.</w:t>
      </w:r>
      <w:r>
        <w:rPr>
          <w:rFonts w:ascii="Times New Roman CYR" w:hAnsi="Times New Roman CYR" w:cs="Times New Roman CYR"/>
        </w:rPr>
        <w:tab/>
        <w:t>- 1 экз.</w:t>
      </w:r>
    </w:p>
    <w:p w:rsidR="00BA4FCF" w:rsidRDefault="00BA4FCF" w:rsidP="00BA4F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Алексеева И.Н.     </w:t>
      </w:r>
      <w:r>
        <w:rPr>
          <w:rFonts w:ascii="Times New Roman CYR" w:hAnsi="Times New Roman CYR" w:cs="Times New Roman CYR"/>
        </w:rPr>
        <w:tab/>
        <w:t>- 1 экз.</w:t>
      </w:r>
    </w:p>
    <w:p w:rsidR="00BA4FCF" w:rsidRDefault="00BA4FCF" w:rsidP="00BA4F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Ильина М.А..            – 1 экз.</w:t>
      </w:r>
    </w:p>
    <w:p w:rsidR="00BA4FCF" w:rsidRDefault="00BA4FCF" w:rsidP="00BA4FC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BA4FCF" w:rsidRDefault="00BA4FCF" w:rsidP="00BA4FC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BA4FCF" w:rsidRDefault="00BA4FCF" w:rsidP="00BA4FC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BA4FCF" w:rsidRDefault="00BA4FCF" w:rsidP="00BA4FC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BA4FCF" w:rsidRDefault="00BA4FCF" w:rsidP="00BA4FC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BA4FCF" w:rsidRDefault="00BA4FCF" w:rsidP="00BA4FC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BA4FCF" w:rsidRDefault="00BA4FCF" w:rsidP="00BA4FCF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BA4FCF" w:rsidRDefault="00BA4FCF" w:rsidP="00BA4FCF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BA4FCF" w:rsidRDefault="00BA4FCF" w:rsidP="00BA4FC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BA4FCF" w:rsidRDefault="00BA4FCF" w:rsidP="00BA4FC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BA4FCF" w:rsidRDefault="00BA4FCF" w:rsidP="00BA4FC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BA4FCF" w:rsidRDefault="00BA4FCF" w:rsidP="00BA4FC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BA4FCF" w:rsidRDefault="00BA4FCF" w:rsidP="00BA4FC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BA4FCF" w:rsidRDefault="00BA4FCF" w:rsidP="00BA4FC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BA4FCF" w:rsidRDefault="00BA4FCF" w:rsidP="00BA4FC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BA4FCF" w:rsidRDefault="00BA4FCF" w:rsidP="00BA4FC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BA4FCF" w:rsidRDefault="00BA4FCF" w:rsidP="00BA4FC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BA4FCF" w:rsidRDefault="00BA4FCF" w:rsidP="00BA4FC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BA4FCF" w:rsidRPr="004D7D21" w:rsidRDefault="00BA4FCF" w:rsidP="00BA4FC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4D7D21">
        <w:rPr>
          <w:rFonts w:ascii="Times New Roman CYR" w:hAnsi="Times New Roman CYR" w:cs="Times New Roman CYR"/>
          <w:sz w:val="20"/>
          <w:szCs w:val="20"/>
        </w:rPr>
        <w:t xml:space="preserve">Мария Архиповна Ильина </w:t>
      </w:r>
    </w:p>
    <w:p w:rsidR="00BA4FCF" w:rsidRPr="004D7D21" w:rsidRDefault="00BA4FCF" w:rsidP="00BA4FCF">
      <w:pPr>
        <w:widowControl w:val="0"/>
        <w:autoSpaceDE w:val="0"/>
        <w:autoSpaceDN w:val="0"/>
        <w:adjustRightInd w:val="0"/>
        <w:spacing w:line="283" w:lineRule="exact"/>
        <w:ind w:firstLine="25"/>
        <w:rPr>
          <w:sz w:val="20"/>
          <w:szCs w:val="20"/>
        </w:rPr>
      </w:pPr>
      <w:r w:rsidRPr="004D7D21">
        <w:rPr>
          <w:rFonts w:ascii="Times New Roman CYR" w:hAnsi="Times New Roman CYR" w:cs="Times New Roman CYR"/>
          <w:sz w:val="20"/>
          <w:szCs w:val="20"/>
        </w:rPr>
        <w:t>8(38-250)35-336</w:t>
      </w:r>
    </w:p>
    <w:p w:rsidR="00BA4FCF" w:rsidRPr="004D7D21" w:rsidRDefault="00BA4FCF" w:rsidP="00BA4FCF">
      <w:pPr>
        <w:rPr>
          <w:sz w:val="20"/>
          <w:szCs w:val="20"/>
        </w:rPr>
      </w:pPr>
    </w:p>
    <w:p w:rsidR="00695D6A" w:rsidRDefault="008C568B" w:rsidP="008C568B">
      <w:pPr>
        <w:pStyle w:val="af0"/>
        <w:autoSpaceDE w:val="0"/>
        <w:spacing w:line="283" w:lineRule="exact"/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5</w:t>
      </w:r>
      <w:r w:rsidR="00695D6A">
        <w:rPr>
          <w:rFonts w:ascii="Times New Roman CYR" w:hAnsi="Times New Roman CYR" w:cs="Times New Roman CYR"/>
        </w:rPr>
        <w:t xml:space="preserve">. </w:t>
      </w:r>
      <w:proofErr w:type="gramStart"/>
      <w:r w:rsidR="00695D6A">
        <w:rPr>
          <w:rFonts w:ascii="Times New Roman CYR" w:hAnsi="Times New Roman CYR" w:cs="Times New Roman CYR"/>
        </w:rPr>
        <w:t>Контроль за</w:t>
      </w:r>
      <w:proofErr w:type="gramEnd"/>
      <w:r w:rsidR="00695D6A">
        <w:rPr>
          <w:rFonts w:ascii="Times New Roman CYR" w:hAnsi="Times New Roman CYR" w:cs="Times New Roman CYR"/>
        </w:rPr>
        <w:t xml:space="preserve"> исполнением</w:t>
      </w:r>
      <w:r w:rsidR="00695D6A">
        <w:rPr>
          <w:rFonts w:ascii="Times New Roman CYR" w:hAnsi="Times New Roman CYR" w:cs="Times New Roman CYR"/>
          <w:color w:val="000000"/>
        </w:rPr>
        <w:t xml:space="preserve"> настоящего распоряжения  возложить на заместителя </w:t>
      </w:r>
      <w:r w:rsidR="0046184D">
        <w:rPr>
          <w:rFonts w:ascii="Times New Roman CYR" w:hAnsi="Times New Roman CYR" w:cs="Times New Roman CYR"/>
          <w:color w:val="000000"/>
        </w:rPr>
        <w:t>м</w:t>
      </w:r>
      <w:r w:rsidR="00695D6A">
        <w:rPr>
          <w:rFonts w:ascii="Times New Roman CYR" w:hAnsi="Times New Roman CYR" w:cs="Times New Roman CYR"/>
          <w:color w:val="000000"/>
        </w:rPr>
        <w:t>эра по социальной политике и управлению делами.</w:t>
      </w:r>
    </w:p>
    <w:p w:rsidR="00695D6A" w:rsidRDefault="00695D6A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BC2742" w:rsidRDefault="00BC2742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0C64AA" w:rsidRDefault="000C64AA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695D6A" w:rsidRDefault="00F1229B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Мэр</w:t>
      </w:r>
      <w:r w:rsidR="00695D6A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ab/>
      </w:r>
      <w:r w:rsidR="00695D6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Н.А.</w:t>
      </w:r>
      <w:r w:rsidR="00E24C9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Соловьева</w:t>
      </w: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A27EB5" w:rsidRDefault="00A27EB5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995E47" w:rsidRDefault="00995E47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995E47" w:rsidRDefault="00995E47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sectPr w:rsidR="00995E47" w:rsidSect="006A22EC">
      <w:pgSz w:w="11906" w:h="16838"/>
      <w:pgMar w:top="1134" w:right="510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D7E" w:rsidRDefault="00F15D7E">
      <w:r>
        <w:separator/>
      </w:r>
    </w:p>
  </w:endnote>
  <w:endnote w:type="continuationSeparator" w:id="0">
    <w:p w:rsidR="00F15D7E" w:rsidRDefault="00F15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D7E" w:rsidRDefault="00F15D7E">
      <w:r>
        <w:separator/>
      </w:r>
    </w:p>
  </w:footnote>
  <w:footnote w:type="continuationSeparator" w:id="0">
    <w:p w:rsidR="00F15D7E" w:rsidRDefault="00F15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F121F6"/>
    <w:multiLevelType w:val="multilevel"/>
    <w:tmpl w:val="32BCD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BCA"/>
    <w:rsid w:val="00011B67"/>
    <w:rsid w:val="000209BF"/>
    <w:rsid w:val="00025E01"/>
    <w:rsid w:val="00054446"/>
    <w:rsid w:val="00070235"/>
    <w:rsid w:val="00076E3A"/>
    <w:rsid w:val="00084DA1"/>
    <w:rsid w:val="00091FF2"/>
    <w:rsid w:val="000B38F8"/>
    <w:rsid w:val="000C64AA"/>
    <w:rsid w:val="000D3609"/>
    <w:rsid w:val="000E67E4"/>
    <w:rsid w:val="001012D7"/>
    <w:rsid w:val="0012366C"/>
    <w:rsid w:val="00132D85"/>
    <w:rsid w:val="00134DAB"/>
    <w:rsid w:val="0013762C"/>
    <w:rsid w:val="001429E4"/>
    <w:rsid w:val="0014595A"/>
    <w:rsid w:val="0015758E"/>
    <w:rsid w:val="00171535"/>
    <w:rsid w:val="00174F47"/>
    <w:rsid w:val="00197F22"/>
    <w:rsid w:val="001A37D0"/>
    <w:rsid w:val="001A6751"/>
    <w:rsid w:val="001C4AC8"/>
    <w:rsid w:val="001C5E42"/>
    <w:rsid w:val="001E67D0"/>
    <w:rsid w:val="0022307C"/>
    <w:rsid w:val="00237AF5"/>
    <w:rsid w:val="0024226D"/>
    <w:rsid w:val="002428BE"/>
    <w:rsid w:val="00252CF0"/>
    <w:rsid w:val="0025607D"/>
    <w:rsid w:val="00271ADB"/>
    <w:rsid w:val="00272D56"/>
    <w:rsid w:val="00282988"/>
    <w:rsid w:val="00284DCA"/>
    <w:rsid w:val="00285A50"/>
    <w:rsid w:val="00292723"/>
    <w:rsid w:val="002B035D"/>
    <w:rsid w:val="002C3CB4"/>
    <w:rsid w:val="002C5281"/>
    <w:rsid w:val="002E3A42"/>
    <w:rsid w:val="002F3BD6"/>
    <w:rsid w:val="00300865"/>
    <w:rsid w:val="00304E3C"/>
    <w:rsid w:val="0031492E"/>
    <w:rsid w:val="00315FF4"/>
    <w:rsid w:val="003315A6"/>
    <w:rsid w:val="00332D44"/>
    <w:rsid w:val="003349F1"/>
    <w:rsid w:val="00334B95"/>
    <w:rsid w:val="003355E5"/>
    <w:rsid w:val="003702D8"/>
    <w:rsid w:val="003709D6"/>
    <w:rsid w:val="00371E25"/>
    <w:rsid w:val="0037424C"/>
    <w:rsid w:val="0037745A"/>
    <w:rsid w:val="00377F3B"/>
    <w:rsid w:val="00380C2A"/>
    <w:rsid w:val="00381027"/>
    <w:rsid w:val="0038539E"/>
    <w:rsid w:val="003867AF"/>
    <w:rsid w:val="003B3C08"/>
    <w:rsid w:val="003C169E"/>
    <w:rsid w:val="003C7A4F"/>
    <w:rsid w:val="003C7A68"/>
    <w:rsid w:val="003D3C5A"/>
    <w:rsid w:val="003F4C7A"/>
    <w:rsid w:val="00402F2A"/>
    <w:rsid w:val="00406606"/>
    <w:rsid w:val="00414172"/>
    <w:rsid w:val="0042220D"/>
    <w:rsid w:val="004231BC"/>
    <w:rsid w:val="00427725"/>
    <w:rsid w:val="00435BD8"/>
    <w:rsid w:val="00436121"/>
    <w:rsid w:val="00452820"/>
    <w:rsid w:val="0045750F"/>
    <w:rsid w:val="0046184D"/>
    <w:rsid w:val="004837F9"/>
    <w:rsid w:val="00484BEF"/>
    <w:rsid w:val="00486C70"/>
    <w:rsid w:val="00490B3F"/>
    <w:rsid w:val="00495BBD"/>
    <w:rsid w:val="004962B2"/>
    <w:rsid w:val="004A0139"/>
    <w:rsid w:val="004A028D"/>
    <w:rsid w:val="004A6ECC"/>
    <w:rsid w:val="004C2306"/>
    <w:rsid w:val="004C4F35"/>
    <w:rsid w:val="004C62F5"/>
    <w:rsid w:val="004D7D21"/>
    <w:rsid w:val="004E70B7"/>
    <w:rsid w:val="004F55A8"/>
    <w:rsid w:val="004F7956"/>
    <w:rsid w:val="0050363F"/>
    <w:rsid w:val="00514B8B"/>
    <w:rsid w:val="0052128E"/>
    <w:rsid w:val="0052403E"/>
    <w:rsid w:val="0054055F"/>
    <w:rsid w:val="00541F75"/>
    <w:rsid w:val="00555BB5"/>
    <w:rsid w:val="005578B3"/>
    <w:rsid w:val="00577CE7"/>
    <w:rsid w:val="00581715"/>
    <w:rsid w:val="00583386"/>
    <w:rsid w:val="0058359A"/>
    <w:rsid w:val="00586A96"/>
    <w:rsid w:val="00594535"/>
    <w:rsid w:val="00595ED7"/>
    <w:rsid w:val="005A4CCA"/>
    <w:rsid w:val="005B5266"/>
    <w:rsid w:val="005C17BB"/>
    <w:rsid w:val="005D3E8C"/>
    <w:rsid w:val="005E5635"/>
    <w:rsid w:val="005F1859"/>
    <w:rsid w:val="005F78C7"/>
    <w:rsid w:val="00604378"/>
    <w:rsid w:val="006277B6"/>
    <w:rsid w:val="00634EED"/>
    <w:rsid w:val="00663C7C"/>
    <w:rsid w:val="006648EA"/>
    <w:rsid w:val="00673B1A"/>
    <w:rsid w:val="00690002"/>
    <w:rsid w:val="00695D6A"/>
    <w:rsid w:val="006A22EC"/>
    <w:rsid w:val="006B2017"/>
    <w:rsid w:val="006C0B0A"/>
    <w:rsid w:val="007030E3"/>
    <w:rsid w:val="00713A5A"/>
    <w:rsid w:val="0072453C"/>
    <w:rsid w:val="007355E1"/>
    <w:rsid w:val="007465DD"/>
    <w:rsid w:val="007507EA"/>
    <w:rsid w:val="007521A8"/>
    <w:rsid w:val="0075271C"/>
    <w:rsid w:val="0076761C"/>
    <w:rsid w:val="00776858"/>
    <w:rsid w:val="00781F33"/>
    <w:rsid w:val="007960B7"/>
    <w:rsid w:val="00796F3E"/>
    <w:rsid w:val="007A36EB"/>
    <w:rsid w:val="007B1F95"/>
    <w:rsid w:val="007B3557"/>
    <w:rsid w:val="007C1AE8"/>
    <w:rsid w:val="007C3298"/>
    <w:rsid w:val="007E123B"/>
    <w:rsid w:val="00801D25"/>
    <w:rsid w:val="0081735A"/>
    <w:rsid w:val="0082185A"/>
    <w:rsid w:val="00822895"/>
    <w:rsid w:val="008327CA"/>
    <w:rsid w:val="0083481D"/>
    <w:rsid w:val="00835BB0"/>
    <w:rsid w:val="00836381"/>
    <w:rsid w:val="00842FB5"/>
    <w:rsid w:val="0084471A"/>
    <w:rsid w:val="00850AD8"/>
    <w:rsid w:val="00851D2D"/>
    <w:rsid w:val="008535ED"/>
    <w:rsid w:val="00853787"/>
    <w:rsid w:val="00862D5B"/>
    <w:rsid w:val="00863C7F"/>
    <w:rsid w:val="00866EA3"/>
    <w:rsid w:val="008752FB"/>
    <w:rsid w:val="008910CC"/>
    <w:rsid w:val="008C568B"/>
    <w:rsid w:val="008C78EF"/>
    <w:rsid w:val="008F5339"/>
    <w:rsid w:val="009030B1"/>
    <w:rsid w:val="00904433"/>
    <w:rsid w:val="009103E0"/>
    <w:rsid w:val="009121A4"/>
    <w:rsid w:val="00912ED5"/>
    <w:rsid w:val="00941FBE"/>
    <w:rsid w:val="00954379"/>
    <w:rsid w:val="00972A1F"/>
    <w:rsid w:val="0098609D"/>
    <w:rsid w:val="0099321D"/>
    <w:rsid w:val="00995E47"/>
    <w:rsid w:val="009963FF"/>
    <w:rsid w:val="009B1AC5"/>
    <w:rsid w:val="009B232D"/>
    <w:rsid w:val="009B5F27"/>
    <w:rsid w:val="009C0208"/>
    <w:rsid w:val="009D254D"/>
    <w:rsid w:val="009D69C6"/>
    <w:rsid w:val="009E3589"/>
    <w:rsid w:val="009E3EE5"/>
    <w:rsid w:val="009E7CDD"/>
    <w:rsid w:val="00A04EEE"/>
    <w:rsid w:val="00A15DD7"/>
    <w:rsid w:val="00A27EB5"/>
    <w:rsid w:val="00A30BCA"/>
    <w:rsid w:val="00A54AFB"/>
    <w:rsid w:val="00A558DF"/>
    <w:rsid w:val="00A559ED"/>
    <w:rsid w:val="00A61DA6"/>
    <w:rsid w:val="00A750EE"/>
    <w:rsid w:val="00A8427A"/>
    <w:rsid w:val="00AA3600"/>
    <w:rsid w:val="00AA4A1E"/>
    <w:rsid w:val="00AC14F6"/>
    <w:rsid w:val="00AC15DD"/>
    <w:rsid w:val="00AE341A"/>
    <w:rsid w:val="00AE3E3A"/>
    <w:rsid w:val="00AE78D0"/>
    <w:rsid w:val="00AF736A"/>
    <w:rsid w:val="00B00801"/>
    <w:rsid w:val="00B0429F"/>
    <w:rsid w:val="00B05561"/>
    <w:rsid w:val="00B20E0A"/>
    <w:rsid w:val="00B27AAF"/>
    <w:rsid w:val="00B3025A"/>
    <w:rsid w:val="00B36BD4"/>
    <w:rsid w:val="00B5258F"/>
    <w:rsid w:val="00B54156"/>
    <w:rsid w:val="00B55B05"/>
    <w:rsid w:val="00B60998"/>
    <w:rsid w:val="00B61E35"/>
    <w:rsid w:val="00B6629A"/>
    <w:rsid w:val="00B66FE2"/>
    <w:rsid w:val="00B71DAA"/>
    <w:rsid w:val="00B7676F"/>
    <w:rsid w:val="00B770FF"/>
    <w:rsid w:val="00B82A85"/>
    <w:rsid w:val="00B86A97"/>
    <w:rsid w:val="00BA2C15"/>
    <w:rsid w:val="00BA4FCF"/>
    <w:rsid w:val="00BB3A1A"/>
    <w:rsid w:val="00BB5FD6"/>
    <w:rsid w:val="00BB6FEB"/>
    <w:rsid w:val="00BC2742"/>
    <w:rsid w:val="00BC2E7A"/>
    <w:rsid w:val="00BD437F"/>
    <w:rsid w:val="00BF5DE5"/>
    <w:rsid w:val="00C028CE"/>
    <w:rsid w:val="00C105A0"/>
    <w:rsid w:val="00C22313"/>
    <w:rsid w:val="00C231DC"/>
    <w:rsid w:val="00C4449C"/>
    <w:rsid w:val="00C56E7D"/>
    <w:rsid w:val="00C672D3"/>
    <w:rsid w:val="00C76E18"/>
    <w:rsid w:val="00C77F5D"/>
    <w:rsid w:val="00C81F1A"/>
    <w:rsid w:val="00C8621C"/>
    <w:rsid w:val="00C95887"/>
    <w:rsid w:val="00CB10E2"/>
    <w:rsid w:val="00CB3E72"/>
    <w:rsid w:val="00CC056F"/>
    <w:rsid w:val="00CC1B6B"/>
    <w:rsid w:val="00CC1DE2"/>
    <w:rsid w:val="00CD7A12"/>
    <w:rsid w:val="00CE321E"/>
    <w:rsid w:val="00CE39BF"/>
    <w:rsid w:val="00CE663C"/>
    <w:rsid w:val="00CE6F5B"/>
    <w:rsid w:val="00D06B3C"/>
    <w:rsid w:val="00D2461B"/>
    <w:rsid w:val="00D40904"/>
    <w:rsid w:val="00D43D91"/>
    <w:rsid w:val="00D5316D"/>
    <w:rsid w:val="00D557E6"/>
    <w:rsid w:val="00D60BA8"/>
    <w:rsid w:val="00D84E61"/>
    <w:rsid w:val="00DA391F"/>
    <w:rsid w:val="00DA51C6"/>
    <w:rsid w:val="00DB25E4"/>
    <w:rsid w:val="00DB6338"/>
    <w:rsid w:val="00DD645F"/>
    <w:rsid w:val="00DE045D"/>
    <w:rsid w:val="00DE07B8"/>
    <w:rsid w:val="00DE47E1"/>
    <w:rsid w:val="00DF442A"/>
    <w:rsid w:val="00E04493"/>
    <w:rsid w:val="00E167B2"/>
    <w:rsid w:val="00E2063C"/>
    <w:rsid w:val="00E24C95"/>
    <w:rsid w:val="00E2792A"/>
    <w:rsid w:val="00E31F5B"/>
    <w:rsid w:val="00E321FF"/>
    <w:rsid w:val="00E350CA"/>
    <w:rsid w:val="00E366D4"/>
    <w:rsid w:val="00E47245"/>
    <w:rsid w:val="00E51379"/>
    <w:rsid w:val="00E560BB"/>
    <w:rsid w:val="00E66661"/>
    <w:rsid w:val="00E7042C"/>
    <w:rsid w:val="00E7063D"/>
    <w:rsid w:val="00E7736A"/>
    <w:rsid w:val="00E87EDB"/>
    <w:rsid w:val="00E919A8"/>
    <w:rsid w:val="00E95FFD"/>
    <w:rsid w:val="00EA463F"/>
    <w:rsid w:val="00EC35AA"/>
    <w:rsid w:val="00ED153A"/>
    <w:rsid w:val="00ED45DF"/>
    <w:rsid w:val="00EE259C"/>
    <w:rsid w:val="00EF6616"/>
    <w:rsid w:val="00F1229B"/>
    <w:rsid w:val="00F15D7E"/>
    <w:rsid w:val="00F168EB"/>
    <w:rsid w:val="00F1759B"/>
    <w:rsid w:val="00F20CFB"/>
    <w:rsid w:val="00F30CF4"/>
    <w:rsid w:val="00F37F0D"/>
    <w:rsid w:val="00F44072"/>
    <w:rsid w:val="00F729FA"/>
    <w:rsid w:val="00F84A8E"/>
    <w:rsid w:val="00F909A0"/>
    <w:rsid w:val="00F90F32"/>
    <w:rsid w:val="00F935F3"/>
    <w:rsid w:val="00F94D7C"/>
    <w:rsid w:val="00FA0F57"/>
    <w:rsid w:val="00FB1BDC"/>
    <w:rsid w:val="00FB76D2"/>
    <w:rsid w:val="00FC0908"/>
    <w:rsid w:val="00FD4EFD"/>
    <w:rsid w:val="00FD52CE"/>
    <w:rsid w:val="00FE5CB2"/>
    <w:rsid w:val="00FF021E"/>
    <w:rsid w:val="00FF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paragraph" w:styleId="4">
    <w:name w:val="heading 4"/>
    <w:basedOn w:val="a"/>
    <w:next w:val="a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semiHidden/>
    <w:rsid w:val="00B20E0A"/>
    <w:rPr>
      <w:vertAlign w:val="superscript"/>
    </w:rPr>
  </w:style>
  <w:style w:type="paragraph" w:styleId="a7">
    <w:name w:val="Title"/>
    <w:basedOn w:val="a"/>
    <w:link w:val="a8"/>
    <w:qFormat/>
    <w:rsid w:val="00F30CF4"/>
    <w:pPr>
      <w:tabs>
        <w:tab w:val="left" w:pos="0"/>
      </w:tabs>
      <w:jc w:val="center"/>
    </w:pPr>
    <w:rPr>
      <w:rFonts w:eastAsia="Times New Roman"/>
      <w:b/>
      <w:sz w:val="32"/>
      <w:szCs w:val="20"/>
    </w:rPr>
  </w:style>
  <w:style w:type="character" w:customStyle="1" w:styleId="a8">
    <w:name w:val="Название Знак"/>
    <w:link w:val="a7"/>
    <w:rsid w:val="00F30CF4"/>
    <w:rPr>
      <w:b/>
      <w:sz w:val="32"/>
      <w:lang w:val="ru-RU" w:eastAsia="ru-RU" w:bidi="ar-SA"/>
    </w:rPr>
  </w:style>
  <w:style w:type="character" w:styleId="a9">
    <w:name w:val="Hyperlink"/>
    <w:rsid w:val="00334B95"/>
    <w:rPr>
      <w:color w:val="000080"/>
      <w:u w:val="single"/>
    </w:rPr>
  </w:style>
  <w:style w:type="paragraph" w:customStyle="1" w:styleId="aa">
    <w:name w:val="Знак"/>
    <w:basedOn w:val="a"/>
    <w:rsid w:val="001A37D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76858"/>
    <w:pPr>
      <w:suppressAutoHyphens/>
      <w:jc w:val="both"/>
    </w:pPr>
    <w:rPr>
      <w:rFonts w:eastAsia="Times New Roman"/>
      <w:sz w:val="28"/>
      <w:lang w:eastAsia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A51C6"/>
    <w:rPr>
      <w:sz w:val="28"/>
      <w:szCs w:val="24"/>
      <w:lang w:val="ru-RU" w:eastAsia="ar-SA" w:bidi="ar-SA"/>
    </w:rPr>
  </w:style>
  <w:style w:type="character" w:customStyle="1" w:styleId="Calibri">
    <w:name w:val="Основной текст + Calibri"/>
    <w:aliases w:val="11 pt,Интервал 0 pt"/>
    <w:basedOn w:val="ac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d">
    <w:name w:val="Balloon Text"/>
    <w:basedOn w:val="a"/>
    <w:link w:val="ae"/>
    <w:rsid w:val="00E919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19A8"/>
    <w:rPr>
      <w:rFonts w:ascii="Tahoma" w:eastAsia="Calibri" w:hAnsi="Tahoma" w:cs="Tahoma"/>
      <w:sz w:val="16"/>
      <w:szCs w:val="16"/>
    </w:rPr>
  </w:style>
  <w:style w:type="character" w:customStyle="1" w:styleId="af">
    <w:name w:val="Основной текст_"/>
    <w:basedOn w:val="a0"/>
    <w:link w:val="21"/>
    <w:rsid w:val="00DE47E1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"/>
    <w:rsid w:val="00DE47E1"/>
    <w:pPr>
      <w:widowControl w:val="0"/>
      <w:shd w:val="clear" w:color="auto" w:fill="FFFFFF"/>
      <w:spacing w:before="300" w:line="274" w:lineRule="exact"/>
      <w:jc w:val="both"/>
    </w:pPr>
    <w:rPr>
      <w:rFonts w:eastAsia="Times New Roman"/>
      <w:sz w:val="23"/>
      <w:szCs w:val="23"/>
    </w:rPr>
  </w:style>
  <w:style w:type="paragraph" w:styleId="af0">
    <w:name w:val="List Paragraph"/>
    <w:basedOn w:val="a"/>
    <w:uiPriority w:val="34"/>
    <w:qFormat/>
    <w:rsid w:val="00E31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BFC5E-BCD9-42DE-B85A-CDA92AB1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Boss</cp:lastModifiedBy>
  <cp:revision>51</cp:revision>
  <cp:lastPrinted>2019-01-15T07:10:00Z</cp:lastPrinted>
  <dcterms:created xsi:type="dcterms:W3CDTF">2014-02-13T03:25:00Z</dcterms:created>
  <dcterms:modified xsi:type="dcterms:W3CDTF">2019-02-11T11:44:00Z</dcterms:modified>
</cp:coreProperties>
</file>