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67" w:rsidRPr="00ED3BE8" w:rsidRDefault="00DB065C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975" cy="77152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67" w:rsidRPr="00CC7817" w:rsidRDefault="00405E67" w:rsidP="001B481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  <w:u w:val="single"/>
        </w:rPr>
      </w:pPr>
    </w:p>
    <w:p w:rsidR="00405E67" w:rsidRPr="002666F5" w:rsidRDefault="00405E67" w:rsidP="001B48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66F5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405E67" w:rsidRPr="00D45F29" w:rsidRDefault="00405E67" w:rsidP="001B48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Pr="007C4D12" w:rsidRDefault="00405E67" w:rsidP="001B48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Pr="002666F5" w:rsidRDefault="00981615" w:rsidP="00CC7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22 января</w:t>
      </w:r>
      <w:r w:rsidR="00FB252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16731" w:rsidRPr="00A920DC">
        <w:rPr>
          <w:rFonts w:ascii="Times New Roman CYR" w:hAnsi="Times New Roman CYR" w:cs="Times New Roman CYR"/>
          <w:bCs/>
          <w:sz w:val="24"/>
          <w:szCs w:val="24"/>
        </w:rPr>
        <w:t>2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>0</w:t>
      </w:r>
      <w:r w:rsidR="00127F88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CC781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г.            </w:t>
      </w:r>
      <w:r w:rsidR="002666F5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2666F5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666F5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1261E8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</w:t>
      </w:r>
      <w:r w:rsidR="00127F88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1261E8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</w:t>
      </w:r>
      <w:r w:rsidR="001261E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27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Default="00405E67" w:rsidP="006B74B2">
      <w:pPr>
        <w:widowControl w:val="0"/>
        <w:autoSpaceDE w:val="0"/>
        <w:autoSpaceDN w:val="0"/>
        <w:adjustRightInd w:val="0"/>
        <w:spacing w:after="0" w:line="240" w:lineRule="auto"/>
        <w:ind w:right="514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99"/>
      <w:bookmarkStart w:id="1" w:name="OLE_LINK100"/>
      <w:bookmarkStart w:id="2" w:name="OLE_LINK101"/>
      <w:proofErr w:type="gramStart"/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Об установлении расходных обязательств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определении уполномоченного органа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на обеспечение государственных гарантий </w:t>
      </w:r>
      <w:r>
        <w:rPr>
          <w:rFonts w:ascii="Times New Roman CYR" w:hAnsi="Times New Roman CYR" w:cs="Times New Roman CYR"/>
          <w:sz w:val="24"/>
          <w:szCs w:val="24"/>
        </w:rPr>
        <w:t>реализации прав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дошкольного,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начального общего, осно</w:t>
      </w:r>
      <w:r>
        <w:rPr>
          <w:rFonts w:ascii="Times New Roman CYR" w:hAnsi="Times New Roman CYR" w:cs="Times New Roman CYR"/>
          <w:sz w:val="24"/>
          <w:szCs w:val="24"/>
        </w:rPr>
        <w:t xml:space="preserve">вного общего, среднего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общего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в муниципальных</w:t>
      </w:r>
      <w:r w:rsidRPr="008238F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«Город Кедровый»</w:t>
      </w:r>
      <w:r>
        <w:rPr>
          <w:rFonts w:ascii="Times New Roman CYR" w:hAnsi="Times New Roman CYR" w:cs="Times New Roman CYR"/>
          <w:sz w:val="24"/>
          <w:szCs w:val="24"/>
        </w:rPr>
        <w:t>, обеспечение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детей в </w:t>
      </w:r>
      <w:r w:rsidRPr="0075505C">
        <w:rPr>
          <w:rFonts w:ascii="Times New Roman CYR" w:hAnsi="Times New Roman CYR" w:cs="Times New Roman CYR"/>
          <w:sz w:val="24"/>
          <w:szCs w:val="24"/>
        </w:rPr>
        <w:t>муниципальны</w:t>
      </w:r>
      <w:r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</w:t>
      </w:r>
      <w:bookmarkStart w:id="3" w:name="OLE_LINK102"/>
      <w:bookmarkStart w:id="4" w:name="OLE_LINK103"/>
      <w:bookmarkStart w:id="5" w:name="OLE_LINK104"/>
      <w:bookmarkEnd w:id="0"/>
      <w:bookmarkEnd w:id="1"/>
      <w:bookmarkEnd w:id="2"/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род Кедровый»  </w:t>
      </w:r>
      <w:r w:rsidR="004E54B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127F88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4E54B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3"/>
      <w:bookmarkEnd w:id="4"/>
      <w:bookmarkEnd w:id="5"/>
      <w:proofErr w:type="gramEnd"/>
    </w:p>
    <w:p w:rsidR="00405E67" w:rsidRPr="00F10108" w:rsidRDefault="00405E67" w:rsidP="0013592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0108" w:rsidRDefault="00405E67" w:rsidP="00F10108">
      <w:pPr>
        <w:pStyle w:val="a5"/>
        <w:ind w:left="40" w:right="20" w:firstLine="540"/>
        <w:rPr>
          <w:rStyle w:val="a6"/>
          <w:rFonts w:eastAsia="Calibri"/>
          <w:color w:val="000000"/>
        </w:rPr>
      </w:pPr>
      <w:r w:rsidRPr="002666F5">
        <w:rPr>
          <w:rFonts w:ascii="Times New Roman" w:hAnsi="Times New Roman"/>
          <w:color w:val="000000"/>
          <w:sz w:val="24"/>
          <w:szCs w:val="24"/>
        </w:rPr>
        <w:t>В соответствии с Закон</w:t>
      </w:r>
      <w:r w:rsidR="004E54B9">
        <w:rPr>
          <w:rFonts w:ascii="Times New Roman" w:hAnsi="Times New Roman"/>
          <w:color w:val="000000"/>
          <w:sz w:val="24"/>
          <w:szCs w:val="24"/>
        </w:rPr>
        <w:t>ом</w:t>
      </w:r>
      <w:r w:rsidRPr="002666F5">
        <w:rPr>
          <w:rFonts w:ascii="Times New Roman" w:hAnsi="Times New Roman"/>
          <w:color w:val="000000"/>
          <w:sz w:val="24"/>
          <w:szCs w:val="24"/>
        </w:rPr>
        <w:t xml:space="preserve"> Томской области </w:t>
      </w:r>
      <w:r w:rsidR="00CC7817" w:rsidRPr="00D76722">
        <w:rPr>
          <w:rStyle w:val="a6"/>
          <w:color w:val="000000"/>
        </w:rPr>
        <w:t xml:space="preserve">от </w:t>
      </w:r>
      <w:r w:rsidR="00D834D6" w:rsidRPr="00D328CA">
        <w:rPr>
          <w:rStyle w:val="a6"/>
          <w:color w:val="000000"/>
        </w:rPr>
        <w:t>25.12.2019 № 164-ОЗ</w:t>
      </w:r>
      <w:r w:rsidR="00D834D6">
        <w:rPr>
          <w:rStyle w:val="a6"/>
          <w:color w:val="000000"/>
        </w:rPr>
        <w:t xml:space="preserve"> </w:t>
      </w:r>
      <w:r w:rsidR="00CC7817">
        <w:rPr>
          <w:rStyle w:val="a6"/>
          <w:color w:val="000000"/>
        </w:rPr>
        <w:t>«Об областном бюджете на 20</w:t>
      </w:r>
      <w:r w:rsidR="00127F88">
        <w:rPr>
          <w:rStyle w:val="a6"/>
          <w:color w:val="000000"/>
        </w:rPr>
        <w:t>20</w:t>
      </w:r>
      <w:r w:rsidR="00CC7817">
        <w:rPr>
          <w:rStyle w:val="a6"/>
          <w:color w:val="000000"/>
        </w:rPr>
        <w:t xml:space="preserve"> год и на плановый период 202</w:t>
      </w:r>
      <w:r w:rsidR="00127F88">
        <w:rPr>
          <w:rStyle w:val="a6"/>
          <w:color w:val="000000"/>
        </w:rPr>
        <w:t>1</w:t>
      </w:r>
      <w:r w:rsidR="00CC7817">
        <w:rPr>
          <w:rStyle w:val="a6"/>
          <w:color w:val="000000"/>
        </w:rPr>
        <w:t xml:space="preserve"> и 202</w:t>
      </w:r>
      <w:r w:rsidR="00127F88">
        <w:rPr>
          <w:rStyle w:val="a6"/>
          <w:color w:val="000000"/>
        </w:rPr>
        <w:t>2</w:t>
      </w:r>
      <w:r w:rsidR="00CC7817" w:rsidRPr="00FC0908">
        <w:rPr>
          <w:rStyle w:val="a6"/>
          <w:color w:val="000000"/>
        </w:rPr>
        <w:t xml:space="preserve"> годов»</w:t>
      </w:r>
      <w:r w:rsidR="00CC7817" w:rsidRPr="00956972">
        <w:rPr>
          <w:rStyle w:val="20"/>
          <w:color w:val="000000"/>
          <w:sz w:val="24"/>
        </w:rPr>
        <w:t xml:space="preserve"> </w:t>
      </w:r>
      <w:r w:rsidR="00CC7817">
        <w:rPr>
          <w:rStyle w:val="a6"/>
          <w:rFonts w:eastAsia="Calibri"/>
          <w:color w:val="000000"/>
        </w:rPr>
        <w:t xml:space="preserve">и решением Думы города Кедрового от </w:t>
      </w:r>
      <w:r w:rsidR="000D4A82" w:rsidRPr="000D4A82">
        <w:rPr>
          <w:rFonts w:ascii="Times New Roman" w:hAnsi="Times New Roman"/>
          <w:sz w:val="24"/>
          <w:szCs w:val="24"/>
        </w:rPr>
        <w:t>25.12.2019 № 74</w:t>
      </w:r>
      <w:r w:rsidR="000D4A82" w:rsidRPr="007D7B63">
        <w:t xml:space="preserve"> </w:t>
      </w:r>
      <w:r w:rsidR="00CC7817">
        <w:rPr>
          <w:rStyle w:val="a6"/>
          <w:rFonts w:eastAsia="Calibri"/>
          <w:color w:val="000000"/>
        </w:rPr>
        <w:t>«О бюджете города Кедрового на 20</w:t>
      </w:r>
      <w:r w:rsidR="00127F88">
        <w:rPr>
          <w:rStyle w:val="a6"/>
          <w:rFonts w:eastAsia="Calibri"/>
          <w:color w:val="000000"/>
        </w:rPr>
        <w:t>20</w:t>
      </w:r>
      <w:r w:rsidR="00CC7817">
        <w:rPr>
          <w:rStyle w:val="a6"/>
          <w:rFonts w:eastAsia="Calibri"/>
          <w:color w:val="000000"/>
        </w:rPr>
        <w:t xml:space="preserve"> год и на плановый период 202</w:t>
      </w:r>
      <w:r w:rsidR="00127F88">
        <w:rPr>
          <w:rStyle w:val="a6"/>
          <w:rFonts w:eastAsia="Calibri"/>
          <w:color w:val="000000"/>
        </w:rPr>
        <w:t>1</w:t>
      </w:r>
      <w:r w:rsidR="00CC7817">
        <w:rPr>
          <w:rStyle w:val="a6"/>
          <w:rFonts w:eastAsia="Calibri"/>
          <w:color w:val="000000"/>
        </w:rPr>
        <w:t xml:space="preserve"> и 202</w:t>
      </w:r>
      <w:r w:rsidR="00127F88">
        <w:rPr>
          <w:rStyle w:val="a6"/>
          <w:rFonts w:eastAsia="Calibri"/>
          <w:color w:val="000000"/>
        </w:rPr>
        <w:t>2</w:t>
      </w:r>
      <w:r w:rsidR="00CC7817">
        <w:rPr>
          <w:rStyle w:val="a6"/>
          <w:rFonts w:eastAsia="Calibri"/>
          <w:color w:val="000000"/>
        </w:rPr>
        <w:t xml:space="preserve"> годов»</w:t>
      </w:r>
    </w:p>
    <w:p w:rsidR="00CC7817" w:rsidRDefault="00CC7817" w:rsidP="00F10108">
      <w:pPr>
        <w:pStyle w:val="a5"/>
        <w:ind w:left="40" w:right="20" w:firstLine="540"/>
        <w:rPr>
          <w:sz w:val="24"/>
        </w:rPr>
      </w:pPr>
    </w:p>
    <w:p w:rsidR="00405E67" w:rsidRPr="00E16731" w:rsidRDefault="00405E67" w:rsidP="00CC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731">
        <w:rPr>
          <w:rFonts w:ascii="Times New Roman" w:hAnsi="Times New Roman"/>
          <w:sz w:val="24"/>
          <w:szCs w:val="24"/>
        </w:rPr>
        <w:t>1.</w:t>
      </w:r>
      <w:r w:rsidR="008F4855">
        <w:rPr>
          <w:rFonts w:ascii="Times New Roman" w:hAnsi="Times New Roman"/>
          <w:sz w:val="24"/>
          <w:szCs w:val="24"/>
        </w:rPr>
        <w:t xml:space="preserve"> </w:t>
      </w:r>
      <w:r w:rsidRPr="00E16731">
        <w:rPr>
          <w:rFonts w:ascii="Times New Roman" w:hAnsi="Times New Roman"/>
          <w:sz w:val="24"/>
          <w:szCs w:val="24"/>
        </w:rPr>
        <w:t xml:space="preserve">Установить расходные обязательства по осуществлению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proofErr w:type="gramStart"/>
      <w:r w:rsidRPr="00E16731">
        <w:rPr>
          <w:rFonts w:ascii="Times New Roman" w:hAnsi="Times New Roman"/>
          <w:sz w:val="24"/>
          <w:szCs w:val="24"/>
        </w:rPr>
        <w:t>в</w:t>
      </w:r>
      <w:proofErr w:type="gramEnd"/>
      <w:r w:rsidRPr="00E167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6731">
        <w:rPr>
          <w:rFonts w:ascii="Times New Roman" w:hAnsi="Times New Roman"/>
          <w:sz w:val="24"/>
          <w:szCs w:val="24"/>
        </w:rPr>
        <w:t xml:space="preserve">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/>
          <w:sz w:val="24"/>
          <w:szCs w:val="24"/>
        </w:rPr>
        <w:t xml:space="preserve"> на </w:t>
      </w:r>
      <w:r w:rsidRPr="00E16731">
        <w:rPr>
          <w:rFonts w:ascii="Times New Roman" w:hAnsi="Times New Roman"/>
          <w:color w:val="000000"/>
          <w:sz w:val="24"/>
          <w:szCs w:val="24"/>
        </w:rPr>
        <w:t>территории муниципального образования «Город Кедровый»</w:t>
      </w:r>
      <w:r w:rsidRPr="00E16731">
        <w:rPr>
          <w:rFonts w:ascii="Times New Roman" w:hAnsi="Times New Roman"/>
          <w:sz w:val="24"/>
          <w:szCs w:val="24"/>
        </w:rPr>
        <w:t xml:space="preserve">, обеспечение дополнительного образования детей в 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/>
          <w:sz w:val="24"/>
          <w:szCs w:val="24"/>
        </w:rPr>
        <w:t xml:space="preserve"> на </w:t>
      </w:r>
      <w:r w:rsidRPr="00E16731">
        <w:rPr>
          <w:rFonts w:ascii="Times New Roman" w:hAnsi="Times New Roman"/>
          <w:color w:val="000000"/>
          <w:sz w:val="24"/>
          <w:szCs w:val="24"/>
        </w:rPr>
        <w:t xml:space="preserve">территории муниципального образования «Город Кедровый» </w:t>
      </w:r>
      <w:r w:rsidR="004E54B9">
        <w:rPr>
          <w:rFonts w:ascii="Times New Roman" w:hAnsi="Times New Roman"/>
          <w:color w:val="000000"/>
          <w:sz w:val="24"/>
          <w:szCs w:val="24"/>
        </w:rPr>
        <w:t>на</w:t>
      </w:r>
      <w:r w:rsidRPr="00E1673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127F88">
        <w:rPr>
          <w:rFonts w:ascii="Times New Roman" w:hAnsi="Times New Roman"/>
          <w:color w:val="000000"/>
          <w:sz w:val="24"/>
          <w:szCs w:val="24"/>
        </w:rPr>
        <w:t>20</w:t>
      </w:r>
      <w:r w:rsidR="004E54B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E1673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12E89" w:rsidRDefault="00405E67" w:rsidP="004E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Pr="00E16731">
        <w:rPr>
          <w:rFonts w:ascii="Times New Roman" w:hAnsi="Times New Roman" w:cs="Times New Roman"/>
          <w:sz w:val="24"/>
          <w:szCs w:val="24"/>
        </w:rPr>
        <w:t xml:space="preserve">по осуществлению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 w:cs="Times New Roman"/>
          <w:sz w:val="24"/>
          <w:szCs w:val="24"/>
        </w:rPr>
        <w:t xml:space="preserve"> на </w:t>
      </w:r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муниципального образования «Город Кедровый»</w:t>
      </w:r>
      <w:r w:rsidRPr="00E16731">
        <w:rPr>
          <w:rFonts w:ascii="Times New Roman" w:hAnsi="Times New Roman" w:cs="Times New Roman"/>
          <w:sz w:val="24"/>
          <w:szCs w:val="24"/>
        </w:rPr>
        <w:t xml:space="preserve">, обеспечение дополнительного образования детей в 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 w:cs="Times New Roman"/>
          <w:sz w:val="24"/>
          <w:szCs w:val="24"/>
        </w:rPr>
        <w:t xml:space="preserve"> на </w:t>
      </w:r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муниципального образования «Город Кедровый»  </w:t>
      </w:r>
      <w:r w:rsidR="004E54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27F8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E54B9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12E8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712E89" w:rsidRDefault="00712E89" w:rsidP="004E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E67" w:rsidRPr="00E16731">
        <w:rPr>
          <w:rFonts w:ascii="Times New Roman" w:hAnsi="Times New Roman" w:cs="Times New Roman"/>
          <w:sz w:val="24"/>
          <w:szCs w:val="24"/>
        </w:rPr>
        <w:t xml:space="preserve"> отдел образования </w:t>
      </w:r>
      <w:r w:rsidR="00CE290F">
        <w:rPr>
          <w:rFonts w:ascii="Times New Roman" w:hAnsi="Times New Roman" w:cs="Times New Roman"/>
          <w:sz w:val="24"/>
          <w:szCs w:val="24"/>
        </w:rPr>
        <w:t>А</w:t>
      </w:r>
      <w:r w:rsidR="00405E67" w:rsidRPr="00E1673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E89" w:rsidRPr="00063E96" w:rsidRDefault="00712E89" w:rsidP="00712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E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№1 г. Кедрового.</w:t>
      </w:r>
    </w:p>
    <w:p w:rsidR="00405E67" w:rsidRDefault="00405E67" w:rsidP="004E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CC7817" w:rsidP="00CC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Pr="008238F0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CE290F">
        <w:rPr>
          <w:rFonts w:ascii="Times New Roman" w:hAnsi="Times New Roman" w:cs="Times New Roman"/>
          <w:sz w:val="24"/>
          <w:szCs w:val="24"/>
        </w:rPr>
        <w:t>А</w:t>
      </w:r>
      <w:r w:rsidRPr="008238F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</w:t>
      </w:r>
    </w:p>
    <w:p w:rsidR="004E54B9" w:rsidRPr="002666F5" w:rsidRDefault="004E54B9" w:rsidP="004E54B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6F5">
        <w:rPr>
          <w:rFonts w:ascii="Times New Roman" w:hAnsi="Times New Roman" w:cs="Times New Roman"/>
          <w:sz w:val="24"/>
          <w:szCs w:val="24"/>
        </w:rPr>
        <w:t>Кедровый»</w:t>
      </w:r>
      <w:r w:rsidR="00712E89">
        <w:rPr>
          <w:rFonts w:ascii="Times New Roman" w:hAnsi="Times New Roman" w:cs="Times New Roman"/>
          <w:sz w:val="24"/>
          <w:szCs w:val="24"/>
        </w:rPr>
        <w:t xml:space="preserve">, </w:t>
      </w:r>
      <w:r w:rsidR="00712E89" w:rsidRPr="00063E96">
        <w:rPr>
          <w:rFonts w:ascii="Times New Roman" w:hAnsi="Times New Roman" w:cs="Times New Roman"/>
          <w:sz w:val="24"/>
          <w:szCs w:val="24"/>
        </w:rPr>
        <w:t>директору муниципального казенного общеобразовательного учреждения средняя общеобразовательная школа №1 г. Кедрового</w:t>
      </w:r>
      <w:r w:rsidRPr="002666F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6F5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средств; </w:t>
      </w:r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66F5">
        <w:rPr>
          <w:rFonts w:ascii="Times New Roman" w:hAnsi="Times New Roman" w:cs="Times New Roman"/>
          <w:sz w:val="24"/>
          <w:szCs w:val="24"/>
        </w:rPr>
        <w:t>-</w:t>
      </w:r>
      <w:r w:rsidR="008B2EE8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>обеспечить предоставление отчетов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>по использованию сре</w:t>
      </w:r>
      <w:proofErr w:type="gramStart"/>
      <w:r w:rsidRPr="002666F5">
        <w:rPr>
          <w:rFonts w:ascii="Times New Roman" w:hAnsi="Times New Roman" w:cs="Times New Roman"/>
          <w:sz w:val="24"/>
          <w:szCs w:val="24"/>
        </w:rPr>
        <w:t>дств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Pr="002666F5">
        <w:rPr>
          <w:rFonts w:ascii="Times New Roman" w:hAnsi="Times New Roman" w:cs="Times New Roman"/>
          <w:sz w:val="24"/>
          <w:szCs w:val="24"/>
        </w:rPr>
        <w:t>оки</w:t>
      </w:r>
      <w:r w:rsidR="002666F5">
        <w:rPr>
          <w:rFonts w:ascii="Times New Roman" w:hAnsi="Times New Roman" w:cs="Times New Roman"/>
          <w:sz w:val="24"/>
          <w:szCs w:val="24"/>
        </w:rPr>
        <w:t>,</w:t>
      </w:r>
      <w:r w:rsidRPr="002666F5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общего образования Томской области</w:t>
      </w:r>
      <w:r w:rsidR="002666F5">
        <w:rPr>
          <w:rFonts w:ascii="Times New Roman" w:hAnsi="Times New Roman" w:cs="Times New Roman"/>
          <w:sz w:val="24"/>
          <w:szCs w:val="24"/>
        </w:rPr>
        <w:t>.</w:t>
      </w:r>
      <w:r w:rsidRPr="002666F5">
        <w:rPr>
          <w:rFonts w:ascii="Times New Roman" w:hAnsi="Times New Roman" w:cs="Times New Roman"/>
          <w:sz w:val="24"/>
          <w:szCs w:val="24"/>
        </w:rPr>
        <w:t xml:space="preserve"> 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67" w:rsidRPr="002666F5" w:rsidRDefault="00405E67" w:rsidP="00CC7817">
      <w:pPr>
        <w:pStyle w:val="a7"/>
        <w:autoSpaceDE w:val="0"/>
        <w:spacing w:line="283" w:lineRule="exact"/>
        <w:ind w:left="0" w:firstLine="709"/>
        <w:jc w:val="both"/>
        <w:rPr>
          <w:rFonts w:ascii="Times New Roman" w:hAnsi="Times New Roman"/>
        </w:rPr>
      </w:pPr>
      <w:r w:rsidRPr="002666F5">
        <w:rPr>
          <w:rFonts w:ascii="Times New Roman" w:hAnsi="Times New Roman"/>
        </w:rPr>
        <w:t xml:space="preserve">4. </w:t>
      </w:r>
      <w:r w:rsidR="002666F5">
        <w:rPr>
          <w:rFonts w:ascii="Times New Roman" w:hAnsi="Times New Roman"/>
        </w:rPr>
        <w:t>Р</w:t>
      </w:r>
      <w:r w:rsidRPr="002666F5">
        <w:rPr>
          <w:rFonts w:ascii="Times New Roman" w:hAnsi="Times New Roman"/>
        </w:rPr>
        <w:t>аспоряжение вступает в силу со дня его подписания, распространяет свое действие на правоотношения, возникшие с 01.01.20</w:t>
      </w:r>
      <w:r w:rsidR="00127F88">
        <w:rPr>
          <w:rFonts w:ascii="Times New Roman" w:hAnsi="Times New Roman"/>
        </w:rPr>
        <w:t>20</w:t>
      </w:r>
      <w:r w:rsidR="002666F5">
        <w:rPr>
          <w:rFonts w:ascii="Times New Roman" w:hAnsi="Times New Roman"/>
        </w:rPr>
        <w:t>, и действует до 31.12.20</w:t>
      </w:r>
      <w:r w:rsidR="00127F88">
        <w:rPr>
          <w:rFonts w:ascii="Times New Roman" w:hAnsi="Times New Roman"/>
        </w:rPr>
        <w:t>20</w:t>
      </w:r>
      <w:r w:rsidRPr="002666F5">
        <w:rPr>
          <w:rFonts w:ascii="Times New Roman" w:hAnsi="Times New Roman"/>
        </w:rPr>
        <w:t xml:space="preserve">. </w:t>
      </w:r>
    </w:p>
    <w:p w:rsidR="00405E67" w:rsidRPr="002666F5" w:rsidRDefault="00405E67" w:rsidP="00CC7817">
      <w:pPr>
        <w:pStyle w:val="a7"/>
        <w:autoSpaceDE w:val="0"/>
        <w:spacing w:line="283" w:lineRule="exact"/>
        <w:ind w:left="0" w:firstLine="709"/>
        <w:jc w:val="both"/>
        <w:rPr>
          <w:rFonts w:ascii="Times New Roman" w:hAnsi="Times New Roman"/>
        </w:rPr>
      </w:pPr>
      <w:r w:rsidRPr="002666F5">
        <w:rPr>
          <w:rFonts w:ascii="Times New Roman" w:hAnsi="Times New Roman"/>
        </w:rPr>
        <w:t xml:space="preserve">5. </w:t>
      </w:r>
      <w:proofErr w:type="gramStart"/>
      <w:r w:rsidRPr="002666F5">
        <w:rPr>
          <w:rFonts w:ascii="Times New Roman" w:hAnsi="Times New Roman"/>
        </w:rPr>
        <w:t>Контроль за</w:t>
      </w:r>
      <w:proofErr w:type="gramEnd"/>
      <w:r w:rsidRPr="002666F5">
        <w:rPr>
          <w:rFonts w:ascii="Times New Roman" w:hAnsi="Times New Roman"/>
        </w:rPr>
        <w:t xml:space="preserve"> исполнением</w:t>
      </w:r>
      <w:r w:rsidRPr="002666F5">
        <w:rPr>
          <w:rFonts w:ascii="Times New Roman" w:hAnsi="Times New Roman"/>
          <w:color w:val="000000"/>
        </w:rPr>
        <w:t xml:space="preserve"> настоящего распоряжения возложить на заместителя </w:t>
      </w:r>
      <w:r w:rsidR="00127F88">
        <w:rPr>
          <w:rFonts w:ascii="Times New Roman" w:hAnsi="Times New Roman"/>
          <w:color w:val="000000"/>
        </w:rPr>
        <w:t>М</w:t>
      </w:r>
      <w:r w:rsidRPr="002666F5">
        <w:rPr>
          <w:rFonts w:ascii="Times New Roman" w:hAnsi="Times New Roman"/>
          <w:color w:val="000000"/>
        </w:rPr>
        <w:t>эра по социальной политике и управлению делами.</w:t>
      </w: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E1961" w:rsidRDefault="005E1961" w:rsidP="005E1961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Мэра                                                                                                                                И.В. Борисова</w:t>
      </w: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12E89" w:rsidRDefault="00712E89" w:rsidP="00712E89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712E89" w:rsidRDefault="00712E89" w:rsidP="00712E89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712E89" w:rsidRDefault="00712E89" w:rsidP="00712E89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«______»____________________2020 г.</w:t>
      </w:r>
    </w:p>
    <w:p w:rsidR="00712E89" w:rsidRDefault="00712E89" w:rsidP="00712E89">
      <w:pPr>
        <w:pStyle w:val="ConsPlusNormal"/>
        <w:jc w:val="both"/>
        <w:rPr>
          <w:b w:val="0"/>
          <w:sz w:val="24"/>
          <w:szCs w:val="24"/>
        </w:rPr>
      </w:pPr>
    </w:p>
    <w:p w:rsidR="00712E89" w:rsidRDefault="00712E89" w:rsidP="00712E89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12E89" w:rsidRDefault="00712E89" w:rsidP="00712E8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712E89" w:rsidRDefault="00712E89" w:rsidP="0071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 г.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Дурникова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А.В.         – 1 экз.</w:t>
      </w: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12E89" w:rsidRPr="007E092B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7E092B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0D2DB9" w:rsidRDefault="00712E89" w:rsidP="00712E89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 w:rsidRPr="007E092B">
        <w:rPr>
          <w:rFonts w:ascii="Times New Roman CYR" w:hAnsi="Times New Roman CYR" w:cs="Times New Roman CYR"/>
          <w:sz w:val="20"/>
          <w:szCs w:val="20"/>
        </w:rPr>
        <w:t>8(38-250)35-336</w:t>
      </w: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Pr="007C4D12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0D2DB9" w:rsidRPr="007C4D12" w:rsidSect="00D834D6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B4810"/>
    <w:rsid w:val="00015461"/>
    <w:rsid w:val="00044559"/>
    <w:rsid w:val="000B55A4"/>
    <w:rsid w:val="000B645B"/>
    <w:rsid w:val="000D2DB9"/>
    <w:rsid w:val="000D4A82"/>
    <w:rsid w:val="000F0C36"/>
    <w:rsid w:val="001261E8"/>
    <w:rsid w:val="00127F88"/>
    <w:rsid w:val="00135926"/>
    <w:rsid w:val="00161CCB"/>
    <w:rsid w:val="001B4810"/>
    <w:rsid w:val="00265B2D"/>
    <w:rsid w:val="002666F5"/>
    <w:rsid w:val="002765F0"/>
    <w:rsid w:val="00280AC8"/>
    <w:rsid w:val="00284E9C"/>
    <w:rsid w:val="002B4622"/>
    <w:rsid w:val="002E032E"/>
    <w:rsid w:val="002E336A"/>
    <w:rsid w:val="00302370"/>
    <w:rsid w:val="00330498"/>
    <w:rsid w:val="003328D5"/>
    <w:rsid w:val="00364521"/>
    <w:rsid w:val="00395666"/>
    <w:rsid w:val="003B1C32"/>
    <w:rsid w:val="00405E67"/>
    <w:rsid w:val="00444706"/>
    <w:rsid w:val="00455C06"/>
    <w:rsid w:val="004E54B9"/>
    <w:rsid w:val="00502930"/>
    <w:rsid w:val="00554B8A"/>
    <w:rsid w:val="005647DA"/>
    <w:rsid w:val="00574A82"/>
    <w:rsid w:val="005856F0"/>
    <w:rsid w:val="005A0A9A"/>
    <w:rsid w:val="005B3E3D"/>
    <w:rsid w:val="005B7C2B"/>
    <w:rsid w:val="005E1961"/>
    <w:rsid w:val="00626D1A"/>
    <w:rsid w:val="0068025A"/>
    <w:rsid w:val="006B74B2"/>
    <w:rsid w:val="00712E89"/>
    <w:rsid w:val="00721E10"/>
    <w:rsid w:val="00740905"/>
    <w:rsid w:val="0075505C"/>
    <w:rsid w:val="00782ACD"/>
    <w:rsid w:val="00791355"/>
    <w:rsid w:val="007A6188"/>
    <w:rsid w:val="007C4D12"/>
    <w:rsid w:val="007E092B"/>
    <w:rsid w:val="008238F0"/>
    <w:rsid w:val="00836D24"/>
    <w:rsid w:val="00842761"/>
    <w:rsid w:val="00855B0F"/>
    <w:rsid w:val="008714D2"/>
    <w:rsid w:val="008917BF"/>
    <w:rsid w:val="008B2EE8"/>
    <w:rsid w:val="008B33AA"/>
    <w:rsid w:val="008F4855"/>
    <w:rsid w:val="00911536"/>
    <w:rsid w:val="00953EF5"/>
    <w:rsid w:val="00955E35"/>
    <w:rsid w:val="00956972"/>
    <w:rsid w:val="009644BA"/>
    <w:rsid w:val="00981615"/>
    <w:rsid w:val="00A13A3D"/>
    <w:rsid w:val="00A50CD4"/>
    <w:rsid w:val="00A920DC"/>
    <w:rsid w:val="00AA7A8E"/>
    <w:rsid w:val="00AC30FA"/>
    <w:rsid w:val="00B0115F"/>
    <w:rsid w:val="00B72723"/>
    <w:rsid w:val="00BC259A"/>
    <w:rsid w:val="00BE2A71"/>
    <w:rsid w:val="00C341D2"/>
    <w:rsid w:val="00C65BCF"/>
    <w:rsid w:val="00CB38CF"/>
    <w:rsid w:val="00CC7817"/>
    <w:rsid w:val="00CE290F"/>
    <w:rsid w:val="00D15488"/>
    <w:rsid w:val="00D44A09"/>
    <w:rsid w:val="00D45F29"/>
    <w:rsid w:val="00D834D6"/>
    <w:rsid w:val="00DB065C"/>
    <w:rsid w:val="00DC063F"/>
    <w:rsid w:val="00DD2832"/>
    <w:rsid w:val="00DF75BF"/>
    <w:rsid w:val="00DF7D7D"/>
    <w:rsid w:val="00E10967"/>
    <w:rsid w:val="00E16731"/>
    <w:rsid w:val="00E37D4B"/>
    <w:rsid w:val="00E97133"/>
    <w:rsid w:val="00EB6137"/>
    <w:rsid w:val="00ED3BE8"/>
    <w:rsid w:val="00EF41AF"/>
    <w:rsid w:val="00F034E1"/>
    <w:rsid w:val="00F04131"/>
    <w:rsid w:val="00F10108"/>
    <w:rsid w:val="00F2251D"/>
    <w:rsid w:val="00F26894"/>
    <w:rsid w:val="00F629F4"/>
    <w:rsid w:val="00FB2522"/>
    <w:rsid w:val="00FC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2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42761"/>
    <w:pPr>
      <w:keepNext/>
      <w:spacing w:after="0" w:line="240" w:lineRule="auto"/>
      <w:jc w:val="center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4276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B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48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8238F0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locked/>
    <w:rsid w:val="008238F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238F0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B0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781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</cp:revision>
  <cp:lastPrinted>2020-01-15T03:07:00Z</cp:lastPrinted>
  <dcterms:created xsi:type="dcterms:W3CDTF">2020-01-12T04:22:00Z</dcterms:created>
  <dcterms:modified xsi:type="dcterms:W3CDTF">2020-01-23T04:02:00Z</dcterms:modified>
</cp:coreProperties>
</file>