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0D" w:rsidRDefault="006F000D" w:rsidP="006F000D">
      <w:pPr>
        <w:jc w:val="center"/>
        <w:rPr>
          <w:b/>
        </w:rPr>
      </w:pPr>
      <w:r>
        <w:rPr>
          <w:b/>
        </w:rPr>
        <w:t>О</w:t>
      </w:r>
      <w:r w:rsidRPr="00302812">
        <w:rPr>
          <w:b/>
        </w:rPr>
        <w:t xml:space="preserve">тдел </w:t>
      </w:r>
      <w:r>
        <w:rPr>
          <w:b/>
        </w:rPr>
        <w:t>ф</w:t>
      </w:r>
      <w:r w:rsidRPr="00302812">
        <w:rPr>
          <w:b/>
        </w:rPr>
        <w:t>инансов</w:t>
      </w:r>
      <w:r>
        <w:rPr>
          <w:b/>
        </w:rPr>
        <w:t xml:space="preserve"> и экономики а</w:t>
      </w:r>
      <w:r w:rsidRPr="00302812">
        <w:rPr>
          <w:b/>
        </w:rPr>
        <w:t xml:space="preserve">дминистрации </w:t>
      </w:r>
    </w:p>
    <w:p w:rsidR="006F000D" w:rsidRPr="00302812" w:rsidRDefault="006F000D" w:rsidP="006F000D">
      <w:pPr>
        <w:jc w:val="center"/>
        <w:rPr>
          <w:b/>
        </w:rPr>
      </w:pPr>
      <w:r>
        <w:rPr>
          <w:b/>
        </w:rPr>
        <w:t>муниципального образования «Г</w:t>
      </w:r>
      <w:r w:rsidRPr="00302812">
        <w:rPr>
          <w:b/>
        </w:rPr>
        <w:t>ород Кедров</w:t>
      </w:r>
      <w:r>
        <w:rPr>
          <w:b/>
        </w:rPr>
        <w:t>ый»</w:t>
      </w:r>
    </w:p>
    <w:p w:rsidR="006F000D" w:rsidRPr="00302812" w:rsidRDefault="006F000D" w:rsidP="006F000D">
      <w:pPr>
        <w:jc w:val="center"/>
        <w:rPr>
          <w:b/>
        </w:rPr>
      </w:pPr>
    </w:p>
    <w:p w:rsidR="006F000D" w:rsidRPr="00302812" w:rsidRDefault="006F000D" w:rsidP="006F000D">
      <w:pPr>
        <w:jc w:val="center"/>
        <w:rPr>
          <w:b/>
        </w:rPr>
      </w:pPr>
      <w:r w:rsidRPr="00302812">
        <w:rPr>
          <w:b/>
        </w:rPr>
        <w:t>П Р И К А З</w:t>
      </w:r>
    </w:p>
    <w:p w:rsidR="006F000D" w:rsidRPr="002A5A45" w:rsidRDefault="00B648C7" w:rsidP="006F000D">
      <w:pPr>
        <w:jc w:val="both"/>
      </w:pPr>
      <w:r>
        <w:t>02.06.</w:t>
      </w:r>
      <w:r w:rsidR="006F000D">
        <w:t>20</w:t>
      </w:r>
      <w:r w:rsidR="001471CE">
        <w:t>20 года</w:t>
      </w:r>
      <w:r w:rsidR="001471CE">
        <w:tab/>
      </w:r>
      <w:r w:rsidR="001471CE">
        <w:tab/>
      </w:r>
      <w:r w:rsidR="001471CE">
        <w:tab/>
      </w:r>
      <w:r w:rsidR="001471CE">
        <w:tab/>
      </w:r>
      <w:r w:rsidR="001471CE">
        <w:tab/>
      </w:r>
      <w:r w:rsidR="001471CE">
        <w:tab/>
      </w:r>
      <w:r w:rsidR="001471CE">
        <w:tab/>
      </w:r>
      <w:r w:rsidR="001471CE">
        <w:tab/>
      </w:r>
      <w:r w:rsidR="001471CE">
        <w:tab/>
        <w:t xml:space="preserve"> </w:t>
      </w:r>
      <w:r>
        <w:t xml:space="preserve">                           </w:t>
      </w:r>
      <w:r w:rsidR="006F000D">
        <w:t xml:space="preserve">№ </w:t>
      </w:r>
      <w:r>
        <w:t>12</w:t>
      </w:r>
      <w:r w:rsidR="006F000D">
        <w:t>-п</w:t>
      </w:r>
    </w:p>
    <w:p w:rsidR="006F000D" w:rsidRDefault="006F000D" w:rsidP="006F000D">
      <w:pPr>
        <w:ind w:firstLine="425"/>
        <w:jc w:val="both"/>
        <w:rPr>
          <w:i/>
        </w:rPr>
      </w:pPr>
    </w:p>
    <w:p w:rsidR="00840D76" w:rsidRDefault="00840D76" w:rsidP="00840D76">
      <w:pPr>
        <w:jc w:val="center"/>
      </w:pPr>
      <w:r>
        <w:t xml:space="preserve">Томская область </w:t>
      </w:r>
    </w:p>
    <w:p w:rsidR="00840D76" w:rsidRDefault="00840D76" w:rsidP="00840D76">
      <w:pPr>
        <w:jc w:val="center"/>
      </w:pPr>
      <w:r>
        <w:t>г. Кедровый</w:t>
      </w:r>
    </w:p>
    <w:p w:rsidR="00840D76" w:rsidRDefault="00840D76" w:rsidP="00840D76">
      <w:pPr>
        <w:jc w:val="center"/>
      </w:pPr>
    </w:p>
    <w:p w:rsidR="00E351F0" w:rsidRDefault="001471CE" w:rsidP="006917FD">
      <w:pPr>
        <w:ind w:right="5102"/>
        <w:jc w:val="both"/>
      </w:pPr>
      <w:r>
        <w:t xml:space="preserve">О внесении </w:t>
      </w:r>
      <w:r w:rsidR="006917FD">
        <w:t>дополнений</w:t>
      </w:r>
      <w:r>
        <w:t xml:space="preserve"> в приказ отдела финансов и экономики от 12.07.2</w:t>
      </w:r>
      <w:r w:rsidR="006917FD">
        <w:t>0</w:t>
      </w:r>
      <w:r>
        <w:t>19 № 9-п «</w:t>
      </w:r>
      <w:r w:rsidR="00E351F0">
        <w:t xml:space="preserve">Об утверждении </w:t>
      </w:r>
      <w:hyperlink w:anchor="P32" w:history="1">
        <w:r w:rsidR="00E351F0" w:rsidRPr="006F000D">
          <w:t>Поряд</w:t>
        </w:r>
        <w:r w:rsidR="00600DA2">
          <w:t>ка</w:t>
        </w:r>
      </w:hyperlink>
      <w:r w:rsidR="00E351F0" w:rsidRPr="006F000D">
        <w:t xml:space="preserve"> исполнения решения о приме</w:t>
      </w:r>
      <w:r w:rsidR="00E351F0">
        <w:t>нении бюджетных мер принуждения</w:t>
      </w:r>
      <w:r>
        <w:t>»</w:t>
      </w:r>
    </w:p>
    <w:p w:rsidR="00840D76" w:rsidRDefault="00840D76" w:rsidP="00E351F0"/>
    <w:p w:rsidR="006F000D" w:rsidRDefault="001471CE" w:rsidP="000251FD">
      <w:pPr>
        <w:ind w:firstLine="709"/>
        <w:jc w:val="both"/>
        <w:rPr>
          <w:rFonts w:eastAsiaTheme="minorHAnsi"/>
          <w:lang w:eastAsia="en-US"/>
        </w:rPr>
      </w:pPr>
      <w:r>
        <w:rPr>
          <w:rFonts w:eastAsiaTheme="minorHAnsi"/>
          <w:lang w:eastAsia="en-US"/>
        </w:rPr>
        <w:t>В соответстви</w:t>
      </w:r>
      <w:r w:rsidR="00972C4A">
        <w:rPr>
          <w:rFonts w:eastAsiaTheme="minorHAnsi"/>
          <w:lang w:eastAsia="en-US"/>
        </w:rPr>
        <w:t>и</w:t>
      </w:r>
      <w:r>
        <w:rPr>
          <w:rFonts w:eastAsiaTheme="minorHAnsi"/>
          <w:lang w:eastAsia="en-US"/>
        </w:rPr>
        <w:t xml:space="preserve"> с </w:t>
      </w:r>
      <w:r w:rsidRPr="001471CE">
        <w:rPr>
          <w:rFonts w:eastAsiaTheme="minorHAnsi"/>
          <w:lang w:eastAsia="en-US"/>
        </w:rPr>
        <w:t>Федеральны</w:t>
      </w:r>
      <w:r>
        <w:rPr>
          <w:rFonts w:eastAsiaTheme="minorHAnsi"/>
          <w:lang w:eastAsia="en-US"/>
        </w:rPr>
        <w:t>м</w:t>
      </w:r>
      <w:r w:rsidRPr="001471CE">
        <w:rPr>
          <w:rFonts w:eastAsiaTheme="minorHAnsi"/>
          <w:lang w:eastAsia="en-US"/>
        </w:rPr>
        <w:t xml:space="preserve"> закон</w:t>
      </w:r>
      <w:r>
        <w:rPr>
          <w:rFonts w:eastAsiaTheme="minorHAnsi"/>
          <w:lang w:eastAsia="en-US"/>
        </w:rPr>
        <w:t>ом</w:t>
      </w:r>
      <w:r w:rsidRPr="001471CE">
        <w:rPr>
          <w:rFonts w:eastAsiaTheme="minorHAnsi"/>
          <w:lang w:eastAsia="en-US"/>
        </w:rPr>
        <w:t xml:space="preserve"> от 26.07.2019 </w:t>
      </w:r>
      <w:r>
        <w:rPr>
          <w:rFonts w:eastAsiaTheme="minorHAnsi"/>
          <w:lang w:eastAsia="en-US"/>
        </w:rPr>
        <w:t>№</w:t>
      </w:r>
      <w:r w:rsidRPr="001471CE">
        <w:rPr>
          <w:rFonts w:eastAsiaTheme="minorHAnsi"/>
          <w:lang w:eastAsia="en-US"/>
        </w:rPr>
        <w:t xml:space="preserve"> 199-ФЗ </w:t>
      </w:r>
      <w:r>
        <w:rPr>
          <w:rFonts w:eastAsiaTheme="minorHAnsi"/>
          <w:lang w:eastAsia="en-US"/>
        </w:rPr>
        <w:t>«</w:t>
      </w:r>
      <w:r w:rsidRPr="001471CE">
        <w:rPr>
          <w:rFonts w:eastAsiaTheme="minorHAnsi"/>
          <w:lang w:eastAsia="en-US"/>
        </w:rPr>
        <w:t>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w:t>
      </w:r>
      <w:r>
        <w:rPr>
          <w:rFonts w:eastAsiaTheme="minorHAnsi"/>
          <w:lang w:eastAsia="en-US"/>
        </w:rPr>
        <w:t xml:space="preserve"> внутреннего финансового аудита»</w:t>
      </w:r>
    </w:p>
    <w:p w:rsidR="001471CE" w:rsidRDefault="001471CE" w:rsidP="000251FD">
      <w:pPr>
        <w:ind w:firstLine="709"/>
        <w:jc w:val="both"/>
      </w:pPr>
    </w:p>
    <w:p w:rsidR="006F000D" w:rsidRDefault="006F000D" w:rsidP="000251FD">
      <w:pPr>
        <w:ind w:firstLine="709"/>
        <w:jc w:val="both"/>
      </w:pPr>
      <w:r>
        <w:t>ПРИКАЗЫВАЮ:</w:t>
      </w:r>
    </w:p>
    <w:p w:rsidR="006F000D" w:rsidRDefault="006F000D" w:rsidP="000251FD">
      <w:pPr>
        <w:ind w:firstLine="425"/>
        <w:jc w:val="both"/>
      </w:pPr>
    </w:p>
    <w:p w:rsidR="001471CE" w:rsidRDefault="001471CE" w:rsidP="00C647B8">
      <w:pPr>
        <w:numPr>
          <w:ilvl w:val="0"/>
          <w:numId w:val="1"/>
        </w:numPr>
        <w:tabs>
          <w:tab w:val="left" w:pos="851"/>
          <w:tab w:val="left" w:pos="993"/>
          <w:tab w:val="left" w:pos="1843"/>
        </w:tabs>
        <w:ind w:left="0" w:firstLine="709"/>
        <w:jc w:val="both"/>
      </w:pPr>
      <w:r>
        <w:t>Внести в приказ отдела финансов и экономики от 12.07.2</w:t>
      </w:r>
      <w:r w:rsidR="006917FD">
        <w:t>0</w:t>
      </w:r>
      <w:r>
        <w:t xml:space="preserve">19 № 9-п «Об утверждении </w:t>
      </w:r>
      <w:hyperlink w:anchor="P32" w:history="1">
        <w:r w:rsidRPr="006F000D">
          <w:t>Поряд</w:t>
        </w:r>
        <w:r>
          <w:t>ка</w:t>
        </w:r>
      </w:hyperlink>
      <w:r w:rsidRPr="006F000D">
        <w:t xml:space="preserve"> исполнения решения о приме</w:t>
      </w:r>
      <w:r>
        <w:t xml:space="preserve">нении бюджетных мер принуждения» </w:t>
      </w:r>
      <w:r w:rsidR="00972C4A">
        <w:t xml:space="preserve">(далее – приказ) </w:t>
      </w:r>
      <w:r>
        <w:t xml:space="preserve">следующие </w:t>
      </w:r>
      <w:r w:rsidR="006917FD">
        <w:t>дополнения</w:t>
      </w:r>
      <w:r>
        <w:t>:</w:t>
      </w:r>
    </w:p>
    <w:p w:rsidR="001471CE" w:rsidRPr="006917FD" w:rsidRDefault="001471CE" w:rsidP="006917FD">
      <w:pPr>
        <w:pStyle w:val="a6"/>
        <w:numPr>
          <w:ilvl w:val="0"/>
          <w:numId w:val="3"/>
        </w:numPr>
        <w:tabs>
          <w:tab w:val="left" w:pos="709"/>
          <w:tab w:val="left" w:pos="851"/>
          <w:tab w:val="left" w:pos="993"/>
          <w:tab w:val="left" w:pos="1843"/>
        </w:tabs>
        <w:ind w:left="0" w:firstLine="709"/>
        <w:jc w:val="both"/>
      </w:pPr>
      <w:r w:rsidRPr="006917FD">
        <w:t>на</w:t>
      </w:r>
      <w:r w:rsidR="00972C4A">
        <w:t>именование</w:t>
      </w:r>
      <w:r w:rsidRPr="006917FD">
        <w:t xml:space="preserve"> приказа дополнить словами «, решения об изменении (отмене) указанного решения»;</w:t>
      </w:r>
    </w:p>
    <w:p w:rsidR="001471CE" w:rsidRPr="006917FD" w:rsidRDefault="001471CE" w:rsidP="006917FD">
      <w:pPr>
        <w:pStyle w:val="a6"/>
        <w:numPr>
          <w:ilvl w:val="0"/>
          <w:numId w:val="3"/>
        </w:numPr>
        <w:tabs>
          <w:tab w:val="left" w:pos="709"/>
          <w:tab w:val="left" w:pos="851"/>
          <w:tab w:val="left" w:pos="993"/>
          <w:tab w:val="left" w:pos="1843"/>
        </w:tabs>
        <w:ind w:left="0" w:firstLine="709"/>
        <w:jc w:val="both"/>
      </w:pPr>
      <w:r w:rsidRPr="006917FD">
        <w:t>пункт 1 приказа после слов «бюджетных мер принуждения» дополнить словами «,</w:t>
      </w:r>
      <w:r w:rsidR="006917FD">
        <w:t> </w:t>
      </w:r>
      <w:r w:rsidRPr="006917FD">
        <w:t>решения об изменении (отмене) указанного решения»;</w:t>
      </w:r>
    </w:p>
    <w:p w:rsidR="001471CE" w:rsidRPr="006917FD" w:rsidRDefault="00972C4A" w:rsidP="006917FD">
      <w:pPr>
        <w:pStyle w:val="a6"/>
        <w:numPr>
          <w:ilvl w:val="0"/>
          <w:numId w:val="3"/>
        </w:numPr>
        <w:tabs>
          <w:tab w:val="left" w:pos="709"/>
          <w:tab w:val="left" w:pos="851"/>
          <w:tab w:val="left" w:pos="993"/>
          <w:tab w:val="left" w:pos="1843"/>
        </w:tabs>
        <w:ind w:left="0" w:firstLine="709"/>
        <w:jc w:val="both"/>
      </w:pPr>
      <w:r w:rsidRPr="006917FD">
        <w:t>на</w:t>
      </w:r>
      <w:r>
        <w:t>именование</w:t>
      </w:r>
      <w:r w:rsidR="001471CE" w:rsidRPr="006917FD">
        <w:t xml:space="preserve"> приложения</w:t>
      </w:r>
      <w:r>
        <w:t xml:space="preserve"> к приказу</w:t>
      </w:r>
      <w:r w:rsidR="001471CE" w:rsidRPr="006917FD">
        <w:t xml:space="preserve"> дополнить словами «,</w:t>
      </w:r>
      <w:bookmarkStart w:id="0" w:name="_GoBack"/>
      <w:bookmarkEnd w:id="0"/>
      <w:r w:rsidR="001471CE" w:rsidRPr="006917FD">
        <w:t xml:space="preserve"> решения об изменении (отмене) указанного решения»;</w:t>
      </w:r>
    </w:p>
    <w:p w:rsidR="001471CE" w:rsidRPr="006917FD" w:rsidRDefault="001471CE" w:rsidP="006917FD">
      <w:pPr>
        <w:pStyle w:val="a6"/>
        <w:numPr>
          <w:ilvl w:val="0"/>
          <w:numId w:val="3"/>
        </w:numPr>
        <w:tabs>
          <w:tab w:val="left" w:pos="709"/>
          <w:tab w:val="left" w:pos="851"/>
          <w:tab w:val="left" w:pos="993"/>
          <w:tab w:val="left" w:pos="1843"/>
        </w:tabs>
        <w:ind w:left="0" w:firstLine="709"/>
        <w:jc w:val="both"/>
      </w:pPr>
      <w:r w:rsidRPr="006917FD">
        <w:t xml:space="preserve">в пункте 1 приложения </w:t>
      </w:r>
      <w:r w:rsidR="00972C4A">
        <w:t>к приказу</w:t>
      </w:r>
      <w:r w:rsidR="00972C4A" w:rsidRPr="006917FD">
        <w:t xml:space="preserve"> </w:t>
      </w:r>
      <w:r w:rsidRPr="006917FD">
        <w:t>после слов «бюджетных мер принуждения» дополнить словами «,</w:t>
      </w:r>
      <w:r w:rsidR="006917FD">
        <w:t> </w:t>
      </w:r>
      <w:r w:rsidRPr="006917FD">
        <w:t>решения об изменении (отмене) указанного решения»;</w:t>
      </w:r>
    </w:p>
    <w:p w:rsidR="001471CE" w:rsidRPr="006917FD" w:rsidRDefault="001471CE" w:rsidP="00972C4A">
      <w:pPr>
        <w:pStyle w:val="ConsPlusNormal"/>
        <w:numPr>
          <w:ilvl w:val="0"/>
          <w:numId w:val="3"/>
        </w:numPr>
        <w:tabs>
          <w:tab w:val="left" w:pos="709"/>
          <w:tab w:val="left" w:pos="993"/>
        </w:tabs>
        <w:jc w:val="both"/>
        <w:rPr>
          <w:rFonts w:ascii="Times New Roman" w:hAnsi="Times New Roman" w:cs="Times New Roman"/>
          <w:sz w:val="24"/>
          <w:szCs w:val="24"/>
        </w:rPr>
      </w:pPr>
      <w:r w:rsidRPr="006917FD">
        <w:rPr>
          <w:rFonts w:ascii="Times New Roman" w:hAnsi="Times New Roman" w:cs="Times New Roman"/>
          <w:sz w:val="24"/>
          <w:szCs w:val="24"/>
        </w:rPr>
        <w:t xml:space="preserve">дополнить приложение </w:t>
      </w:r>
      <w:r w:rsidR="00972C4A" w:rsidRPr="00972C4A">
        <w:rPr>
          <w:rFonts w:ascii="Times New Roman" w:hAnsi="Times New Roman" w:cs="Times New Roman"/>
          <w:sz w:val="24"/>
          <w:szCs w:val="24"/>
        </w:rPr>
        <w:t xml:space="preserve">к приказу </w:t>
      </w:r>
      <w:r w:rsidRPr="006917FD">
        <w:rPr>
          <w:rFonts w:ascii="Times New Roman" w:hAnsi="Times New Roman" w:cs="Times New Roman"/>
          <w:sz w:val="24"/>
          <w:szCs w:val="24"/>
        </w:rPr>
        <w:t>пунктом 7 следующего содержания:</w:t>
      </w:r>
    </w:p>
    <w:p w:rsidR="001471CE" w:rsidRPr="006917FD" w:rsidRDefault="001471CE" w:rsidP="006917FD">
      <w:pPr>
        <w:pStyle w:val="ConsPlusNormal"/>
        <w:tabs>
          <w:tab w:val="left" w:pos="709"/>
          <w:tab w:val="left" w:pos="993"/>
        </w:tabs>
        <w:ind w:firstLine="709"/>
        <w:jc w:val="both"/>
        <w:rPr>
          <w:rFonts w:ascii="Times New Roman" w:hAnsi="Times New Roman" w:cs="Times New Roman"/>
          <w:sz w:val="24"/>
          <w:szCs w:val="24"/>
        </w:rPr>
      </w:pPr>
      <w:r w:rsidRPr="006917FD">
        <w:rPr>
          <w:rFonts w:ascii="Times New Roman" w:hAnsi="Times New Roman" w:cs="Times New Roman"/>
          <w:sz w:val="24"/>
          <w:szCs w:val="24"/>
        </w:rPr>
        <w:t>«7. Отдел финансов принимает решение об изменении решения о применении бюджетных мер принуждения и решение об отмене решения о применении бюджетных мер принуждения только в отношении ранее принятых отделом финансов решений о применении бюджетных мер принуждения в форме приказа отдела финансов.</w:t>
      </w:r>
    </w:p>
    <w:p w:rsidR="001471CE" w:rsidRPr="009746D4" w:rsidRDefault="001471CE" w:rsidP="006917FD">
      <w:pPr>
        <w:pStyle w:val="ConsPlusNormal"/>
        <w:tabs>
          <w:tab w:val="left" w:pos="709"/>
          <w:tab w:val="left" w:pos="993"/>
        </w:tabs>
        <w:ind w:firstLine="709"/>
        <w:jc w:val="both"/>
        <w:rPr>
          <w:rFonts w:ascii="Times New Roman" w:hAnsi="Times New Roman" w:cs="Times New Roman"/>
          <w:sz w:val="24"/>
          <w:szCs w:val="24"/>
        </w:rPr>
      </w:pPr>
      <w:r w:rsidRPr="006917FD">
        <w:rPr>
          <w:rFonts w:ascii="Times New Roman" w:hAnsi="Times New Roman" w:cs="Times New Roman"/>
          <w:sz w:val="24"/>
          <w:szCs w:val="24"/>
        </w:rPr>
        <w:t>При принятии отделом финансов решения об изменении (отмене) решения о применении бюджетных мер принуждения отдел финансов не позднее рабочего дня, следующего за днем принятия указанного решения, направляет копию решения об изменении (отмене) главному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в отношении которого принято решения об изменении (отмене) решения</w:t>
      </w:r>
      <w:r w:rsidRPr="009746D4">
        <w:rPr>
          <w:rFonts w:ascii="Times New Roman" w:hAnsi="Times New Roman" w:cs="Times New Roman"/>
          <w:sz w:val="24"/>
          <w:szCs w:val="24"/>
        </w:rPr>
        <w:t xml:space="preserve"> о применении бюджетных мер</w:t>
      </w:r>
      <w:r>
        <w:rPr>
          <w:rFonts w:ascii="Times New Roman" w:hAnsi="Times New Roman" w:cs="Times New Roman"/>
          <w:sz w:val="24"/>
          <w:szCs w:val="24"/>
        </w:rPr>
        <w:t xml:space="preserve"> принуждения</w:t>
      </w:r>
      <w:r w:rsidRPr="009746D4">
        <w:rPr>
          <w:rFonts w:ascii="Times New Roman" w:hAnsi="Times New Roman" w:cs="Times New Roman"/>
          <w:sz w:val="24"/>
          <w:szCs w:val="24"/>
        </w:rPr>
        <w:t>.</w:t>
      </w:r>
      <w:r w:rsidR="006917FD">
        <w:rPr>
          <w:rFonts w:ascii="Times New Roman" w:hAnsi="Times New Roman" w:cs="Times New Roman"/>
          <w:sz w:val="24"/>
          <w:szCs w:val="24"/>
        </w:rPr>
        <w:t>».</w:t>
      </w:r>
    </w:p>
    <w:p w:rsidR="000251FD" w:rsidRPr="00972C4A" w:rsidRDefault="000251FD" w:rsidP="00972C4A">
      <w:pPr>
        <w:numPr>
          <w:ilvl w:val="0"/>
          <w:numId w:val="1"/>
        </w:numPr>
        <w:tabs>
          <w:tab w:val="left" w:pos="851"/>
          <w:tab w:val="left" w:pos="993"/>
          <w:tab w:val="left" w:pos="1843"/>
        </w:tabs>
        <w:ind w:left="0" w:firstLine="709"/>
        <w:jc w:val="both"/>
      </w:pPr>
      <w:r w:rsidRPr="00972C4A">
        <w:t>Настоящий приказ вступает в силу со дня официального опубликования</w:t>
      </w:r>
      <w:r w:rsidR="00C647B8" w:rsidRPr="00972C4A">
        <w:t>.</w:t>
      </w:r>
    </w:p>
    <w:p w:rsidR="000251FD" w:rsidRPr="00972C4A" w:rsidRDefault="000251FD" w:rsidP="00972C4A">
      <w:pPr>
        <w:numPr>
          <w:ilvl w:val="0"/>
          <w:numId w:val="1"/>
        </w:numPr>
        <w:tabs>
          <w:tab w:val="left" w:pos="851"/>
          <w:tab w:val="left" w:pos="993"/>
          <w:tab w:val="left" w:pos="1843"/>
        </w:tabs>
        <w:ind w:left="0" w:firstLine="709"/>
        <w:jc w:val="both"/>
      </w:pPr>
      <w:r w:rsidRPr="00972C4A">
        <w:t xml:space="preserve">Опубликовать настоящий приказ в Информационном бюллетене городского округа «Город Кедровый», разместить на официальном сайте </w:t>
      </w:r>
      <w:r w:rsidR="00972C4A">
        <w:t>А</w:t>
      </w:r>
      <w:r w:rsidRPr="00972C4A">
        <w:t xml:space="preserve">дминистрации города Кедрового в информационно-телекоммуникационной сети «Интернет»: </w:t>
      </w:r>
      <w:hyperlink r:id="rId5" w:history="1">
        <w:r w:rsidRPr="00972C4A">
          <w:t>http://www.kedradm.tomsk.ru</w:t>
        </w:r>
      </w:hyperlink>
      <w:r w:rsidRPr="00972C4A">
        <w:t>.</w:t>
      </w:r>
    </w:p>
    <w:p w:rsidR="00A706CC" w:rsidRPr="00972C4A" w:rsidRDefault="00A706CC" w:rsidP="00972C4A">
      <w:pPr>
        <w:numPr>
          <w:ilvl w:val="0"/>
          <w:numId w:val="1"/>
        </w:numPr>
        <w:tabs>
          <w:tab w:val="left" w:pos="851"/>
          <w:tab w:val="left" w:pos="993"/>
          <w:tab w:val="left" w:pos="1843"/>
        </w:tabs>
        <w:ind w:left="0" w:firstLine="709"/>
        <w:jc w:val="both"/>
      </w:pPr>
      <w:r w:rsidRPr="00972C4A">
        <w:t xml:space="preserve">Контроль </w:t>
      </w:r>
      <w:r w:rsidR="00344490" w:rsidRPr="00972C4A">
        <w:t xml:space="preserve">за </w:t>
      </w:r>
      <w:r w:rsidRPr="00972C4A">
        <w:t xml:space="preserve">исполнением настоящего приказа </w:t>
      </w:r>
      <w:r w:rsidR="006F000D" w:rsidRPr="00972C4A">
        <w:t>оставляю за собой.</w:t>
      </w:r>
    </w:p>
    <w:p w:rsidR="000251FD" w:rsidRDefault="000251FD" w:rsidP="000251FD">
      <w:pPr>
        <w:pStyle w:val="ConsPlusNormal"/>
        <w:ind w:firstLine="540"/>
        <w:jc w:val="both"/>
        <w:rPr>
          <w:rFonts w:ascii="Times New Roman" w:hAnsi="Times New Roman" w:cs="Times New Roman"/>
          <w:sz w:val="24"/>
          <w:szCs w:val="24"/>
        </w:rPr>
      </w:pPr>
    </w:p>
    <w:p w:rsidR="006917FD" w:rsidRDefault="006917FD" w:rsidP="006917FD">
      <w:pPr>
        <w:pStyle w:val="ConsPlusNormal"/>
        <w:jc w:val="both"/>
        <w:rPr>
          <w:rFonts w:ascii="Times New Roman" w:hAnsi="Times New Roman" w:cs="Times New Roman"/>
          <w:sz w:val="24"/>
          <w:szCs w:val="24"/>
        </w:rPr>
      </w:pPr>
    </w:p>
    <w:p w:rsidR="006917FD" w:rsidRDefault="006917FD" w:rsidP="006917FD">
      <w:pPr>
        <w:pStyle w:val="ConsPlusNormal"/>
        <w:jc w:val="both"/>
        <w:rPr>
          <w:rFonts w:ascii="Times New Roman" w:hAnsi="Times New Roman" w:cs="Times New Roman"/>
          <w:sz w:val="24"/>
          <w:szCs w:val="24"/>
        </w:rPr>
      </w:pPr>
    </w:p>
    <w:p w:rsidR="000251FD" w:rsidRDefault="006F000D" w:rsidP="006917FD">
      <w:pPr>
        <w:pStyle w:val="ConsPlusNormal"/>
        <w:jc w:val="both"/>
      </w:pPr>
      <w:r>
        <w:rPr>
          <w:rFonts w:ascii="Times New Roman" w:hAnsi="Times New Roman" w:cs="Times New Roman"/>
          <w:sz w:val="24"/>
          <w:szCs w:val="24"/>
        </w:rPr>
        <w:t>Руководитель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17FD">
        <w:rPr>
          <w:rFonts w:ascii="Times New Roman" w:hAnsi="Times New Roman" w:cs="Times New Roman"/>
          <w:sz w:val="24"/>
          <w:szCs w:val="24"/>
        </w:rPr>
        <w:t xml:space="preserve">                                       </w:t>
      </w:r>
      <w:r>
        <w:rPr>
          <w:rFonts w:ascii="Times New Roman" w:hAnsi="Times New Roman" w:cs="Times New Roman"/>
          <w:sz w:val="24"/>
          <w:szCs w:val="24"/>
        </w:rPr>
        <w:t>О.С. Барвенко</w:t>
      </w:r>
    </w:p>
    <w:sectPr w:rsidR="000251FD" w:rsidSect="006917FD">
      <w:pgSz w:w="11906" w:h="16838"/>
      <w:pgMar w:top="851"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90557"/>
    <w:multiLevelType w:val="hybridMultilevel"/>
    <w:tmpl w:val="3154CB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8F68D9"/>
    <w:multiLevelType w:val="hybridMultilevel"/>
    <w:tmpl w:val="0FD494F6"/>
    <w:lvl w:ilvl="0" w:tplc="78025B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A3318CC"/>
    <w:multiLevelType w:val="hybridMultilevel"/>
    <w:tmpl w:val="C1DA5C8C"/>
    <w:lvl w:ilvl="0" w:tplc="A7FCE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CC"/>
    <w:rsid w:val="000251FD"/>
    <w:rsid w:val="000A23CA"/>
    <w:rsid w:val="001115F5"/>
    <w:rsid w:val="001471CE"/>
    <w:rsid w:val="0014756C"/>
    <w:rsid w:val="0015641A"/>
    <w:rsid w:val="001B5B6A"/>
    <w:rsid w:val="00316104"/>
    <w:rsid w:val="00344490"/>
    <w:rsid w:val="003A450B"/>
    <w:rsid w:val="00480662"/>
    <w:rsid w:val="004F7179"/>
    <w:rsid w:val="00592FC9"/>
    <w:rsid w:val="005C2345"/>
    <w:rsid w:val="00600DA2"/>
    <w:rsid w:val="00602F68"/>
    <w:rsid w:val="006917FD"/>
    <w:rsid w:val="006F000D"/>
    <w:rsid w:val="00840D76"/>
    <w:rsid w:val="008C725B"/>
    <w:rsid w:val="00972C4A"/>
    <w:rsid w:val="009746D4"/>
    <w:rsid w:val="00A279F2"/>
    <w:rsid w:val="00A706CC"/>
    <w:rsid w:val="00A914FD"/>
    <w:rsid w:val="00B648C7"/>
    <w:rsid w:val="00BD2BEB"/>
    <w:rsid w:val="00C647B8"/>
    <w:rsid w:val="00DA1F93"/>
    <w:rsid w:val="00E351F0"/>
    <w:rsid w:val="00E9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85899-97D2-4A35-A225-52425DBD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6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0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06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06C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0251FD"/>
    <w:rPr>
      <w:color w:val="0000FF"/>
      <w:u w:val="single"/>
    </w:rPr>
  </w:style>
  <w:style w:type="paragraph" w:styleId="a4">
    <w:name w:val="Balloon Text"/>
    <w:basedOn w:val="a"/>
    <w:link w:val="a5"/>
    <w:uiPriority w:val="99"/>
    <w:semiHidden/>
    <w:unhideWhenUsed/>
    <w:rsid w:val="00344490"/>
    <w:rPr>
      <w:rFonts w:ascii="Segoe UI" w:hAnsi="Segoe UI" w:cs="Segoe UI"/>
      <w:sz w:val="18"/>
      <w:szCs w:val="18"/>
    </w:rPr>
  </w:style>
  <w:style w:type="character" w:customStyle="1" w:styleId="a5">
    <w:name w:val="Текст выноски Знак"/>
    <w:basedOn w:val="a0"/>
    <w:link w:val="a4"/>
    <w:uiPriority w:val="99"/>
    <w:semiHidden/>
    <w:rsid w:val="00344490"/>
    <w:rPr>
      <w:rFonts w:ascii="Segoe UI" w:eastAsia="Times New Roman" w:hAnsi="Segoe UI" w:cs="Segoe UI"/>
      <w:sz w:val="18"/>
      <w:szCs w:val="18"/>
      <w:lang w:eastAsia="ru-RU"/>
    </w:rPr>
  </w:style>
  <w:style w:type="paragraph" w:styleId="a6">
    <w:name w:val="List Paragraph"/>
    <w:basedOn w:val="a"/>
    <w:uiPriority w:val="34"/>
    <w:qFormat/>
    <w:rsid w:val="00147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5621">
      <w:bodyDiv w:val="1"/>
      <w:marLeft w:val="0"/>
      <w:marRight w:val="0"/>
      <w:marTop w:val="0"/>
      <w:marBottom w:val="0"/>
      <w:divBdr>
        <w:top w:val="none" w:sz="0" w:space="0" w:color="auto"/>
        <w:left w:val="none" w:sz="0" w:space="0" w:color="auto"/>
        <w:bottom w:val="none" w:sz="0" w:space="0" w:color="auto"/>
        <w:right w:val="none" w:sz="0" w:space="0" w:color="auto"/>
      </w:divBdr>
    </w:div>
    <w:div w:id="16372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dradm.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2020-04-01T04:40:00Z</cp:lastPrinted>
  <dcterms:created xsi:type="dcterms:W3CDTF">2020-04-01T04:37:00Z</dcterms:created>
  <dcterms:modified xsi:type="dcterms:W3CDTF">2020-06-03T08:27:00Z</dcterms:modified>
</cp:coreProperties>
</file>