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46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56046" w:rsidRPr="001D39DA" w:rsidRDefault="00B05D7E" w:rsidP="00AD7647">
      <w:pPr>
        <w:tabs>
          <w:tab w:val="center" w:pos="5102"/>
          <w:tab w:val="left" w:pos="8941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29.06.</w:t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 г.</w:t>
      </w:r>
      <w:r w:rsidR="00AD764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756046"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AD764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ab/>
      </w:r>
      <w:r w:rsidR="00AD7647" w:rsidRPr="00AD7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140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3F4E74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4" type="#_x0000_t202" style="position:absolute;margin-left:-9pt;margin-top:11.8pt;width:282.25pt;height:1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" stroked="f">
            <v:textbox style="mso-next-textbox:#Надпись 4">
              <w:txbxContent>
                <w:p w:rsidR="00187695" w:rsidRPr="00187695" w:rsidRDefault="00756046" w:rsidP="0029484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 внесении изменений и дополнений в постановление Администрации города Кедрового от </w:t>
                  </w:r>
                  <w:r w:rsidR="00A63D3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26.03.2019</w:t>
                  </w: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A63D3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97</w:t>
                  </w:r>
                  <w:r w:rsidRPr="001876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187695" w:rsidRPr="001876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 утверждении административного </w:t>
                  </w:r>
                  <w:r w:rsidR="00187695" w:rsidRPr="00187695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регламента по предоставлению муниципальной услуги «</w:t>
                  </w:r>
                  <w:r w:rsidR="006601F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Предоставление информации об объектах недвижимого и движимого имущества, находящихся в муниципальной собственности городского округа «Город Кедровый»</w:t>
                  </w:r>
                </w:p>
                <w:p w:rsidR="00756046" w:rsidRPr="00F31342" w:rsidRDefault="00756046" w:rsidP="00F313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PMingLiU" w:hAnsi="Times New Roman" w:cs="Times New Roman"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695" w:rsidRDefault="00187695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F1" w:rsidRDefault="006601F1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 Федеральным законом от 27.12.2019 № 472-ФЗ «</w:t>
      </w:r>
      <w:r w:rsidR="000B4396">
        <w:rPr>
          <w:rFonts w:ascii="Times New Roman" w:hAnsi="Times New Roman" w:cs="Times New Roman"/>
          <w:sz w:val="24"/>
          <w:szCs w:val="24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</w:t>
      </w:r>
      <w:r w:rsidR="000B4396">
        <w:rPr>
          <w:rFonts w:ascii="Times New Roman" w:hAnsi="Times New Roman" w:cs="Times New Roman"/>
          <w:sz w:val="24"/>
          <w:szCs w:val="24"/>
        </w:rPr>
        <w:t xml:space="preserve"> от 30.12.2020 № 509 – ФЗ «О внесении изменений в отдельные законодательные акты Российской Федерации» и в целях совершенствования нормативно-правового акта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>предоставлению муниципальной услуги «</w:t>
      </w:r>
      <w:r w:rsidR="00C439D8" w:rsidRPr="00187695">
        <w:rPr>
          <w:rFonts w:ascii="Times New Roman" w:hAnsi="Times New Roman"/>
          <w:bCs/>
          <w:sz w:val="24"/>
          <w:szCs w:val="24"/>
        </w:rPr>
        <w:t xml:space="preserve">Об утверждении административного </w:t>
      </w:r>
      <w:r w:rsidR="00C439D8" w:rsidRPr="00187695">
        <w:rPr>
          <w:rFonts w:ascii="Times New Roman" w:hAnsi="Times New Roman"/>
          <w:bCs/>
          <w:color w:val="000000"/>
          <w:sz w:val="24"/>
          <w:szCs w:val="24"/>
        </w:rPr>
        <w:t>регламента по предоставлению муниципальной услуги «</w:t>
      </w:r>
      <w:r w:rsidR="00033689">
        <w:rPr>
          <w:rFonts w:ascii="Times New Roman" w:hAnsi="Times New Roman"/>
          <w:bCs/>
          <w:color w:val="000000"/>
          <w:sz w:val="24"/>
          <w:szCs w:val="24"/>
        </w:rPr>
        <w:t>Предоставление информации об объектах недвижимого и движимого имущества, находящихся в муниципальной собственности городского округа «Город Кедровый»</w:t>
      </w:r>
      <w:r w:rsidRPr="001D39DA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033689">
        <w:rPr>
          <w:rFonts w:ascii="Times New Roman" w:hAnsi="Times New Roman"/>
          <w:sz w:val="24"/>
          <w:szCs w:val="24"/>
        </w:rPr>
        <w:t>26.03.2019</w:t>
      </w:r>
      <w:r w:rsidR="00384F96" w:rsidRPr="007E31B2">
        <w:rPr>
          <w:rFonts w:ascii="Times New Roman" w:hAnsi="Times New Roman"/>
          <w:bCs/>
          <w:sz w:val="24"/>
          <w:szCs w:val="24"/>
        </w:rPr>
        <w:t xml:space="preserve"> № </w:t>
      </w:r>
      <w:r w:rsidR="00033689">
        <w:rPr>
          <w:rFonts w:ascii="Times New Roman" w:hAnsi="Times New Roman"/>
          <w:bCs/>
          <w:sz w:val="24"/>
          <w:szCs w:val="24"/>
        </w:rPr>
        <w:t>97</w:t>
      </w:r>
      <w:r w:rsidRPr="001D39DA">
        <w:rPr>
          <w:rFonts w:ascii="Times New Roman" w:hAnsi="Times New Roman"/>
          <w:sz w:val="24"/>
          <w:szCs w:val="24"/>
        </w:rPr>
        <w:t>, следующие изменения</w:t>
      </w:r>
      <w:r w:rsidR="000B4396">
        <w:rPr>
          <w:rFonts w:ascii="Times New Roman" w:hAnsi="Times New Roman"/>
          <w:sz w:val="24"/>
          <w:szCs w:val="24"/>
        </w:rPr>
        <w:t xml:space="preserve"> и дополнения</w:t>
      </w:r>
      <w:r w:rsidRPr="001D39DA">
        <w:rPr>
          <w:rFonts w:ascii="Times New Roman" w:hAnsi="Times New Roman"/>
          <w:sz w:val="24"/>
          <w:szCs w:val="24"/>
        </w:rPr>
        <w:t>:</w:t>
      </w:r>
    </w:p>
    <w:p w:rsidR="00542FA9" w:rsidRDefault="00243BFE" w:rsidP="00542FA9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6046" w:rsidRPr="0008080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 xml:space="preserve"> </w:t>
      </w:r>
      <w:r w:rsidR="006B45D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542FA9">
        <w:rPr>
          <w:rFonts w:ascii="Times New Roman" w:hAnsi="Times New Roman"/>
          <w:sz w:val="24"/>
          <w:szCs w:val="24"/>
        </w:rPr>
        <w:t xml:space="preserve">изложить в новой редакции: </w:t>
      </w:r>
    </w:p>
    <w:p w:rsidR="00756046" w:rsidRDefault="00243BFE" w:rsidP="00BC1B2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0AE5">
        <w:rPr>
          <w:rFonts w:ascii="Times New Roman" w:hAnsi="Times New Roman"/>
          <w:sz w:val="24"/>
          <w:szCs w:val="24"/>
        </w:rPr>
        <w:t>«</w:t>
      </w:r>
      <w:r w:rsidR="006B45D2">
        <w:rPr>
          <w:rFonts w:ascii="Times New Roman" w:hAnsi="Times New Roman"/>
          <w:sz w:val="24"/>
          <w:szCs w:val="24"/>
        </w:rPr>
        <w:t>3</w:t>
      </w:r>
      <w:r w:rsidR="00542FA9">
        <w:rPr>
          <w:rFonts w:ascii="Times New Roman" w:hAnsi="Times New Roman"/>
          <w:sz w:val="24"/>
          <w:szCs w:val="24"/>
        </w:rPr>
        <w:t xml:space="preserve">. </w:t>
      </w:r>
      <w:r w:rsidR="009C4E0E">
        <w:rPr>
          <w:rFonts w:ascii="Times New Roman" w:hAnsi="Times New Roman"/>
          <w:sz w:val="24"/>
          <w:szCs w:val="24"/>
        </w:rPr>
        <w:t xml:space="preserve">Получателями </w:t>
      </w:r>
      <w:r w:rsidR="00A12A60">
        <w:rPr>
          <w:rFonts w:ascii="Times New Roman" w:hAnsi="Times New Roman"/>
          <w:sz w:val="24"/>
          <w:szCs w:val="24"/>
        </w:rPr>
        <w:t>муниципальной услуги</w:t>
      </w:r>
      <w:r w:rsidR="00A12A60" w:rsidRPr="00AA453B">
        <w:rPr>
          <w:rFonts w:ascii="Times New Roman" w:hAnsi="Times New Roman"/>
          <w:sz w:val="24"/>
          <w:szCs w:val="24"/>
        </w:rPr>
        <w:t xml:space="preserve"> </w:t>
      </w:r>
      <w:r w:rsidR="00A12A60">
        <w:rPr>
          <w:rFonts w:ascii="Times New Roman" w:hAnsi="Times New Roman"/>
          <w:sz w:val="24"/>
          <w:szCs w:val="24"/>
        </w:rPr>
        <w:t>являются о</w:t>
      </w:r>
      <w:r w:rsidRPr="00AA453B">
        <w:rPr>
          <w:rFonts w:ascii="Times New Roman" w:hAnsi="Times New Roman"/>
          <w:sz w:val="24"/>
          <w:szCs w:val="24"/>
        </w:rPr>
        <w:t>тдельн</w:t>
      </w:r>
      <w:r w:rsidR="00AA3BA7" w:rsidRPr="00AA453B">
        <w:rPr>
          <w:rFonts w:ascii="Times New Roman" w:hAnsi="Times New Roman"/>
          <w:sz w:val="24"/>
          <w:szCs w:val="24"/>
        </w:rPr>
        <w:t>ы</w:t>
      </w:r>
      <w:r w:rsidR="00542FA9" w:rsidRPr="00AA453B">
        <w:rPr>
          <w:rFonts w:ascii="Times New Roman" w:hAnsi="Times New Roman"/>
          <w:sz w:val="24"/>
          <w:szCs w:val="24"/>
        </w:rPr>
        <w:t>е</w:t>
      </w:r>
      <w:r w:rsidRPr="00AA453B">
        <w:rPr>
          <w:rFonts w:ascii="Times New Roman" w:hAnsi="Times New Roman"/>
          <w:sz w:val="24"/>
          <w:szCs w:val="24"/>
        </w:rPr>
        <w:t xml:space="preserve"> категори</w:t>
      </w:r>
      <w:r w:rsidR="00542FA9" w:rsidRPr="00AA453B">
        <w:rPr>
          <w:rFonts w:ascii="Times New Roman" w:hAnsi="Times New Roman"/>
          <w:sz w:val="24"/>
          <w:szCs w:val="24"/>
        </w:rPr>
        <w:t>и</w:t>
      </w:r>
      <w:r w:rsidRPr="00AA453B">
        <w:rPr>
          <w:rFonts w:ascii="Times New Roman" w:hAnsi="Times New Roman"/>
          <w:sz w:val="24"/>
          <w:szCs w:val="24"/>
        </w:rPr>
        <w:t xml:space="preserve"> заявителей, объединённы</w:t>
      </w:r>
      <w:r w:rsidR="00AA453B" w:rsidRPr="00AA453B">
        <w:rPr>
          <w:rFonts w:ascii="Times New Roman" w:hAnsi="Times New Roman"/>
          <w:sz w:val="24"/>
          <w:szCs w:val="24"/>
        </w:rPr>
        <w:t>е</w:t>
      </w:r>
      <w:r w:rsidRPr="00AA453B">
        <w:rPr>
          <w:rFonts w:ascii="Times New Roman" w:hAnsi="Times New Roman"/>
          <w:sz w:val="24"/>
          <w:szCs w:val="24"/>
        </w:rPr>
        <w:t xml:space="preserve"> общими признаками</w:t>
      </w:r>
      <w:r w:rsidR="00A12A60">
        <w:rPr>
          <w:rFonts w:ascii="Times New Roman" w:hAnsi="Times New Roman"/>
          <w:sz w:val="24"/>
          <w:szCs w:val="24"/>
        </w:rPr>
        <w:t xml:space="preserve"> - </w:t>
      </w:r>
      <w:r w:rsidR="006B45D2">
        <w:rPr>
          <w:rFonts w:ascii="Times New Roman" w:hAnsi="Times New Roman"/>
          <w:sz w:val="24"/>
          <w:szCs w:val="24"/>
        </w:rPr>
        <w:t>юридические и физические лица, а также их представители, действующие на основании полномочий, определенных в соответствие с действующим законодательством.</w:t>
      </w:r>
      <w:r w:rsidRPr="00410AE5">
        <w:rPr>
          <w:rFonts w:ascii="Times New Roman" w:hAnsi="Times New Roman"/>
          <w:sz w:val="24"/>
          <w:szCs w:val="24"/>
        </w:rPr>
        <w:t>»</w:t>
      </w:r>
      <w:r w:rsidR="00AA3BA7">
        <w:rPr>
          <w:rFonts w:ascii="Times New Roman" w:hAnsi="Times New Roman"/>
          <w:sz w:val="24"/>
          <w:szCs w:val="24"/>
        </w:rPr>
        <w:t>;</w:t>
      </w:r>
    </w:p>
    <w:p w:rsidR="005B30F0" w:rsidRPr="007E31B2" w:rsidRDefault="0054488A" w:rsidP="005B30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B30F0" w:rsidRPr="007E31B2">
        <w:rPr>
          <w:rFonts w:ascii="Times New Roman" w:hAnsi="Times New Roman"/>
          <w:sz w:val="24"/>
          <w:szCs w:val="24"/>
        </w:rPr>
        <w:t xml:space="preserve">) пункт </w:t>
      </w:r>
      <w:r w:rsidR="00A12A60">
        <w:rPr>
          <w:rFonts w:ascii="Times New Roman" w:hAnsi="Times New Roman"/>
          <w:sz w:val="24"/>
          <w:szCs w:val="24"/>
        </w:rPr>
        <w:t>40</w:t>
      </w:r>
      <w:r w:rsidR="005B30F0" w:rsidRPr="007E31B2">
        <w:rPr>
          <w:rFonts w:ascii="Times New Roman" w:hAnsi="Times New Roman"/>
          <w:sz w:val="24"/>
          <w:szCs w:val="24"/>
        </w:rPr>
        <w:t xml:space="preserve"> дополнить подпунктами </w:t>
      </w:r>
      <w:r w:rsidR="00A12A60">
        <w:rPr>
          <w:rFonts w:ascii="Times New Roman" w:hAnsi="Times New Roman"/>
          <w:sz w:val="24"/>
          <w:szCs w:val="24"/>
        </w:rPr>
        <w:t>7</w:t>
      </w:r>
      <w:r w:rsidR="005B30F0" w:rsidRPr="007E31B2">
        <w:rPr>
          <w:rFonts w:ascii="Times New Roman" w:hAnsi="Times New Roman"/>
          <w:sz w:val="24"/>
          <w:szCs w:val="24"/>
        </w:rPr>
        <w:t xml:space="preserve">, </w:t>
      </w:r>
      <w:r w:rsidR="00A12A60">
        <w:rPr>
          <w:rFonts w:ascii="Times New Roman" w:hAnsi="Times New Roman"/>
          <w:sz w:val="24"/>
          <w:szCs w:val="24"/>
        </w:rPr>
        <w:t>8</w:t>
      </w:r>
      <w:r w:rsidR="005B30F0" w:rsidRPr="007E31B2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B30F0" w:rsidRPr="00A5654E" w:rsidRDefault="005B30F0" w:rsidP="005B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12A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C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C10F11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0F0" w:rsidRDefault="00A12A60" w:rsidP="005B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B30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B30F0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 допущенных опечаток и (или) ошибок в документах, выданных в результате пред</w:t>
      </w:r>
      <w:r w:rsidR="005B3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</w:t>
      </w:r>
      <w:r w:rsidR="00294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30F0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5654E" w:rsidRDefault="001A4989" w:rsidP="00AA3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) д</w:t>
      </w:r>
      <w:r w:rsid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пунктами </w:t>
      </w:r>
      <w:r w:rsidR="00065978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6F78B2">
        <w:rPr>
          <w:rFonts w:ascii="Times New Roman" w:eastAsia="Times New Roman" w:hAnsi="Times New Roman" w:cs="Times New Roman"/>
          <w:sz w:val="24"/>
          <w:szCs w:val="24"/>
          <w:lang w:eastAsia="ru-RU"/>
        </w:rPr>
        <w:t>.1-</w:t>
      </w:r>
      <w:r w:rsidR="00065978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6F7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 </w:t>
      </w:r>
      <w:r w:rsidR="00A5654E">
        <w:rPr>
          <w:rFonts w:ascii="Times New Roman" w:hAnsi="Times New Roman"/>
          <w:sz w:val="24"/>
          <w:szCs w:val="24"/>
        </w:rPr>
        <w:t>следующего содержания:</w:t>
      </w:r>
    </w:p>
    <w:p w:rsidR="00992DE7" w:rsidRPr="008D65C2" w:rsidRDefault="00906B6E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92DE7"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Выдача (направление) </w:t>
      </w:r>
      <w:r w:rsidR="00992DE7" w:rsidRPr="0054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дубликата </w:t>
      </w:r>
      <w:r w:rsidR="00DB70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выписки</w:t>
      </w:r>
      <w:r w:rsidR="00C10F11" w:rsidRPr="00C10F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 реестра</w:t>
      </w:r>
      <w:r w:rsidR="00C10F11" w:rsidRPr="00C10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либо отказ в выдаче сведений из реестра</w:t>
      </w:r>
    </w:p>
    <w:p w:rsidR="00906B6E" w:rsidRPr="002757DC" w:rsidRDefault="000C4B85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390E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«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="000B4396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C10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</w:t>
      </w:r>
      <w:r w:rsidR="00C10F11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C10F11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="002A650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следующем.</w:t>
      </w:r>
    </w:p>
    <w:p w:rsidR="00906B6E" w:rsidRPr="00065BD8" w:rsidRDefault="00906B6E" w:rsidP="00F528F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65BD8">
        <w:rPr>
          <w:rFonts w:ascii="Times New Roman" w:hAnsi="Times New Roman" w:cs="Times New Roman"/>
          <w:sz w:val="24"/>
          <w:szCs w:val="24"/>
        </w:rPr>
        <w:t xml:space="preserve">Основанием для выдачи (направления) дубликата </w:t>
      </w:r>
      <w:r w:rsidR="00DB7057">
        <w:rPr>
          <w:rFonts w:ascii="Times New Roman" w:hAnsi="Times New Roman" w:cs="Times New Roman"/>
          <w:sz w:val="24"/>
          <w:szCs w:val="24"/>
        </w:rPr>
        <w:t>выписки</w:t>
      </w:r>
      <w:r w:rsidR="00C10F11">
        <w:rPr>
          <w:rFonts w:ascii="Times New Roman" w:hAnsi="Times New Roman" w:cs="Times New Roman"/>
          <w:sz w:val="24"/>
          <w:szCs w:val="24"/>
        </w:rPr>
        <w:t xml:space="preserve"> из реестра</w:t>
      </w:r>
      <w:r w:rsidR="00C10F11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C10F11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="00F41E17" w:rsidRPr="00906B6E">
        <w:rPr>
          <w:rFonts w:ascii="Times New Roman" w:hAnsi="Times New Roman" w:cs="Times New Roman"/>
          <w:sz w:val="24"/>
          <w:szCs w:val="24"/>
        </w:rPr>
        <w:t xml:space="preserve"> </w:t>
      </w:r>
      <w:r w:rsidRPr="00906B6E">
        <w:rPr>
          <w:rFonts w:ascii="Times New Roman" w:hAnsi="Times New Roman" w:cs="Times New Roman"/>
          <w:sz w:val="24"/>
          <w:szCs w:val="24"/>
        </w:rPr>
        <w:t xml:space="preserve">является представление заявителем в </w:t>
      </w:r>
      <w:r>
        <w:rPr>
          <w:rFonts w:ascii="Times New Roman" w:hAnsi="Times New Roman" w:cs="Times New Roman"/>
          <w:sz w:val="24"/>
          <w:szCs w:val="24"/>
        </w:rPr>
        <w:t xml:space="preserve">приемную Администрации </w:t>
      </w:r>
      <w:r w:rsidRPr="00065BD8">
        <w:rPr>
          <w:rFonts w:ascii="Times New Roman" w:hAnsi="Times New Roman" w:cs="Times New Roman"/>
          <w:sz w:val="24"/>
          <w:szCs w:val="24"/>
        </w:rPr>
        <w:t xml:space="preserve">заявления о выдаче </w:t>
      </w:r>
      <w:r w:rsidR="00F41E17" w:rsidRPr="00A5654E">
        <w:rPr>
          <w:rFonts w:ascii="Times New Roman" w:hAnsi="Times New Roman" w:cs="Times New Roman"/>
          <w:sz w:val="24"/>
          <w:szCs w:val="24"/>
        </w:rPr>
        <w:t xml:space="preserve">дубликата </w:t>
      </w:r>
      <w:r w:rsidR="00DB7057">
        <w:rPr>
          <w:rFonts w:ascii="Times New Roman" w:hAnsi="Times New Roman" w:cs="Times New Roman"/>
          <w:sz w:val="24"/>
          <w:szCs w:val="24"/>
        </w:rPr>
        <w:t>выписки</w:t>
      </w:r>
      <w:r w:rsidR="00FC0B37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="00FC0B37">
        <w:rPr>
          <w:rFonts w:ascii="Times New Roman" w:hAnsi="Times New Roman" w:cs="Times New Roman"/>
          <w:sz w:val="24"/>
          <w:szCs w:val="24"/>
        </w:rPr>
        <w:t>реестра</w:t>
      </w:r>
      <w:proofErr w:type="gramEnd"/>
      <w:r w:rsidR="00FC0B3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FC0B37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="008D65C2"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Pr="00597B98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="00F41E17">
        <w:rPr>
          <w:rFonts w:ascii="Times New Roman" w:hAnsi="Times New Roman" w:cs="Times New Roman"/>
          <w:sz w:val="24"/>
          <w:szCs w:val="24"/>
        </w:rPr>
        <w:t>3</w:t>
      </w:r>
      <w:r w:rsidRPr="00597B98">
        <w:rPr>
          <w:rFonts w:ascii="Times New Roman" w:hAnsi="Times New Roman" w:cs="Times New Roman"/>
          <w:sz w:val="24"/>
          <w:szCs w:val="24"/>
        </w:rPr>
        <w:t xml:space="preserve"> к регламенту</w:t>
      </w:r>
      <w:r w:rsidRPr="001D39DA">
        <w:rPr>
          <w:rFonts w:ascii="Times New Roman" w:hAnsi="Times New Roman" w:cs="Times New Roman"/>
          <w:sz w:val="24"/>
          <w:szCs w:val="24"/>
        </w:rPr>
        <w:t xml:space="preserve"> и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D39DA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="00887AFC" w:rsidRPr="001D39DA">
        <w:rPr>
          <w:rFonts w:ascii="Times New Roman" w:hAnsi="Times New Roman" w:cs="Times New Roman"/>
          <w:sz w:val="24"/>
          <w:szCs w:val="24"/>
        </w:rPr>
        <w:t>в</w:t>
      </w:r>
      <w:r w:rsidR="00294848">
        <w:rPr>
          <w:rFonts w:ascii="Times New Roman" w:hAnsi="Times New Roman" w:cs="Times New Roman"/>
          <w:sz w:val="24"/>
          <w:szCs w:val="24"/>
        </w:rPr>
        <w:t xml:space="preserve"> подпункте 3</w:t>
      </w:r>
      <w:r w:rsidR="00887AFC"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="00887AFC">
        <w:rPr>
          <w:rFonts w:ascii="Times New Roman" w:hAnsi="Times New Roman" w:cs="Times New Roman"/>
          <w:sz w:val="24"/>
          <w:szCs w:val="24"/>
        </w:rPr>
        <w:t>пункт</w:t>
      </w:r>
      <w:r w:rsidR="00294848">
        <w:rPr>
          <w:rFonts w:ascii="Times New Roman" w:hAnsi="Times New Roman" w:cs="Times New Roman"/>
          <w:sz w:val="24"/>
          <w:szCs w:val="24"/>
        </w:rPr>
        <w:t>а</w:t>
      </w:r>
      <w:r w:rsidR="00887AFC"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="0044320B">
        <w:rPr>
          <w:rFonts w:ascii="Times New Roman" w:hAnsi="Times New Roman" w:cs="Times New Roman"/>
          <w:sz w:val="24"/>
          <w:szCs w:val="24"/>
        </w:rPr>
        <w:t>1</w:t>
      </w:r>
      <w:r w:rsidR="00C40DD0">
        <w:rPr>
          <w:rFonts w:ascii="Times New Roman" w:hAnsi="Times New Roman" w:cs="Times New Roman"/>
          <w:sz w:val="24"/>
          <w:szCs w:val="24"/>
        </w:rPr>
        <w:t>3</w:t>
      </w:r>
      <w:r w:rsidR="000B4396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528F9">
        <w:rPr>
          <w:rFonts w:ascii="Times New Roman" w:hAnsi="Times New Roman" w:cs="Times New Roman"/>
          <w:sz w:val="24"/>
          <w:szCs w:val="24"/>
        </w:rPr>
        <w:t>регламента</w:t>
      </w:r>
      <w:r w:rsidRPr="00065BD8">
        <w:rPr>
          <w:rFonts w:ascii="Times New Roman" w:hAnsi="Times New Roman" w:cs="Times New Roman"/>
          <w:sz w:val="24"/>
          <w:szCs w:val="24"/>
        </w:rPr>
        <w:t>, одним из следующих способов: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при личном обращении;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почтовым отправлением;</w:t>
      </w:r>
    </w:p>
    <w:p w:rsidR="00906B6E" w:rsidRDefault="00600083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почте;</w:t>
      </w:r>
    </w:p>
    <w:p w:rsidR="00600083" w:rsidRDefault="003E12AF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FC0B37" w:rsidRPr="00FC0B37">
        <w:rPr>
          <w:rFonts w:ascii="Times New Roman" w:hAnsi="Times New Roman"/>
          <w:color w:val="000000"/>
          <w:sz w:val="24"/>
          <w:szCs w:val="24"/>
        </w:rPr>
        <w:t xml:space="preserve">нтернет-сайт </w:t>
      </w:r>
      <w:proofErr w:type="spellStart"/>
      <w:r w:rsidR="00FC0B37" w:rsidRPr="00FC0B37">
        <w:rPr>
          <w:rFonts w:ascii="Times New Roman" w:hAnsi="Times New Roman"/>
          <w:color w:val="000000"/>
          <w:sz w:val="24"/>
          <w:szCs w:val="24"/>
        </w:rPr>
        <w:t>gosus</w:t>
      </w:r>
      <w:r w:rsidR="00FC0B37" w:rsidRPr="00FC0B37">
        <w:rPr>
          <w:rFonts w:ascii="Times New Roman" w:hAnsi="Times New Roman"/>
          <w:color w:val="000000"/>
          <w:sz w:val="24"/>
          <w:szCs w:val="24"/>
          <w:lang w:val="en-US"/>
        </w:rPr>
        <w:t>lugi</w:t>
      </w:r>
      <w:proofErr w:type="spellEnd"/>
      <w:r w:rsidR="00FC0B37" w:rsidRPr="00FC0B37">
        <w:rPr>
          <w:rFonts w:ascii="Times New Roman" w:hAnsi="Times New Roman"/>
          <w:color w:val="000000"/>
          <w:sz w:val="24"/>
          <w:szCs w:val="24"/>
        </w:rPr>
        <w:t>.</w:t>
      </w:r>
      <w:r w:rsidR="00FC0B37" w:rsidRPr="00FC0B37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="00600083">
        <w:rPr>
          <w:rFonts w:ascii="Times New Roman" w:hAnsi="Times New Roman"/>
          <w:sz w:val="24"/>
          <w:szCs w:val="24"/>
        </w:rPr>
        <w:t>;</w:t>
      </w:r>
    </w:p>
    <w:p w:rsidR="00600083" w:rsidRPr="00F528F9" w:rsidRDefault="00600083" w:rsidP="006000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C0B37">
        <w:rPr>
          <w:rFonts w:ascii="Times New Roman" w:hAnsi="Times New Roman" w:cs="Times New Roman"/>
          <w:sz w:val="24"/>
          <w:szCs w:val="24"/>
        </w:rPr>
        <w:t>через МФЦ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600083" w:rsidRDefault="00906B6E" w:rsidP="009A12D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дубликата</w:t>
      </w:r>
      <w:r w:rsidR="00FC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FC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</w:t>
      </w:r>
      <w:r w:rsidR="00FC0B3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FC0B37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</w:t>
      </w:r>
      <w:r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0B4396"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4E2F0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4</w:t>
      </w:r>
      <w:r w:rsidR="002948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0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</w:p>
    <w:p w:rsidR="00906B6E" w:rsidRPr="00065BD8" w:rsidRDefault="00906B6E" w:rsidP="009A12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заявление о выдаче дубликата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FC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</w:t>
      </w:r>
      <w:r w:rsidR="00FC0B3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FC0B37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представленные заявителем, проводится проверка сведений, указанных в заявлении о выдаче дубликата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FC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</w:t>
      </w:r>
      <w:r w:rsidR="00FC0B3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FC0B37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4E2F0D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0E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</w:t>
      </w:r>
      <w:r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046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</w:t>
      </w:r>
      <w:r w:rsidR="000465B0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0465B0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выдаче </w:t>
      </w:r>
      <w:r w:rsidR="004E2F0D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3E1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</w:t>
      </w:r>
      <w:r w:rsidR="003E12AF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3E12AF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="004E2F0D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906B6E" w:rsidRPr="008E72EA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о выдаче </w:t>
      </w:r>
      <w:r w:rsidR="00102AEE" w:rsidRPr="00A5654E">
        <w:rPr>
          <w:rFonts w:ascii="Times New Roman" w:hAnsi="Times New Roman"/>
          <w:sz w:val="24"/>
          <w:szCs w:val="24"/>
        </w:rPr>
        <w:t xml:space="preserve">дубликата </w:t>
      </w:r>
      <w:r w:rsidR="00DB7057">
        <w:rPr>
          <w:rFonts w:ascii="Times New Roman" w:hAnsi="Times New Roman"/>
          <w:sz w:val="24"/>
          <w:szCs w:val="24"/>
        </w:rPr>
        <w:t>выписки</w:t>
      </w:r>
      <w:r w:rsidR="003E12AF">
        <w:rPr>
          <w:rFonts w:ascii="Times New Roman" w:hAnsi="Times New Roman"/>
          <w:sz w:val="24"/>
          <w:szCs w:val="24"/>
        </w:rPr>
        <w:t xml:space="preserve"> из реестра</w:t>
      </w:r>
      <w:r w:rsidR="003E12AF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3E12AF">
        <w:rPr>
          <w:rFonts w:ascii="Times New Roman" w:hAnsi="Times New Roman"/>
          <w:color w:val="000000"/>
          <w:sz w:val="24"/>
          <w:szCs w:val="24"/>
        </w:rPr>
        <w:t>отказ в выдаче сведений из реестра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3E12AF">
        <w:rPr>
          <w:rFonts w:ascii="Times New Roman" w:hAnsi="Times New Roman"/>
          <w:sz w:val="24"/>
          <w:szCs w:val="24"/>
        </w:rPr>
        <w:t>ы</w:t>
      </w:r>
      <w:r w:rsidR="008219E2">
        <w:rPr>
          <w:rFonts w:ascii="Times New Roman" w:hAnsi="Times New Roman"/>
          <w:sz w:val="24"/>
          <w:szCs w:val="24"/>
        </w:rPr>
        <w:t>е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3E12AF">
        <w:rPr>
          <w:rFonts w:ascii="Times New Roman" w:hAnsi="Times New Roman"/>
          <w:sz w:val="24"/>
          <w:szCs w:val="24"/>
        </w:rPr>
        <w:t>сведения из реестра</w:t>
      </w:r>
      <w:r w:rsidR="003E12AF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3E12AF">
        <w:rPr>
          <w:rFonts w:ascii="Times New Roman" w:hAnsi="Times New Roman"/>
          <w:color w:val="000000"/>
          <w:sz w:val="24"/>
          <w:szCs w:val="24"/>
        </w:rPr>
        <w:t>отказ в выдаче сведений из реестра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="00DB7057">
        <w:rPr>
          <w:rFonts w:ascii="Times New Roman" w:hAnsi="Times New Roman"/>
          <w:sz w:val="24"/>
          <w:szCs w:val="24"/>
        </w:rPr>
        <w:t>выписки</w:t>
      </w:r>
      <w:r w:rsidR="003E12AF">
        <w:rPr>
          <w:rFonts w:ascii="Times New Roman" w:hAnsi="Times New Roman"/>
          <w:sz w:val="24"/>
          <w:szCs w:val="24"/>
        </w:rPr>
        <w:t xml:space="preserve"> из реестра</w:t>
      </w:r>
      <w:r w:rsidR="003E12AF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3E12AF">
        <w:rPr>
          <w:rFonts w:ascii="Times New Roman" w:hAnsi="Times New Roman"/>
          <w:color w:val="000000"/>
          <w:sz w:val="24"/>
          <w:szCs w:val="24"/>
        </w:rPr>
        <w:t>отказ в выдаче сведений из реестра</w:t>
      </w:r>
      <w:r w:rsidR="00102AEE" w:rsidRPr="00065BD8">
        <w:rPr>
          <w:rFonts w:ascii="Times New Roman" w:hAnsi="Times New Roman"/>
          <w:sz w:val="24"/>
          <w:szCs w:val="24"/>
        </w:rPr>
        <w:t xml:space="preserve">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906B6E" w:rsidRPr="00065BD8" w:rsidRDefault="00102AE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0E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887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B2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</w:t>
      </w:r>
      <w:r w:rsidR="00B235F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B235F8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="00B235F8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с пометками 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дата выдачи дубликата и номер дубликата, подписывается </w:t>
      </w:r>
      <w:r w:rsidR="00191DC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2A8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эром города Кедрового</w:t>
      </w:r>
      <w:r w:rsidR="00B71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02AE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убликат</w:t>
      </w:r>
      <w:r w:rsidR="00102AEE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B2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</w:t>
      </w:r>
      <w:r w:rsidR="00B235F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B235F8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решение об отказе в выдаче </w:t>
      </w:r>
      <w:r w:rsidR="006D70DE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B2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gramStart"/>
      <w:r w:rsidR="00B23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proofErr w:type="gramEnd"/>
      <w:r w:rsidR="00B235F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70DE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6D70DE">
        <w:rPr>
          <w:rFonts w:ascii="Times New Roman" w:hAnsi="Times New Roman" w:cs="Times New Roman"/>
          <w:color w:val="000000"/>
          <w:sz w:val="24"/>
          <w:szCs w:val="24"/>
        </w:rPr>
        <w:t>уведомления об отказе</w:t>
      </w:r>
      <w:r w:rsidR="00887AFC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выдаются заявителю (представителю заявителя) при личном обращении 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направляются заявителю почтовым отправлением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электронной почте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</w:t>
      </w:r>
      <w:r w:rsidRPr="008E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</w:t>
      </w:r>
      <w:r w:rsidR="00B2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реестра</w:t>
      </w:r>
      <w:r w:rsidR="00B235F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B235F8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="00D04E70" w:rsidRP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906B6E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выдача (направление) </w:t>
      </w:r>
      <w:r w:rsidR="006D70DE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</w:t>
      </w:r>
      <w:r w:rsidR="00B235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реестра</w:t>
      </w:r>
      <w:r w:rsidR="00B235F8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B235F8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DE7" w:rsidRPr="00992DE7" w:rsidRDefault="00992DE7" w:rsidP="00992DE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допущенных опечаток и (или) ошибок в документах, выданных в результате предоставления муниципальной услуги</w:t>
      </w:r>
    </w:p>
    <w:p w:rsidR="00906B6E" w:rsidRPr="00F179F6" w:rsidRDefault="006D70D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0E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справление допущенных опечаток и (или) ошибок в документах, выданных в результате предоставления мун</w:t>
      </w:r>
      <w:r w:rsid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</w:t>
      </w:r>
      <w:r w:rsidR="00DC3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следующем: в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заявителем </w:t>
      </w:r>
      <w:r w:rsidR="000A2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B78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выписке из реестра</w:t>
      </w:r>
      <w:r w:rsidR="00DB78B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DB78B5">
        <w:rPr>
          <w:rFonts w:ascii="Times New Roman" w:hAnsi="Times New Roman" w:cs="Times New Roman"/>
          <w:color w:val="000000"/>
          <w:sz w:val="24"/>
          <w:szCs w:val="24"/>
        </w:rPr>
        <w:t>уведомлении об отказе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ошибок, заявитель представляет заявление об исправлении опечаток и (или) ошибок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906B6E" w:rsidRP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B78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регламенту и документы, указанные 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4E68" w:rsidRPr="001D39DA">
        <w:rPr>
          <w:rFonts w:ascii="Times New Roman" w:hAnsi="Times New Roman" w:cs="Times New Roman"/>
          <w:sz w:val="24"/>
          <w:szCs w:val="24"/>
        </w:rPr>
        <w:t xml:space="preserve"> </w:t>
      </w:r>
      <w:r w:rsidR="00294848">
        <w:rPr>
          <w:rFonts w:ascii="Times New Roman" w:hAnsi="Times New Roman" w:cs="Times New Roman"/>
          <w:sz w:val="24"/>
          <w:szCs w:val="24"/>
        </w:rPr>
        <w:t xml:space="preserve">подпункте 3 </w:t>
      </w:r>
      <w:r w:rsidR="00CA4E68">
        <w:rPr>
          <w:rFonts w:ascii="Times New Roman" w:hAnsi="Times New Roman" w:cs="Times New Roman"/>
          <w:sz w:val="24"/>
          <w:szCs w:val="24"/>
        </w:rPr>
        <w:t>пункт</w:t>
      </w:r>
      <w:r w:rsidR="00294848">
        <w:rPr>
          <w:rFonts w:ascii="Times New Roman" w:hAnsi="Times New Roman" w:cs="Times New Roman"/>
          <w:sz w:val="24"/>
          <w:szCs w:val="24"/>
        </w:rPr>
        <w:t>а</w:t>
      </w:r>
      <w:r w:rsidR="00CA4E68"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="00CA4E68">
        <w:rPr>
          <w:rFonts w:ascii="Times New Roman" w:hAnsi="Times New Roman" w:cs="Times New Roman"/>
          <w:sz w:val="24"/>
          <w:szCs w:val="24"/>
        </w:rPr>
        <w:t>1</w:t>
      </w:r>
      <w:r w:rsidR="00F32500">
        <w:rPr>
          <w:rFonts w:ascii="Times New Roman" w:hAnsi="Times New Roman" w:cs="Times New Roman"/>
          <w:sz w:val="24"/>
          <w:szCs w:val="24"/>
        </w:rPr>
        <w:t>3</w:t>
      </w:r>
      <w:r w:rsidR="00CA4E68">
        <w:rPr>
          <w:rFonts w:ascii="Times New Roman" w:hAnsi="Times New Roman" w:cs="Times New Roman"/>
          <w:sz w:val="24"/>
          <w:szCs w:val="24"/>
        </w:rPr>
        <w:t xml:space="preserve"> </w:t>
      </w:r>
      <w:r w:rsidR="00906B6E"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906B6E"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="00906B6E"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06B6E"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</w:p>
    <w:p w:rsidR="00906B6E" w:rsidRDefault="006B34E2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электронной почте;</w:t>
      </w:r>
    </w:p>
    <w:p w:rsidR="00DB7057" w:rsidRDefault="006B34E2" w:rsidP="00DB7057">
      <w:pPr>
        <w:pStyle w:val="a3"/>
        <w:tabs>
          <w:tab w:val="left" w:pos="993"/>
        </w:tabs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B7057">
        <w:rPr>
          <w:rFonts w:ascii="Times New Roman" w:hAnsi="Times New Roman"/>
          <w:color w:val="000000"/>
          <w:sz w:val="24"/>
          <w:szCs w:val="24"/>
        </w:rPr>
        <w:t>и</w:t>
      </w:r>
      <w:r w:rsidR="00DB7057" w:rsidRPr="00FC0B37">
        <w:rPr>
          <w:rFonts w:ascii="Times New Roman" w:hAnsi="Times New Roman"/>
          <w:color w:val="000000"/>
          <w:sz w:val="24"/>
          <w:szCs w:val="24"/>
        </w:rPr>
        <w:t xml:space="preserve">нтернет-сайт </w:t>
      </w:r>
      <w:proofErr w:type="spellStart"/>
      <w:r w:rsidR="00DB7057" w:rsidRPr="00FC0B37">
        <w:rPr>
          <w:rFonts w:ascii="Times New Roman" w:hAnsi="Times New Roman"/>
          <w:color w:val="000000"/>
          <w:sz w:val="24"/>
          <w:szCs w:val="24"/>
        </w:rPr>
        <w:t>gosus</w:t>
      </w:r>
      <w:r w:rsidR="00DB7057" w:rsidRPr="00FC0B37">
        <w:rPr>
          <w:rFonts w:ascii="Times New Roman" w:hAnsi="Times New Roman"/>
          <w:color w:val="000000"/>
          <w:sz w:val="24"/>
          <w:szCs w:val="24"/>
          <w:lang w:val="en-US"/>
        </w:rPr>
        <w:t>lugi</w:t>
      </w:r>
      <w:proofErr w:type="spellEnd"/>
      <w:r w:rsidR="00DB7057" w:rsidRPr="00FC0B37">
        <w:rPr>
          <w:rFonts w:ascii="Times New Roman" w:hAnsi="Times New Roman"/>
          <w:color w:val="000000"/>
          <w:sz w:val="24"/>
          <w:szCs w:val="24"/>
        </w:rPr>
        <w:t>.</w:t>
      </w:r>
      <w:r w:rsidR="00DB7057" w:rsidRPr="00FC0B37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="00DB7057">
        <w:rPr>
          <w:rFonts w:ascii="Times New Roman" w:hAnsi="Times New Roman"/>
          <w:sz w:val="24"/>
          <w:szCs w:val="24"/>
        </w:rPr>
        <w:t>;</w:t>
      </w:r>
    </w:p>
    <w:p w:rsidR="006B34E2" w:rsidRPr="00F528F9" w:rsidRDefault="006B34E2" w:rsidP="00DB7057">
      <w:pPr>
        <w:pStyle w:val="a3"/>
        <w:tabs>
          <w:tab w:val="left" w:pos="993"/>
        </w:tabs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973DEC">
        <w:rPr>
          <w:rFonts w:ascii="Times New Roman" w:hAnsi="Times New Roman"/>
          <w:sz w:val="24"/>
          <w:szCs w:val="24"/>
        </w:rPr>
        <w:t>через МФЦ (при условии заключенного соглашения)</w:t>
      </w:r>
      <w:r>
        <w:rPr>
          <w:rFonts w:ascii="Times New Roman" w:hAnsi="Times New Roman"/>
          <w:sz w:val="24"/>
          <w:szCs w:val="24"/>
        </w:rPr>
        <w:t>.</w:t>
      </w:r>
      <w:r w:rsidRPr="00973DEC">
        <w:rPr>
          <w:rFonts w:ascii="Times New Roman" w:hAnsi="Times New Roman"/>
          <w:sz w:val="24"/>
          <w:szCs w:val="24"/>
        </w:rPr>
        <w:t xml:space="preserve"> </w:t>
      </w:r>
    </w:p>
    <w:p w:rsidR="00906B6E" w:rsidRPr="00065BD8" w:rsidRDefault="00906B6E" w:rsidP="00DF47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исправлении опечаток и (или) ошибок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</w:t>
      </w:r>
      <w:r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4149D"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DB7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4149D"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8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48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A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7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2757DC" w:rsidRDefault="00906B6E" w:rsidP="00DF47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об 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проводит проверку указанных в заявлении сведений.</w:t>
      </w:r>
    </w:p>
    <w:p w:rsidR="00906B6E" w:rsidRPr="002757DC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ответственный исполнитель осуществляет исправление таких опечаток и (или) ошибок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заявления.</w:t>
      </w:r>
    </w:p>
    <w:p w:rsidR="00906B6E" w:rsidRDefault="00753362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90E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 в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сведениях из реестра</w:t>
      </w:r>
      <w:r w:rsidR="00DB7057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DB7057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="00906B6E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526DCF">
        <w:rPr>
          <w:rFonts w:ascii="Times New Roman" w:hAnsi="Times New Roman"/>
          <w:sz w:val="24"/>
          <w:szCs w:val="24"/>
        </w:rPr>
        <w:t>ую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526DCF">
        <w:rPr>
          <w:rFonts w:ascii="Times New Roman" w:hAnsi="Times New Roman"/>
          <w:sz w:val="24"/>
          <w:szCs w:val="24"/>
        </w:rPr>
        <w:t>выписку из реестра</w:t>
      </w:r>
      <w:r w:rsidR="00526DCF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526DCF">
        <w:rPr>
          <w:rFonts w:ascii="Times New Roman" w:hAnsi="Times New Roman"/>
          <w:color w:val="000000"/>
          <w:sz w:val="24"/>
          <w:szCs w:val="24"/>
        </w:rPr>
        <w:t>уведомления об отказе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8E72EA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7DC">
        <w:rPr>
          <w:rFonts w:ascii="Times New Roman" w:hAnsi="Times New Roman"/>
          <w:sz w:val="24"/>
          <w:szCs w:val="24"/>
        </w:rPr>
        <w:t xml:space="preserve">отсутствие опечаток и (или) ошибок в </w:t>
      </w:r>
      <w:r w:rsidR="00526DCF">
        <w:rPr>
          <w:rFonts w:ascii="Times New Roman" w:hAnsi="Times New Roman"/>
          <w:sz w:val="24"/>
          <w:szCs w:val="24"/>
        </w:rPr>
        <w:t>выписке из реестра</w:t>
      </w:r>
      <w:r w:rsidR="00526DCF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526DCF">
        <w:rPr>
          <w:rFonts w:ascii="Times New Roman" w:hAnsi="Times New Roman"/>
          <w:color w:val="000000"/>
          <w:sz w:val="24"/>
          <w:szCs w:val="24"/>
        </w:rPr>
        <w:t>уведомлении об отказе</w:t>
      </w:r>
      <w:r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</w:t>
      </w:r>
      <w:r w:rsidRPr="002757DC">
        <w:rPr>
          <w:rFonts w:ascii="Times New Roman" w:hAnsi="Times New Roman"/>
          <w:sz w:val="24"/>
          <w:szCs w:val="24"/>
        </w:rPr>
        <w:t xml:space="preserve">об исправлении опечаток и (или) ошибок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906B6E" w:rsidRDefault="00A6214D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уведомления об </w:t>
      </w:r>
      <w:r w:rsidRPr="008E72EA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8E72EA">
        <w:rPr>
          <w:rFonts w:ascii="Times New Roman" w:hAnsi="Times New Roman"/>
          <w:sz w:val="24"/>
          <w:szCs w:val="24"/>
        </w:rPr>
        <w:t xml:space="preserve">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</w:t>
      </w:r>
      <w:r w:rsidR="00583D63">
        <w:rPr>
          <w:rFonts w:ascii="Times New Roman" w:hAnsi="Times New Roman"/>
          <w:sz w:val="24"/>
          <w:szCs w:val="24"/>
        </w:rPr>
        <w:t>ую</w:t>
      </w:r>
      <w:r w:rsidRPr="008E72EA">
        <w:rPr>
          <w:rFonts w:ascii="Times New Roman" w:hAnsi="Times New Roman"/>
          <w:sz w:val="24"/>
          <w:szCs w:val="24"/>
        </w:rPr>
        <w:t xml:space="preserve"> </w:t>
      </w:r>
      <w:r w:rsidR="005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реестра</w:t>
      </w:r>
      <w:r w:rsidR="00583D6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583D63">
        <w:rPr>
          <w:rFonts w:ascii="Times New Roman" w:hAnsi="Times New Roman" w:cs="Times New Roman"/>
          <w:color w:val="000000"/>
          <w:sz w:val="24"/>
          <w:szCs w:val="24"/>
        </w:rPr>
        <w:t>уведомление об отказе</w:t>
      </w:r>
      <w:r>
        <w:rPr>
          <w:rFonts w:ascii="Times New Roman" w:hAnsi="Times New Roman"/>
          <w:sz w:val="24"/>
          <w:szCs w:val="24"/>
        </w:rPr>
        <w:t>,</w:t>
      </w:r>
      <w:r w:rsidRPr="00F63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</w:t>
      </w:r>
      <w:r w:rsidR="007B6DC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 в выданных </w:t>
      </w:r>
      <w:r w:rsidR="00583D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выписках из реестра</w:t>
      </w:r>
      <w:r w:rsidR="00583D6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583D63">
        <w:rPr>
          <w:rFonts w:ascii="Times New Roman" w:hAnsi="Times New Roman" w:cs="Times New Roman"/>
          <w:color w:val="000000"/>
          <w:sz w:val="24"/>
          <w:szCs w:val="24"/>
        </w:rPr>
        <w:t>уведомлении об отказе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направление заявителю письма с информацией об отсутствии опечаток и (или) ошибок</w:t>
      </w:r>
      <w:r w:rsidR="00294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52A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A5637" w:rsidRDefault="006F78B2" w:rsidP="009A563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5637">
        <w:rPr>
          <w:rFonts w:ascii="Times New Roman" w:hAnsi="Times New Roman"/>
          <w:sz w:val="24"/>
          <w:szCs w:val="24"/>
        </w:rPr>
        <w:t xml:space="preserve">риложение № </w:t>
      </w:r>
      <w:r w:rsidR="00E24D04">
        <w:rPr>
          <w:rFonts w:ascii="Times New Roman" w:hAnsi="Times New Roman"/>
          <w:sz w:val="24"/>
          <w:szCs w:val="24"/>
        </w:rPr>
        <w:t>2</w:t>
      </w:r>
      <w:r w:rsidR="009A5637">
        <w:rPr>
          <w:rFonts w:ascii="Times New Roman" w:hAnsi="Times New Roman"/>
          <w:sz w:val="24"/>
          <w:szCs w:val="24"/>
        </w:rPr>
        <w:t xml:space="preserve"> изложить в новой редакции, согласно приложению № 1 к настоящему постановлению</w:t>
      </w:r>
      <w:r w:rsidR="00294848">
        <w:rPr>
          <w:rFonts w:ascii="Times New Roman" w:hAnsi="Times New Roman"/>
          <w:sz w:val="24"/>
          <w:szCs w:val="24"/>
        </w:rPr>
        <w:t>;</w:t>
      </w:r>
    </w:p>
    <w:p w:rsidR="009A5637" w:rsidRPr="00850B31" w:rsidRDefault="006F78B2" w:rsidP="009F4F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9A5637">
        <w:rPr>
          <w:rFonts w:ascii="Times New Roman" w:hAnsi="Times New Roman"/>
          <w:sz w:val="24"/>
          <w:szCs w:val="24"/>
        </w:rPr>
        <w:t xml:space="preserve">ополнить приложениями № </w:t>
      </w:r>
      <w:r w:rsidR="00E24D04">
        <w:rPr>
          <w:rFonts w:ascii="Times New Roman" w:hAnsi="Times New Roman"/>
          <w:sz w:val="24"/>
          <w:szCs w:val="24"/>
        </w:rPr>
        <w:t>3, 4</w:t>
      </w:r>
      <w:r w:rsidR="009A5637">
        <w:rPr>
          <w:rFonts w:ascii="Times New Roman" w:hAnsi="Times New Roman"/>
          <w:sz w:val="24"/>
          <w:szCs w:val="24"/>
        </w:rPr>
        <w:t xml:space="preserve"> согласно приложениям № 2, № 3 к настоящему постановлению.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6F78B2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78B2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A4C3F" w:rsidRPr="006F78B2" w:rsidRDefault="00756046" w:rsidP="00DA4C3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right="108" w:firstLine="708"/>
        <w:jc w:val="both"/>
        <w:rPr>
          <w:rFonts w:ascii="Times New Roman" w:hAnsi="Times New Roman"/>
          <w:bCs/>
        </w:rPr>
      </w:pPr>
      <w:r w:rsidRPr="006F78B2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432226" w:rsidRPr="006F78B2">
        <w:rPr>
          <w:rFonts w:ascii="Times New Roman" w:hAnsi="Times New Roman"/>
          <w:sz w:val="24"/>
          <w:szCs w:val="24"/>
        </w:rPr>
        <w:t>П</w:t>
      </w:r>
      <w:r w:rsidR="00294848">
        <w:rPr>
          <w:rFonts w:ascii="Times New Roman" w:hAnsi="Times New Roman"/>
          <w:sz w:val="24"/>
          <w:szCs w:val="24"/>
        </w:rPr>
        <w:t>ервого заместителя М</w:t>
      </w:r>
      <w:r w:rsidR="00DA4C3F" w:rsidRPr="006F78B2">
        <w:rPr>
          <w:rFonts w:ascii="Times New Roman" w:hAnsi="Times New Roman"/>
          <w:sz w:val="24"/>
          <w:szCs w:val="24"/>
        </w:rPr>
        <w:t>эра города Кедрового</w:t>
      </w:r>
      <w:r w:rsidRPr="006F78B2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0B654B" w:rsidRDefault="000B654B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DA4C3F" w:rsidP="00DA4C3F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 xml:space="preserve"> Мэр                                                                                                                                     Н.А. Соловьева</w:t>
      </w:r>
    </w:p>
    <w:p w:rsidR="00AC6F1F" w:rsidRDefault="00AC6F1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CD25B4" w:rsidRDefault="00CD25B4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BA59CA" w:rsidRDefault="00BA59CA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DA4C3F" w:rsidRPr="00DA4C3F" w:rsidRDefault="00DA4C3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  <w:r w:rsidRPr="00DA4C3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A4C3F" w:rsidRPr="00DA4C3F" w:rsidRDefault="00484155" w:rsidP="00484155">
      <w:pPr>
        <w:pStyle w:val="a3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DA4C3F" w:rsidRPr="00DA4C3F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DA4C3F" w:rsidRPr="00DA4C3F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B05D7E">
        <w:rPr>
          <w:rFonts w:ascii="Times New Roman" w:hAnsi="Times New Roman"/>
          <w:sz w:val="24"/>
          <w:szCs w:val="24"/>
        </w:rPr>
        <w:t>29.06.</w:t>
      </w:r>
      <w:r w:rsidR="00DA4C3F" w:rsidRPr="00DA4C3F">
        <w:rPr>
          <w:rFonts w:ascii="Times New Roman" w:hAnsi="Times New Roman"/>
          <w:sz w:val="24"/>
          <w:szCs w:val="24"/>
        </w:rPr>
        <w:t xml:space="preserve">2021 № </w:t>
      </w:r>
      <w:r w:rsidR="00B05D7E">
        <w:rPr>
          <w:rFonts w:ascii="Times New Roman" w:hAnsi="Times New Roman"/>
          <w:sz w:val="24"/>
          <w:szCs w:val="24"/>
        </w:rPr>
        <w:t>140</w:t>
      </w:r>
    </w:p>
    <w:p w:rsidR="00DA4C3F" w:rsidRPr="00DA4C3F" w:rsidRDefault="00DA4C3F" w:rsidP="00B71501">
      <w:pPr>
        <w:widowControl w:val="0"/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DA4C3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12613">
        <w:rPr>
          <w:rFonts w:ascii="Times New Roman" w:hAnsi="Times New Roman" w:cs="Times New Roman"/>
          <w:sz w:val="24"/>
          <w:szCs w:val="24"/>
        </w:rPr>
        <w:t>2</w:t>
      </w:r>
      <w:r w:rsidRPr="00DA4C3F">
        <w:rPr>
          <w:rFonts w:ascii="Times New Roman" w:hAnsi="Times New Roman" w:cs="Times New Roman"/>
          <w:sz w:val="24"/>
          <w:szCs w:val="24"/>
        </w:rPr>
        <w:t xml:space="preserve"> к Административному </w:t>
      </w:r>
      <w:proofErr w:type="gramStart"/>
      <w:r w:rsidRPr="00DA4C3F">
        <w:rPr>
          <w:rFonts w:ascii="Times New Roman" w:hAnsi="Times New Roman" w:cs="Times New Roman"/>
          <w:sz w:val="24"/>
          <w:szCs w:val="24"/>
        </w:rPr>
        <w:t>регламенту  администрации</w:t>
      </w:r>
      <w:proofErr w:type="gramEnd"/>
      <w:r w:rsidRPr="00DA4C3F">
        <w:rPr>
          <w:rFonts w:ascii="Times New Roman" w:hAnsi="Times New Roman" w:cs="Times New Roman"/>
          <w:sz w:val="24"/>
          <w:szCs w:val="24"/>
        </w:rPr>
        <w:t xml:space="preserve"> города Кедрового  по предоставлению муниципальной услуги  </w:t>
      </w:r>
      <w:r w:rsidRPr="00DA4C3F">
        <w:rPr>
          <w:rFonts w:ascii="Times New Roman" w:eastAsia="PMingLiU" w:hAnsi="Times New Roman" w:cs="Times New Roman"/>
          <w:sz w:val="24"/>
          <w:szCs w:val="24"/>
        </w:rPr>
        <w:t>«</w:t>
      </w:r>
      <w:r w:rsidR="008C66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Предоставление </w:t>
      </w:r>
      <w:bookmarkStart w:id="0" w:name="_GoBack"/>
      <w:bookmarkEnd w:id="0"/>
      <w:r w:rsidR="008C6689">
        <w:rPr>
          <w:rFonts w:ascii="Times New Roman" w:hAnsi="Times New Roman" w:cs="Times New Roman"/>
          <w:bCs/>
          <w:color w:val="000000"/>
          <w:sz w:val="24"/>
          <w:szCs w:val="24"/>
        </w:rPr>
        <w:t>информации об объектах недвижимого и движимого имущества, находящихся в муниципальной собственности городского округа «Город Кедровый</w:t>
      </w:r>
      <w:r w:rsidRPr="00DA4C3F">
        <w:rPr>
          <w:rFonts w:ascii="Times New Roman" w:eastAsia="PMingLiU" w:hAnsi="Times New Roman" w:cs="Times New Roman"/>
          <w:sz w:val="24"/>
          <w:szCs w:val="24"/>
        </w:rPr>
        <w:t>»</w:t>
      </w:r>
    </w:p>
    <w:p w:rsidR="002E38ED" w:rsidRDefault="00DA4C3F" w:rsidP="002E38E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3F">
        <w:rPr>
          <w:rFonts w:ascii="Times New Roman" w:hAnsi="Times New Roman" w:cs="Times New Roman"/>
          <w:b/>
          <w:sz w:val="24"/>
          <w:szCs w:val="24"/>
        </w:rPr>
        <w:t>Перечень административных</w:t>
      </w:r>
      <w:r w:rsidR="002E38ED" w:rsidRPr="002E3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ED" w:rsidRPr="00DA4C3F">
        <w:rPr>
          <w:rFonts w:ascii="Times New Roman" w:hAnsi="Times New Roman" w:cs="Times New Roman"/>
          <w:b/>
          <w:sz w:val="24"/>
          <w:szCs w:val="24"/>
        </w:rPr>
        <w:t>процедур, относящихся к данной муниципальной услуге</w:t>
      </w:r>
    </w:p>
    <w:tbl>
      <w:tblPr>
        <w:tblW w:w="108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90"/>
        <w:gridCol w:w="2052"/>
        <w:gridCol w:w="5814"/>
      </w:tblGrid>
      <w:tr w:rsidR="00E163E6" w:rsidRPr="00973DEC" w:rsidTr="006F0961">
        <w:trPr>
          <w:tblHeader/>
        </w:trPr>
        <w:tc>
          <w:tcPr>
            <w:tcW w:w="2160" w:type="dxa"/>
            <w:shd w:val="clear" w:color="auto" w:fill="E6E6E6"/>
            <w:vAlign w:val="center"/>
          </w:tcPr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Блок-схема</w:t>
            </w:r>
          </w:p>
        </w:tc>
        <w:tc>
          <w:tcPr>
            <w:tcW w:w="790" w:type="dxa"/>
            <w:shd w:val="clear" w:color="auto" w:fill="E6E6E6"/>
            <w:vAlign w:val="center"/>
          </w:tcPr>
          <w:p w:rsidR="00E163E6" w:rsidRPr="00E163E6" w:rsidRDefault="00E163E6" w:rsidP="006F0961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63E6" w:rsidRPr="00E163E6" w:rsidRDefault="00E163E6" w:rsidP="006F0961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163E6" w:rsidRPr="00E163E6" w:rsidRDefault="00E163E6" w:rsidP="00E163E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2D40C5" w:rsidRPr="00973DEC" w:rsidTr="006F0961">
        <w:tc>
          <w:tcPr>
            <w:tcW w:w="2160" w:type="dxa"/>
            <w:vMerge w:val="restart"/>
          </w:tcPr>
          <w:p w:rsidR="002D40C5" w:rsidRPr="00E163E6" w:rsidRDefault="003F4E74" w:rsidP="002D40C5">
            <w:pPr>
              <w:pStyle w:val="a5"/>
              <w:spacing w:before="0"/>
              <w:ind w:firstLine="56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pict>
                <v:group id="Полотно 2" o:spid="_x0000_s1151" editas="canvas" style="position:absolute;left:0;text-align:left;margin-left:-5.8pt;margin-top:9.15pt;width:105.15pt;height:311.35pt;z-index:-251651072;mso-position-horizontal-relative:text;mso-position-vertical-relative:text" coordsize="13354,39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52" type="#_x0000_t75" style="position:absolute;width:13354;height:39541;visibility:visible">
                    <v:fill o:detectmouseclick="t"/>
                    <v:path o:connecttype="none"/>
                  </v:shape>
                  <v:roundrect id="AutoShape 4" o:spid="_x0000_s1153" style="position:absolute;left:4889;width:4572;height:228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c9cAA&#10;AADaAAAADwAAAGRycy9kb3ducmV2LnhtbERPTWvCQBC9F/oflin01uxWqNjoKlKw9CbGHnqcZsck&#10;mJ2Nu5sY++u7guBpeLzPWaxG24qBfGgca3jNFAji0pmGKw3f+83LDESIyAZbx6ThQgFWy8eHBebG&#10;nXlHQxErkUI45KihjrHLpQxlTRZD5jrixB2ctxgT9JU0Hs8p3LZyotRUWmw4NdTY0UdN5bHorYbS&#10;qF75n2H7/vsWi7+hP7H8PGn9/DSu5yAijfEuvrm/TJoP11euVy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wc9cAAAADaAAAADwAAAAAAAAAAAAAAAACYAgAAZHJzL2Rvd25y&#10;ZXYueG1sUEsFBgAAAAAEAAQA9QAAAIUDAAAAAA==&#10;">
                    <v:textbox style="mso-next-textbox:#AutoShape 4">
                      <w:txbxContent>
                        <w:p w:rsidR="002D40C5" w:rsidRPr="00B41938" w:rsidRDefault="002D40C5" w:rsidP="003F4E7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ect id="Rectangle 5" o:spid="_x0000_s1154" style="position:absolute;left:4730;top:3752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<v:textbox style="mso-next-textbox:#Rectangle 5">
                      <w:txbxContent>
                        <w:p w:rsidR="002D40C5" w:rsidRPr="00B41938" w:rsidRDefault="002D40C5" w:rsidP="003F4E7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6" o:spid="_x0000_s1155" style="position:absolute;left:4730;top:8178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 style="mso-next-textbox:#Rectangle 6">
                      <w:txbxContent>
                        <w:p w:rsidR="002D40C5" w:rsidRPr="00B41938" w:rsidRDefault="002D40C5" w:rsidP="003F4E7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7" o:spid="_x0000_s1156" style="position:absolute;left:4565;top:12604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 style="mso-next-textbox:#Rectangle 7">
                      <w:txbxContent>
                        <w:p w:rsidR="002D40C5" w:rsidRPr="00B41938" w:rsidRDefault="002D40C5" w:rsidP="003F4E7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Line 8" o:spid="_x0000_s1157" style="position:absolute;visibility:visible" from="6959,2400" to="6965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9" o:spid="_x0000_s1158" style="position:absolute;visibility:visible" from="6946,10464" to="6953,12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  <v:stroke endarrow="block"/>
                  </v:line>
                  <v:line id="Line 10" o:spid="_x0000_s1159" style="position:absolute;visibility:visible" from="6953,6038" to="6959,8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  <v:line id="Line 11" o:spid="_x0000_s1160" style="position:absolute;visibility:visible" from="6965,14890" to="6972,17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rect id="Rectangle 12" o:spid="_x0000_s1161" style="position:absolute;left:4565;top:17030;width:456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 style="mso-next-textbox:#Rectangle 12">
                      <w:txbxContent>
                        <w:p w:rsidR="002D40C5" w:rsidRPr="00B41938" w:rsidRDefault="002D40C5" w:rsidP="003F4E7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2" o:spid="_x0000_s1162" style="position:absolute;left:4566;top:21456;width:45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 style="mso-next-textbox:#Rectangle 12">
                      <w:txbxContent>
                        <w:p w:rsidR="002D40C5" w:rsidRPr="00B41938" w:rsidRDefault="002D40C5" w:rsidP="003F4E7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2" o:spid="_x0000_s1163" style="position:absolute;left:4566;top:25882;width:45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 style="mso-next-textbox:#Rectangle 12">
                      <w:txbxContent>
                        <w:p w:rsidR="002D40C5" w:rsidRPr="00B41938" w:rsidRDefault="002D40C5" w:rsidP="003F4E7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rect>
                  <v:line id="Line 11" o:spid="_x0000_s1164" style="position:absolute;visibility:visible" from="6941,19316" to="6947,21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line id="Line 11" o:spid="_x0000_s1165" style="position:absolute;visibility:visible" from="6934,23742" to="6941,25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  <v:rect id="Rectangle 12" o:spid="_x0000_s1167" style="position:absolute;left:4731;top:30442;width:4565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  <v:textbox style="mso-next-textbox:#Rectangle 12">
                      <w:txbxContent>
                        <w:p w:rsidR="003F4E74" w:rsidRPr="00B41938" w:rsidRDefault="003F4E74" w:rsidP="003F4E74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rect>
                  <v:line id="Line 11" o:spid="_x0000_s1168" style="position:absolute;visibility:visible" from="6941,28302" to="6947,30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  <v:stroke endarrow="block"/>
                  </v:line>
                </v:group>
              </w:pict>
            </w:r>
          </w:p>
          <w:p w:rsidR="002D40C5" w:rsidRPr="00E163E6" w:rsidRDefault="002D40C5" w:rsidP="002D40C5">
            <w:pPr>
              <w:pStyle w:val="a5"/>
              <w:spacing w:before="0"/>
              <w:ind w:firstLine="56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2D40C5" w:rsidRPr="00E163E6" w:rsidRDefault="002D40C5" w:rsidP="002D40C5">
            <w:pPr>
              <w:pStyle w:val="a5"/>
              <w:spacing w:before="0"/>
              <w:ind w:hanging="27"/>
              <w:rPr>
                <w:bCs/>
                <w:sz w:val="24"/>
                <w:szCs w:val="24"/>
              </w:rPr>
            </w:pPr>
            <w:r w:rsidRPr="00E163E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E0E0E0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муниципальной услуги при устном </w:t>
            </w:r>
            <w:proofErr w:type="gramStart"/>
            <w:r>
              <w:rPr>
                <w:rFonts w:ascii="Times New Roman" w:hAnsi="Times New Roman" w:cs="Times New Roman"/>
              </w:rPr>
              <w:t>обращении  заявителя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(по телефону, личный прием)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обращение заявителя о предоставлении муниципальной услуги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информирование в момент обращения заявителя (ответы на поставленные заявителем вопросы)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5814" w:type="dxa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минут</w:t>
            </w:r>
          </w:p>
        </w:tc>
      </w:tr>
      <w:tr w:rsidR="002D40C5" w:rsidRPr="00973DEC" w:rsidTr="006F0961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муниципальной </w:t>
            </w:r>
            <w:proofErr w:type="gramStart"/>
            <w:r>
              <w:rPr>
                <w:rFonts w:ascii="Times New Roman" w:hAnsi="Times New Roman" w:cs="Times New Roman"/>
              </w:rPr>
              <w:t>услуги 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письменному запросу заявителя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2D40C5" w:rsidRPr="00E163E6" w:rsidRDefault="002D40C5" w:rsidP="002D40C5">
            <w:pPr>
              <w:pStyle w:val="a5"/>
              <w:spacing w:before="0"/>
              <w:ind w:hanging="27"/>
              <w:rPr>
                <w:bCs/>
                <w:sz w:val="24"/>
                <w:szCs w:val="24"/>
              </w:rPr>
            </w:pPr>
            <w:r w:rsidRPr="00E163E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D40C5" w:rsidRDefault="002D40C5" w:rsidP="002D40C5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Уполномоченное лицо</w:t>
            </w:r>
          </w:p>
        </w:tc>
      </w:tr>
      <w:tr w:rsidR="002D40C5" w:rsidRPr="00973DEC" w:rsidTr="006F0961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запрос заявителя,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поступивший в Администрацию при личном обращении, посредством почтовой или электронной связи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 и регистрация заявления;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 заявления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рассмотрение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  рабочий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</w:tr>
      <w:tr w:rsidR="002D40C5" w:rsidRPr="00973DEC" w:rsidTr="006F0961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40C5" w:rsidRPr="00973DEC" w:rsidTr="006F0961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заявления о предоставлении муниципальной услуги</w:t>
            </w:r>
          </w:p>
        </w:tc>
      </w:tr>
      <w:tr w:rsidR="002D40C5" w:rsidRPr="00973DEC" w:rsidTr="006F0961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0E0E0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0E0E0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документов на наличие оснований для предоставления муниципальной услуги, либо обоснованного отказа в предоставлении муниципальной услуги </w:t>
            </w:r>
          </w:p>
        </w:tc>
      </w:tr>
      <w:tr w:rsidR="002D40C5" w:rsidRPr="00973DEC" w:rsidTr="006F0961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2D40C5" w:rsidRDefault="002D40C5" w:rsidP="002D40C5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  рабочий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</w:tr>
      <w:tr w:rsidR="002D40C5" w:rsidRPr="00973DEC" w:rsidTr="006F0961">
        <w:trPr>
          <w:trHeight w:val="150"/>
        </w:trPr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2D40C5" w:rsidRDefault="002D40C5" w:rsidP="002D40C5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Принятое решение на осуществление административных действий по оформлению сведений (выписки из реестра), либо подготовки </w:t>
            </w:r>
            <w:proofErr w:type="gramStart"/>
            <w:r>
              <w:rPr>
                <w:rFonts w:ascii="Times New Roman" w:hAnsi="Times New Roman" w:cs="Times New Roman"/>
              </w:rPr>
              <w:t>уведомления 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отказе в предоставлении  муниципальной услуги</w:t>
            </w:r>
          </w:p>
        </w:tc>
      </w:tr>
      <w:tr w:rsidR="002D40C5" w:rsidRPr="00973DEC" w:rsidTr="00BA3D5E">
        <w:trPr>
          <w:trHeight w:val="451"/>
        </w:trPr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2D40C5" w:rsidRDefault="002D40C5" w:rsidP="002D40C5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  рабочий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день</w:t>
            </w:r>
          </w:p>
        </w:tc>
      </w:tr>
      <w:tr w:rsidR="002D40C5" w:rsidRPr="00973DEC" w:rsidTr="006F0961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40C5" w:rsidRPr="00973DEC" w:rsidTr="00BA3D5E">
        <w:trPr>
          <w:trHeight w:val="557"/>
        </w:trPr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2" w:type="dxa"/>
            <w:shd w:val="clear" w:color="auto" w:fill="D9D9D9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</w:tcPr>
          <w:p w:rsidR="002D40C5" w:rsidRDefault="002D40C5" w:rsidP="002D40C5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сведений (выписки из реестра, </w:t>
            </w:r>
            <w:proofErr w:type="gramStart"/>
            <w:r>
              <w:rPr>
                <w:rFonts w:ascii="Times New Roman" w:hAnsi="Times New Roman" w:cs="Times New Roman"/>
              </w:rPr>
              <w:t>либо  уведомления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 отказе в предоставлении муниципальной услуги) 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отдела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сведений (выписки из реестра, либо </w:t>
            </w:r>
            <w:proofErr w:type="gramStart"/>
            <w:r>
              <w:rPr>
                <w:rFonts w:ascii="Times New Roman" w:hAnsi="Times New Roman" w:cs="Times New Roman"/>
              </w:rPr>
              <w:t>уведомления 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отказе  в предоставлении  муниципальной услуги). </w:t>
            </w:r>
          </w:p>
        </w:tc>
      </w:tr>
      <w:tr w:rsidR="002D40C5" w:rsidRPr="00973DEC" w:rsidTr="006F0961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Выписка из реестра муниципального имущества,</w:t>
            </w:r>
            <w:r>
              <w:rPr>
                <w:rFonts w:ascii="Times New Roman" w:hAnsi="Times New Roman" w:cs="Times New Roman"/>
              </w:rPr>
              <w:t xml:space="preserve"> либо </w:t>
            </w:r>
            <w:proofErr w:type="gramStart"/>
            <w:r>
              <w:rPr>
                <w:rFonts w:ascii="Times New Roman" w:hAnsi="Times New Roman" w:cs="Times New Roman"/>
              </w:rPr>
              <w:t>уведомление 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отказе  в предоставлении  муниципальной услуги.</w:t>
            </w:r>
          </w:p>
        </w:tc>
      </w:tr>
      <w:tr w:rsidR="002D40C5" w:rsidRPr="00973DEC" w:rsidTr="00BA3D5E">
        <w:trPr>
          <w:trHeight w:val="342"/>
        </w:trPr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5814" w:type="dxa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рабочих дня</w:t>
            </w:r>
          </w:p>
        </w:tc>
      </w:tr>
      <w:tr w:rsidR="002D40C5" w:rsidRPr="00973DEC" w:rsidTr="006F0961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40C5" w:rsidRPr="00973DEC" w:rsidTr="00BA3D5E">
        <w:tc>
          <w:tcPr>
            <w:tcW w:w="2160" w:type="dxa"/>
            <w:vMerge w:val="restart"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3E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2" w:type="dxa"/>
            <w:shd w:val="clear" w:color="auto" w:fill="D9D9D9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</w:tcPr>
          <w:p w:rsidR="002D40C5" w:rsidRDefault="002D40C5" w:rsidP="002D40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Регистрация сведений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(выписки из реестра, либо уведомления об отказе в предоставлении муниципальной услуги)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</w:tcPr>
          <w:p w:rsidR="002D40C5" w:rsidRDefault="002D40C5" w:rsidP="002D40C5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Уполномоченное лицо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</w:tcPr>
          <w:p w:rsidR="002D40C5" w:rsidRDefault="002D40C5" w:rsidP="002D40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Подготовленные специалистом сведения </w:t>
            </w:r>
          </w:p>
        </w:tc>
      </w:tr>
      <w:tr w:rsidR="002D40C5" w:rsidRPr="00973DEC" w:rsidTr="006F0961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</w:tcPr>
          <w:p w:rsidR="002D40C5" w:rsidRDefault="002D40C5" w:rsidP="002D40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Зарегистрированные сведения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5814" w:type="dxa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рабочий день</w:t>
            </w:r>
          </w:p>
        </w:tc>
      </w:tr>
      <w:tr w:rsidR="002D40C5" w:rsidRPr="00973DEC" w:rsidTr="008F1914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40C5" w:rsidRPr="00973DEC" w:rsidTr="008F1914">
        <w:tc>
          <w:tcPr>
            <w:tcW w:w="2160" w:type="dxa"/>
            <w:vMerge w:val="restart"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vAlign w:val="center"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52" w:type="dxa"/>
            <w:shd w:val="pct15" w:color="auto" w:fill="auto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5814" w:type="dxa"/>
            <w:shd w:val="pct15" w:color="auto" w:fill="auto"/>
            <w:vAlign w:val="center"/>
          </w:tcPr>
          <w:p w:rsidR="002D40C5" w:rsidRDefault="002D40C5" w:rsidP="002D40C5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заявителю выписки из реестра, либо </w:t>
            </w:r>
            <w:proofErr w:type="gramStart"/>
            <w:r>
              <w:rPr>
                <w:rFonts w:ascii="Times New Roman" w:hAnsi="Times New Roman" w:cs="Times New Roman"/>
              </w:rPr>
              <w:t>уведомления  об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отказе в предоставлении муниципальной услуги</w:t>
            </w:r>
          </w:p>
        </w:tc>
      </w:tr>
      <w:tr w:rsidR="002D40C5" w:rsidRPr="00973DEC" w:rsidTr="006F0961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5814" w:type="dxa"/>
          </w:tcPr>
          <w:p w:rsidR="002D40C5" w:rsidRDefault="002D40C5" w:rsidP="002D40C5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Уполномоченное лицо</w:t>
            </w:r>
          </w:p>
        </w:tc>
      </w:tr>
      <w:tr w:rsidR="002D40C5" w:rsidRPr="00973DEC" w:rsidTr="00BA3D5E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</w:t>
            </w:r>
          </w:p>
        </w:tc>
        <w:tc>
          <w:tcPr>
            <w:tcW w:w="5814" w:type="dxa"/>
            <w:vAlign w:val="center"/>
          </w:tcPr>
          <w:p w:rsidR="002D40C5" w:rsidRDefault="002D40C5" w:rsidP="002D40C5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Зарегистрированные сведения (выписка из реестра, либо уведомление об отказе в предоставлении муниципальной услуги)</w:t>
            </w:r>
          </w:p>
        </w:tc>
      </w:tr>
      <w:tr w:rsidR="002D40C5" w:rsidRPr="00973DEC" w:rsidTr="006F0961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(результат)</w:t>
            </w:r>
          </w:p>
        </w:tc>
        <w:tc>
          <w:tcPr>
            <w:tcW w:w="5814" w:type="dxa"/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Направление (вручение при личном обращении) заявителю выписки из реестра, либо уведомления об отказе в предоставлении муниципальной услуги</w:t>
            </w:r>
          </w:p>
        </w:tc>
      </w:tr>
      <w:tr w:rsidR="002D40C5" w:rsidRPr="00973DEC" w:rsidTr="006F0961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5814" w:type="dxa"/>
          </w:tcPr>
          <w:p w:rsidR="002D40C5" w:rsidRDefault="002D40C5" w:rsidP="002D40C5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рабочих дня</w:t>
            </w:r>
          </w:p>
        </w:tc>
      </w:tr>
      <w:tr w:rsidR="002D40C5" w:rsidRPr="00973DEC" w:rsidTr="003F4E74">
        <w:tc>
          <w:tcPr>
            <w:tcW w:w="2160" w:type="dxa"/>
            <w:vMerge/>
          </w:tcPr>
          <w:p w:rsidR="002D40C5" w:rsidRPr="00E163E6" w:rsidRDefault="002D40C5" w:rsidP="002D40C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2D40C5" w:rsidRPr="00E163E6" w:rsidRDefault="002D40C5" w:rsidP="002D40C5">
            <w:pPr>
              <w:spacing w:after="0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2D40C5" w:rsidRDefault="002D40C5" w:rsidP="002D40C5">
            <w:pPr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2D40C5" w:rsidRDefault="002D40C5" w:rsidP="002D4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 личном обращении заявителя за получением результата оказания муниципальной услуги специалист отдела удостоверяет личность заявителя по личность, а в случае обращения представителя заявителя проверяет документы, удостоверяющие личность, и документы, подтверждающие полномочия представителя заявителя.</w:t>
            </w:r>
          </w:p>
          <w:p w:rsidR="002D40C5" w:rsidRDefault="002D40C5" w:rsidP="002D40C5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Получатель муниципальной услуги расписывается в получении документов путем проставления даты получения документов и подписи на втором экземпляре</w:t>
            </w:r>
          </w:p>
        </w:tc>
      </w:tr>
      <w:tr w:rsidR="003F4E74" w:rsidRPr="00973DEC" w:rsidTr="003F4E74">
        <w:tc>
          <w:tcPr>
            <w:tcW w:w="2160" w:type="dxa"/>
            <w:vMerge w:val="restart"/>
          </w:tcPr>
          <w:p w:rsidR="003F4E74" w:rsidRPr="00E163E6" w:rsidRDefault="003F4E74" w:rsidP="003F4E7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  <w:tcBorders>
              <w:right w:val="single" w:sz="4" w:space="0" w:color="auto"/>
            </w:tcBorders>
            <w:vAlign w:val="center"/>
          </w:tcPr>
          <w:p w:rsidR="003F4E74" w:rsidRPr="00E163E6" w:rsidRDefault="003F4E74" w:rsidP="003F4E74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F4E74" w:rsidRPr="003F4E74" w:rsidRDefault="003F4E74" w:rsidP="003F4E74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000000" w:themeColor="text1"/>
              </w:rPr>
            </w:pPr>
            <w:r w:rsidRPr="003F4E74">
              <w:rPr>
                <w:rFonts w:ascii="Times New Roman" w:hAnsi="Times New Roman" w:cs="Times New Roman"/>
                <w:color w:val="000000" w:themeColor="text1"/>
              </w:rPr>
              <w:t>Наименование этапа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F4E74" w:rsidRPr="003F4E74" w:rsidRDefault="003F4E74" w:rsidP="003F4E74">
            <w:pPr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F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(направление) дубликата выписки из реестра</w:t>
            </w:r>
            <w:r w:rsidRPr="003F4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отказ в выдаче сведений из реестра</w:t>
            </w:r>
          </w:p>
        </w:tc>
      </w:tr>
      <w:tr w:rsidR="003F4E74" w:rsidRPr="00756046" w:rsidTr="003F4E74">
        <w:trPr>
          <w:trHeight w:val="587"/>
        </w:trPr>
        <w:tc>
          <w:tcPr>
            <w:tcW w:w="2160" w:type="dxa"/>
            <w:vMerge/>
          </w:tcPr>
          <w:p w:rsidR="003F4E74" w:rsidRPr="00DA4C3F" w:rsidRDefault="003F4E74" w:rsidP="003F4E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3F4E74" w:rsidRPr="00756046" w:rsidRDefault="003F4E74" w:rsidP="003F4E74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3F4E74" w:rsidRPr="00756046" w:rsidRDefault="003F4E74" w:rsidP="003F4E74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  <w:tcBorders>
              <w:top w:val="single" w:sz="4" w:space="0" w:color="auto"/>
            </w:tcBorders>
          </w:tcPr>
          <w:p w:rsidR="003F4E74" w:rsidRPr="003B27B8" w:rsidRDefault="003F4E74" w:rsidP="003F4E74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3F4E74" w:rsidRPr="00756046" w:rsidTr="006F0961">
        <w:tc>
          <w:tcPr>
            <w:tcW w:w="2160" w:type="dxa"/>
            <w:vMerge/>
          </w:tcPr>
          <w:p w:rsidR="003F4E74" w:rsidRPr="00DA4C3F" w:rsidRDefault="003F4E74" w:rsidP="003F4E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3F4E74" w:rsidRPr="00756046" w:rsidRDefault="003F4E74" w:rsidP="003F4E74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F4E74" w:rsidRPr="00756046" w:rsidRDefault="003F4E74" w:rsidP="003F4E74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3F4E74" w:rsidRPr="003B27B8" w:rsidRDefault="003F4E74" w:rsidP="003F4E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27B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выдаче (направлении) дубликата </w:t>
            </w:r>
            <w:r w:rsidRPr="003B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из реестра, либо уведомления об отказе</w:t>
            </w:r>
          </w:p>
        </w:tc>
      </w:tr>
      <w:tr w:rsidR="003F4E74" w:rsidRPr="00756046" w:rsidTr="006F0961">
        <w:tc>
          <w:tcPr>
            <w:tcW w:w="2160" w:type="dxa"/>
            <w:vMerge/>
          </w:tcPr>
          <w:p w:rsidR="003F4E74" w:rsidRPr="00DA4C3F" w:rsidRDefault="003F4E74" w:rsidP="003F4E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3F4E74" w:rsidRPr="00756046" w:rsidRDefault="003F4E74" w:rsidP="003F4E74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F4E74" w:rsidRPr="00756046" w:rsidRDefault="003F4E74" w:rsidP="003F4E74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3F4E74" w:rsidRPr="00756046" w:rsidRDefault="003F4E74" w:rsidP="003F4E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27B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дубликата </w:t>
            </w:r>
            <w:r w:rsidRPr="003B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из реестра, либо уведомления об отказе</w:t>
            </w:r>
            <w:r w:rsidRPr="003B27B8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уведомления об отказе в выдаче дубликата </w:t>
            </w:r>
            <w:r w:rsidRPr="003B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из реестра, либо уведомления об отказе</w:t>
            </w:r>
          </w:p>
        </w:tc>
      </w:tr>
      <w:tr w:rsidR="003F4E74" w:rsidRPr="00756046" w:rsidTr="006F0961">
        <w:tc>
          <w:tcPr>
            <w:tcW w:w="2160" w:type="dxa"/>
            <w:vMerge/>
          </w:tcPr>
          <w:p w:rsidR="003F4E74" w:rsidRPr="00DA4C3F" w:rsidRDefault="003F4E74" w:rsidP="003F4E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3F4E74" w:rsidRPr="00756046" w:rsidRDefault="003F4E74" w:rsidP="003F4E74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F4E74" w:rsidRPr="00756046" w:rsidRDefault="003F4E74" w:rsidP="003F4E74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3F4E74" w:rsidRPr="00756046" w:rsidRDefault="003F4E74" w:rsidP="003F4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3F4E74" w:rsidRPr="00756046" w:rsidTr="003F4E74">
        <w:tc>
          <w:tcPr>
            <w:tcW w:w="2160" w:type="dxa"/>
            <w:vMerge/>
          </w:tcPr>
          <w:p w:rsidR="003F4E74" w:rsidRPr="00DA4C3F" w:rsidRDefault="003F4E74" w:rsidP="003F4E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3F4E74" w:rsidRPr="00756046" w:rsidRDefault="003F4E74" w:rsidP="003F4E74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3F4E74" w:rsidRPr="00756046" w:rsidRDefault="003F4E74" w:rsidP="003F4E74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3F4E74" w:rsidRPr="00756046" w:rsidRDefault="003F4E74" w:rsidP="003F4E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E74" w:rsidRPr="00756046" w:rsidTr="003F4E74">
        <w:tc>
          <w:tcPr>
            <w:tcW w:w="2160" w:type="dxa"/>
            <w:vMerge/>
          </w:tcPr>
          <w:p w:rsidR="003F4E74" w:rsidRPr="00DA4C3F" w:rsidRDefault="003F4E74" w:rsidP="003F4E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 w:val="restart"/>
          </w:tcPr>
          <w:p w:rsidR="003F4E74" w:rsidRPr="00756046" w:rsidRDefault="003F4E74" w:rsidP="003F4E74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052" w:type="dxa"/>
            <w:shd w:val="clear" w:color="auto" w:fill="D0CECE" w:themeFill="background2" w:themeFillShade="E6"/>
          </w:tcPr>
          <w:p w:rsidR="003F4E74" w:rsidRPr="003F4E74" w:rsidRDefault="003F4E74" w:rsidP="003F4E74">
            <w:pPr>
              <w:spacing w:after="0" w:line="240" w:lineRule="auto"/>
              <w:ind w:hanging="6"/>
              <w:rPr>
                <w:rFonts w:ascii="Times New Roman" w:hAnsi="Times New Roman" w:cs="Times New Roman"/>
                <w:color w:val="000000" w:themeColor="text1"/>
              </w:rPr>
            </w:pPr>
            <w:r w:rsidRPr="003F4E74">
              <w:rPr>
                <w:rFonts w:ascii="Times New Roman" w:hAnsi="Times New Roman" w:cs="Times New Roman"/>
                <w:color w:val="000000" w:themeColor="text1"/>
              </w:rPr>
              <w:t>Наименование этапа</w:t>
            </w:r>
          </w:p>
        </w:tc>
        <w:tc>
          <w:tcPr>
            <w:tcW w:w="5814" w:type="dxa"/>
            <w:shd w:val="clear" w:color="auto" w:fill="D0CECE" w:themeFill="background2" w:themeFillShade="E6"/>
            <w:vAlign w:val="center"/>
          </w:tcPr>
          <w:p w:rsidR="003F4E74" w:rsidRPr="003F4E74" w:rsidRDefault="003F4E74" w:rsidP="003F4E7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3F4E74" w:rsidRPr="00756046" w:rsidTr="00DB7057">
        <w:trPr>
          <w:trHeight w:val="429"/>
        </w:trPr>
        <w:tc>
          <w:tcPr>
            <w:tcW w:w="2160" w:type="dxa"/>
            <w:vMerge/>
          </w:tcPr>
          <w:p w:rsidR="003F4E74" w:rsidRPr="00DA4C3F" w:rsidRDefault="003F4E74" w:rsidP="003F4E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  <w:vAlign w:val="center"/>
          </w:tcPr>
          <w:p w:rsidR="003F4E74" w:rsidRPr="00756046" w:rsidRDefault="003F4E74" w:rsidP="003F4E74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F4E74" w:rsidRPr="00756046" w:rsidRDefault="003F4E74" w:rsidP="003F4E74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3F4E74" w:rsidRPr="00756046" w:rsidRDefault="003F4E74" w:rsidP="003F4E74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3F4E74" w:rsidRPr="00756046" w:rsidTr="006F0961">
        <w:tc>
          <w:tcPr>
            <w:tcW w:w="2160" w:type="dxa"/>
            <w:vMerge/>
          </w:tcPr>
          <w:p w:rsidR="003F4E74" w:rsidRPr="00DA4C3F" w:rsidRDefault="003F4E74" w:rsidP="003F4E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3F4E74" w:rsidRPr="00756046" w:rsidRDefault="003F4E74" w:rsidP="003F4E74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F4E74" w:rsidRPr="00756046" w:rsidRDefault="003F4E74" w:rsidP="003F4E74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3F4E74" w:rsidRPr="00756046" w:rsidRDefault="003F4E74" w:rsidP="003F4E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</w:t>
            </w:r>
            <w:r w:rsidRPr="00D6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исправлении допущенных опечаток и </w:t>
            </w:r>
            <w:r w:rsidRPr="00D6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ошибок в документах, выданных в результате предоставления муниципальной услуги</w:t>
            </w:r>
          </w:p>
        </w:tc>
      </w:tr>
      <w:tr w:rsidR="003F4E74" w:rsidRPr="00756046" w:rsidTr="006F0961">
        <w:tc>
          <w:tcPr>
            <w:tcW w:w="2160" w:type="dxa"/>
            <w:vMerge/>
          </w:tcPr>
          <w:p w:rsidR="003F4E74" w:rsidRPr="00DA4C3F" w:rsidRDefault="003F4E74" w:rsidP="003F4E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3F4E74" w:rsidRPr="00756046" w:rsidRDefault="003F4E74" w:rsidP="003F4E74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F4E74" w:rsidRPr="00756046" w:rsidRDefault="003F4E74" w:rsidP="003F4E74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3F4E74" w:rsidRPr="00756046" w:rsidRDefault="003F4E74" w:rsidP="003F4E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справление опечаток и (или) ошибок в выданных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B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3B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реестра, либо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3B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B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отказе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направление заявителю письма с информацией об отсутствии опечаток и (или) ошибок.</w:t>
            </w:r>
          </w:p>
        </w:tc>
      </w:tr>
      <w:tr w:rsidR="003F4E74" w:rsidRPr="00756046" w:rsidTr="006F0961">
        <w:tc>
          <w:tcPr>
            <w:tcW w:w="2160" w:type="dxa"/>
            <w:vMerge/>
          </w:tcPr>
          <w:p w:rsidR="003F4E74" w:rsidRPr="00DA4C3F" w:rsidRDefault="003F4E74" w:rsidP="003F4E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3F4E74" w:rsidRPr="00756046" w:rsidRDefault="003F4E74" w:rsidP="003F4E74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F4E74" w:rsidRPr="00756046" w:rsidRDefault="003F4E74" w:rsidP="003F4E74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3F4E74" w:rsidRPr="00756046" w:rsidRDefault="003F4E74" w:rsidP="003F4E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3F4E74" w:rsidRPr="00756046" w:rsidTr="006F0961">
        <w:tc>
          <w:tcPr>
            <w:tcW w:w="2160" w:type="dxa"/>
            <w:vMerge/>
          </w:tcPr>
          <w:p w:rsidR="003F4E74" w:rsidRPr="00DA4C3F" w:rsidRDefault="003F4E74" w:rsidP="003F4E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0" w:type="dxa"/>
            <w:vMerge/>
          </w:tcPr>
          <w:p w:rsidR="003F4E74" w:rsidRPr="00973552" w:rsidRDefault="003F4E74" w:rsidP="003F4E74">
            <w:pPr>
              <w:spacing w:after="0" w:line="240" w:lineRule="auto"/>
              <w:ind w:hanging="2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3F4E74" w:rsidRPr="00756046" w:rsidRDefault="003F4E74" w:rsidP="003F4E74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3F4E74" w:rsidRPr="00756046" w:rsidRDefault="003F4E74" w:rsidP="003F4E7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880D3E" w:rsidRDefault="00880D3E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EE3B9B" w:rsidRDefault="00EE3B9B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EE3B9B" w:rsidRDefault="00EE3B9B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EE3B9B" w:rsidRDefault="00EE3B9B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EE3B9B" w:rsidRDefault="00EE3B9B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EE3B9B" w:rsidRDefault="00EE3B9B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EE3B9B" w:rsidRDefault="00EE3B9B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EE3B9B" w:rsidRDefault="00EE3B9B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EE3B9B" w:rsidRDefault="00EE3B9B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CD25B4" w:rsidRDefault="00CD25B4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DB7057" w:rsidRDefault="00DB705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DB7057" w:rsidRDefault="00DB705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DB7057" w:rsidRDefault="00DB705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3200C7" w:rsidRPr="003200C7" w:rsidRDefault="003200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200C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200C7" w:rsidRPr="00850B31" w:rsidRDefault="00F06EB1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3200C7">
        <w:rPr>
          <w:rFonts w:ascii="Times New Roman" w:hAnsi="Times New Roman"/>
          <w:sz w:val="24"/>
          <w:szCs w:val="24"/>
        </w:rPr>
        <w:t xml:space="preserve"> постановлени</w:t>
      </w:r>
      <w:r w:rsidR="006F78B2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3200C7" w:rsidRPr="003200C7">
        <w:rPr>
          <w:rFonts w:ascii="Times New Roman" w:hAnsi="Times New Roman"/>
          <w:sz w:val="24"/>
          <w:szCs w:val="24"/>
        </w:rPr>
        <w:t xml:space="preserve">Администрации города Кедрового от </w:t>
      </w:r>
      <w:r w:rsidR="00B05D7E">
        <w:rPr>
          <w:rFonts w:ascii="Times New Roman" w:hAnsi="Times New Roman"/>
          <w:sz w:val="24"/>
          <w:szCs w:val="24"/>
        </w:rPr>
        <w:t>29.06.</w:t>
      </w:r>
      <w:r w:rsidR="003200C7" w:rsidRPr="003200C7">
        <w:rPr>
          <w:rFonts w:ascii="Times New Roman" w:hAnsi="Times New Roman"/>
          <w:sz w:val="24"/>
          <w:szCs w:val="24"/>
        </w:rPr>
        <w:t xml:space="preserve">2021 № </w:t>
      </w:r>
      <w:r w:rsidR="00B05D7E">
        <w:rPr>
          <w:rFonts w:ascii="Times New Roman" w:hAnsi="Times New Roman"/>
          <w:sz w:val="24"/>
          <w:szCs w:val="24"/>
        </w:rPr>
        <w:t>140</w:t>
      </w:r>
    </w:p>
    <w:tbl>
      <w:tblPr>
        <w:tblStyle w:val="a9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2"/>
      </w:tblGrid>
      <w:tr w:rsidR="003200C7" w:rsidTr="003200C7">
        <w:trPr>
          <w:trHeight w:val="1697"/>
        </w:trPr>
        <w:tc>
          <w:tcPr>
            <w:tcW w:w="11082" w:type="dxa"/>
          </w:tcPr>
          <w:p w:rsidR="00A5372D" w:rsidRDefault="00A5372D" w:rsidP="003200C7">
            <w:pPr>
              <w:widowControl w:val="0"/>
              <w:autoSpaceDE w:val="0"/>
              <w:autoSpaceDN w:val="0"/>
              <w:adjustRightInd w:val="0"/>
              <w:ind w:left="56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0C7" w:rsidRPr="003200C7" w:rsidRDefault="003200C7" w:rsidP="003200C7">
            <w:pPr>
              <w:widowControl w:val="0"/>
              <w:autoSpaceDE w:val="0"/>
              <w:autoSpaceDN w:val="0"/>
              <w:adjustRightInd w:val="0"/>
              <w:ind w:left="5670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B12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 администрации города Кедрового по предоставлению муниципальной услуги </w:t>
            </w:r>
            <w:r w:rsidRPr="003200C7">
              <w:rPr>
                <w:rFonts w:ascii="Times New Roman" w:eastAsia="PMingLiU" w:hAnsi="Times New Roman" w:cs="Times New Roman"/>
                <w:sz w:val="24"/>
                <w:szCs w:val="24"/>
              </w:rPr>
              <w:t>«</w:t>
            </w:r>
            <w:r w:rsidR="008C6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информации об объектах недвижимого и движимого имущества, находящихся в муниципальной собственности городского округа «Город Кедровый</w:t>
            </w:r>
            <w:r w:rsidR="008C6689" w:rsidRPr="00DA4C3F">
              <w:rPr>
                <w:rFonts w:ascii="Times New Roman" w:eastAsia="PMingLiU" w:hAnsi="Times New Roman" w:cs="Times New Roman"/>
                <w:sz w:val="24"/>
                <w:szCs w:val="24"/>
              </w:rPr>
              <w:t>»</w:t>
            </w:r>
          </w:p>
          <w:p w:rsidR="003200C7" w:rsidRPr="00F179F6" w:rsidRDefault="003200C7" w:rsidP="003200C7">
            <w:pPr>
              <w:tabs>
                <w:tab w:val="left" w:pos="993"/>
              </w:tabs>
              <w:autoSpaceDE w:val="0"/>
              <w:autoSpaceDN w:val="0"/>
              <w:adjustRightInd w:val="0"/>
              <w:ind w:left="49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200C7" w:rsidRDefault="003200C7" w:rsidP="003200C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DB7057" w:rsidRPr="00401031" w:rsidRDefault="00DB7057" w:rsidP="00DB70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01031">
        <w:rPr>
          <w:rFonts w:ascii="Times New Roman" w:hAnsi="Times New Roman" w:cs="Times New Roman"/>
          <w:sz w:val="24"/>
          <w:szCs w:val="24"/>
        </w:rPr>
        <w:t>Мэру  города</w:t>
      </w:r>
      <w:proofErr w:type="gramEnd"/>
      <w:r w:rsidRPr="00401031">
        <w:rPr>
          <w:rFonts w:ascii="Times New Roman" w:hAnsi="Times New Roman" w:cs="Times New Roman"/>
          <w:sz w:val="24"/>
          <w:szCs w:val="24"/>
        </w:rPr>
        <w:t xml:space="preserve"> Кедрового  </w:t>
      </w:r>
    </w:p>
    <w:p w:rsidR="00DB7057" w:rsidRDefault="00DB7057" w:rsidP="00DB70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</w:pPr>
      <w:r>
        <w:t xml:space="preserve">    ____________________________________________   </w:t>
      </w:r>
    </w:p>
    <w:p w:rsidR="00DB7057" w:rsidRDefault="00DB7057" w:rsidP="00DB70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</w:pPr>
    </w:p>
    <w:p w:rsidR="00DB7057" w:rsidRPr="00860612" w:rsidRDefault="00DB7057" w:rsidP="00DB7057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</w:t>
      </w:r>
      <w:r w:rsidRPr="00860612">
        <w:rPr>
          <w:rFonts w:ascii="Times New Roman" w:hAnsi="Times New Roman" w:cs="Times New Roman"/>
          <w:sz w:val="22"/>
          <w:szCs w:val="22"/>
        </w:rPr>
        <w:t>от 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860612">
        <w:rPr>
          <w:rFonts w:ascii="Times New Roman" w:hAnsi="Times New Roman" w:cs="Times New Roman"/>
          <w:sz w:val="22"/>
          <w:szCs w:val="22"/>
        </w:rPr>
        <w:t>_</w:t>
      </w:r>
    </w:p>
    <w:p w:rsidR="00DB7057" w:rsidRDefault="00DB7057" w:rsidP="00DB7057">
      <w:pPr>
        <w:pStyle w:val="ConsPlusNonformat"/>
        <w:ind w:left="4962"/>
        <w:rPr>
          <w:rFonts w:ascii="Times New Roman" w:hAnsi="Times New Roman"/>
          <w:sz w:val="24"/>
          <w:szCs w:val="24"/>
        </w:rPr>
      </w:pPr>
      <w:r w:rsidRPr="0086061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60612">
        <w:rPr>
          <w:rFonts w:ascii="Times New Roman" w:hAnsi="Times New Roman" w:cs="Times New Roman"/>
          <w:sz w:val="24"/>
          <w:szCs w:val="24"/>
        </w:rPr>
        <w:t>(</w:t>
      </w:r>
      <w:bookmarkStart w:id="1" w:name="Par346"/>
      <w:bookmarkEnd w:id="1"/>
      <w:r w:rsidRPr="00E94918">
        <w:rPr>
          <w:rFonts w:ascii="Times New Roman" w:hAnsi="Times New Roman"/>
          <w:sz w:val="24"/>
          <w:szCs w:val="24"/>
        </w:rPr>
        <w:t xml:space="preserve">полное и сокращенное наименование 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7057" w:rsidRDefault="00DB7057" w:rsidP="00DB7057">
      <w:pPr>
        <w:pStyle w:val="ConsPlusNonformat"/>
        <w:ind w:left="4962"/>
        <w:rPr>
          <w:rFonts w:ascii="Times New Roman" w:hAnsi="Times New Roman"/>
          <w:sz w:val="24"/>
          <w:szCs w:val="24"/>
        </w:rPr>
      </w:pPr>
      <w:r w:rsidRPr="00E94918">
        <w:rPr>
          <w:rFonts w:ascii="Times New Roman" w:hAnsi="Times New Roman"/>
          <w:sz w:val="24"/>
          <w:szCs w:val="24"/>
        </w:rPr>
        <w:t xml:space="preserve">организационно-правовая форма заявителя, </w:t>
      </w:r>
    </w:p>
    <w:p w:rsidR="00DB7057" w:rsidRDefault="00DB7057" w:rsidP="00DB7057">
      <w:pPr>
        <w:pStyle w:val="ConsPlusNonformat"/>
        <w:ind w:left="4962"/>
        <w:rPr>
          <w:rFonts w:ascii="Times New Roman" w:hAnsi="Times New Roman"/>
          <w:sz w:val="24"/>
          <w:szCs w:val="24"/>
        </w:rPr>
      </w:pPr>
      <w:r w:rsidRPr="00E94918">
        <w:rPr>
          <w:rFonts w:ascii="Times New Roman" w:hAnsi="Times New Roman"/>
          <w:sz w:val="24"/>
          <w:szCs w:val="24"/>
        </w:rPr>
        <w:t xml:space="preserve">его местонахождение - для юридического лица; </w:t>
      </w:r>
    </w:p>
    <w:p w:rsidR="00FF6D13" w:rsidRDefault="00DB7057" w:rsidP="00DB7057">
      <w:pPr>
        <w:pStyle w:val="ConsPlusNonformat"/>
        <w:ind w:left="4962"/>
        <w:rPr>
          <w:rFonts w:ascii="Times New Roman" w:eastAsia="Calibri" w:hAnsi="Times New Roman" w:cs="Times New Roman"/>
          <w:sz w:val="24"/>
          <w:szCs w:val="24"/>
        </w:rPr>
      </w:pPr>
      <w:r w:rsidRPr="00E94918">
        <w:rPr>
          <w:rFonts w:ascii="Times New Roman" w:hAnsi="Times New Roman"/>
          <w:sz w:val="24"/>
          <w:szCs w:val="24"/>
        </w:rPr>
        <w:t xml:space="preserve">фамилия, имя, отчество заявителя, место жительства, данные документа, удостоверяющего личность, - для физического </w:t>
      </w:r>
      <w:r>
        <w:rPr>
          <w:rFonts w:ascii="Times New Roman" w:hAnsi="Times New Roman"/>
          <w:sz w:val="24"/>
          <w:szCs w:val="24"/>
        </w:rPr>
        <w:t>лица)</w:t>
      </w:r>
      <w:r w:rsidRPr="00E94918">
        <w:rPr>
          <w:rFonts w:ascii="Times New Roman" w:hAnsi="Times New Roman"/>
          <w:sz w:val="24"/>
          <w:szCs w:val="24"/>
        </w:rPr>
        <w:br/>
      </w: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DB70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дубликат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0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реестра</w:t>
      </w:r>
      <w:r w:rsidR="000E37BA">
        <w:rPr>
          <w:rFonts w:ascii="Times New Roman" w:hAnsi="Times New Roman" w:cs="Times New Roman"/>
          <w:sz w:val="24"/>
          <w:szCs w:val="24"/>
        </w:rPr>
        <w:t xml:space="preserve"> </w:t>
      </w:r>
      <w:r w:rsidR="0011494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A94035">
        <w:rPr>
          <w:rFonts w:ascii="Times New Roman" w:hAnsi="Times New Roman" w:cs="Times New Roman"/>
          <w:color w:val="000000"/>
          <w:sz w:val="24"/>
          <w:szCs w:val="24"/>
        </w:rPr>
        <w:t>отказа</w:t>
      </w:r>
      <w:r w:rsidR="00DB7057">
        <w:rPr>
          <w:rFonts w:ascii="Times New Roman" w:hAnsi="Times New Roman" w:cs="Times New Roman"/>
          <w:color w:val="000000"/>
          <w:sz w:val="24"/>
          <w:szCs w:val="24"/>
        </w:rPr>
        <w:t xml:space="preserve"> в выдаче сведений из реестра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D31138">
        <w:rPr>
          <w:rFonts w:ascii="Times New Roman" w:eastAsia="Calibri" w:hAnsi="Times New Roman" w:cs="Times New Roman"/>
          <w:sz w:val="24"/>
          <w:szCs w:val="24"/>
        </w:rPr>
        <w:t>__</w:t>
      </w:r>
      <w:r w:rsidR="00FF6D13">
        <w:rPr>
          <w:rFonts w:ascii="Times New Roman" w:eastAsia="Calibri" w:hAnsi="Times New Roman" w:cs="Times New Roman"/>
          <w:sz w:val="24"/>
          <w:szCs w:val="24"/>
        </w:rPr>
        <w:t>_</w:t>
      </w:r>
      <w:r w:rsidR="00D31138">
        <w:rPr>
          <w:rFonts w:ascii="Times New Roman" w:eastAsia="Calibri" w:hAnsi="Times New Roman" w:cs="Times New Roman"/>
          <w:sz w:val="24"/>
          <w:szCs w:val="24"/>
        </w:rPr>
        <w:t>_____</w:t>
      </w:r>
      <w:r w:rsidR="00FF6D13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___№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0C7" w:rsidRPr="00F179F6" w:rsidRDefault="003200C7" w:rsidP="00DB70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Дубликат </w:t>
      </w:r>
      <w:r w:rsidR="00B126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реестра</w:t>
      </w:r>
      <w:r w:rsidR="00B1261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DB7057">
        <w:rPr>
          <w:rFonts w:ascii="Times New Roman" w:hAnsi="Times New Roman" w:cs="Times New Roman"/>
          <w:color w:val="000000"/>
          <w:sz w:val="24"/>
          <w:szCs w:val="24"/>
        </w:rPr>
        <w:t>отказ в выдаче сведений из реестра</w:t>
      </w:r>
      <w:r w:rsidR="00114945"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FF6D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</w:t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</w:t>
      </w:r>
      <w:r w:rsidRPr="00FF6D13">
        <w:rPr>
          <w:rFonts w:ascii="Times New Roman" w:eastAsia="Calibri" w:hAnsi="Times New Roman" w:cs="Times New Roman"/>
          <w:sz w:val="20"/>
          <w:szCs w:val="24"/>
        </w:rPr>
        <w:t>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FF6D13">
        <w:rPr>
          <w:rFonts w:ascii="Times New Roman" w:eastAsia="Calibri" w:hAnsi="Times New Roman" w:cs="Times New Roman"/>
          <w:sz w:val="24"/>
          <w:szCs w:val="24"/>
        </w:rPr>
        <w:t xml:space="preserve">_____________ ______ г.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_________________/ __</w:t>
      </w:r>
      <w:r w:rsidR="00FF6D13">
        <w:rPr>
          <w:rFonts w:ascii="Times New Roman" w:eastAsia="Calibri" w:hAnsi="Times New Roman" w:cs="Times New Roman"/>
          <w:sz w:val="24"/>
          <w:szCs w:val="24"/>
        </w:rPr>
        <w:t>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                                                                       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  <w:t xml:space="preserve">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F6D13">
        <w:rPr>
          <w:rFonts w:ascii="Times New Roman" w:eastAsia="Calibri" w:hAnsi="Times New Roman" w:cs="Times New Roman"/>
          <w:sz w:val="20"/>
          <w:szCs w:val="24"/>
        </w:rPr>
        <w:t>(подпись)           (расшифровка)</w:t>
      </w:r>
    </w:p>
    <w:p w:rsid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6E4" w:rsidRDefault="00A626E4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C7" w:rsidRPr="001F6465" w:rsidRDefault="00F06EB1" w:rsidP="003200C7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200C7" w:rsidRPr="001F6465">
        <w:rPr>
          <w:rFonts w:ascii="Times New Roman" w:hAnsi="Times New Roman"/>
          <w:sz w:val="24"/>
          <w:szCs w:val="24"/>
        </w:rPr>
        <w:t>Приложение № 3</w:t>
      </w:r>
    </w:p>
    <w:p w:rsidR="003200C7" w:rsidRPr="00850B31" w:rsidRDefault="006F78B2" w:rsidP="006F78B2">
      <w:pPr>
        <w:pStyle w:val="a3"/>
        <w:tabs>
          <w:tab w:val="left" w:pos="993"/>
        </w:tabs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200C7" w:rsidRPr="001F646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="003200C7" w:rsidRPr="001F6465">
        <w:rPr>
          <w:rFonts w:ascii="Times New Roman" w:hAnsi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200C7" w:rsidRPr="001F6465">
        <w:rPr>
          <w:rFonts w:ascii="Times New Roman" w:hAnsi="Times New Roman"/>
          <w:sz w:val="24"/>
          <w:szCs w:val="24"/>
        </w:rPr>
        <w:t xml:space="preserve">Кедрового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B05D7E">
        <w:rPr>
          <w:rFonts w:ascii="Times New Roman" w:hAnsi="Times New Roman"/>
          <w:sz w:val="24"/>
          <w:szCs w:val="24"/>
        </w:rPr>
        <w:t>29.06.2021</w:t>
      </w:r>
      <w:r w:rsidR="003200C7" w:rsidRPr="001F6465">
        <w:rPr>
          <w:rFonts w:ascii="Times New Roman" w:hAnsi="Times New Roman"/>
          <w:sz w:val="24"/>
          <w:szCs w:val="24"/>
        </w:rPr>
        <w:t xml:space="preserve"> № </w:t>
      </w:r>
      <w:r w:rsidR="00B05D7E">
        <w:rPr>
          <w:rFonts w:ascii="Times New Roman" w:hAnsi="Times New Roman"/>
          <w:sz w:val="24"/>
          <w:szCs w:val="24"/>
        </w:rPr>
        <w:t>140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465" w:rsidRPr="001F6465" w:rsidRDefault="001F6465" w:rsidP="001F6465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PMingLiU" w:hAnsi="Times New Roman" w:cs="Times New Roman"/>
          <w:bCs/>
          <w:sz w:val="24"/>
        </w:rPr>
      </w:pPr>
      <w:r w:rsidRPr="001F6465">
        <w:rPr>
          <w:rFonts w:ascii="Times New Roman" w:hAnsi="Times New Roman" w:cs="Times New Roman"/>
          <w:sz w:val="24"/>
        </w:rPr>
        <w:t xml:space="preserve">Приложение № </w:t>
      </w:r>
      <w:r w:rsidR="00B12613">
        <w:rPr>
          <w:rFonts w:ascii="Times New Roman" w:hAnsi="Times New Roman" w:cs="Times New Roman"/>
          <w:sz w:val="24"/>
        </w:rPr>
        <w:t>4</w:t>
      </w:r>
      <w:r w:rsidRPr="001F6465">
        <w:rPr>
          <w:rFonts w:ascii="Times New Roman" w:hAnsi="Times New Roman" w:cs="Times New Roman"/>
          <w:sz w:val="24"/>
        </w:rPr>
        <w:t xml:space="preserve"> к Административному регламенту администрации города Кедрового по предоставлению муниципальной услуги </w:t>
      </w:r>
      <w:r w:rsidRPr="001F6465">
        <w:rPr>
          <w:rFonts w:ascii="Times New Roman" w:eastAsia="PMingLiU" w:hAnsi="Times New Roman" w:cs="Times New Roman"/>
          <w:sz w:val="24"/>
        </w:rPr>
        <w:t>«</w:t>
      </w:r>
      <w:r w:rsidR="00B517ED">
        <w:rPr>
          <w:rFonts w:ascii="Times New Roman" w:hAnsi="Times New Roman" w:cs="Times New Roman"/>
          <w:sz w:val="24"/>
          <w:szCs w:val="24"/>
        </w:rPr>
        <w:t>выдача уведомлений о планируемом строительстве или реконструкции объекта индивидуального жилищного строительства или садового дома</w:t>
      </w:r>
      <w:r w:rsidRPr="001F6465">
        <w:rPr>
          <w:rFonts w:ascii="Times New Roman" w:eastAsia="PMingLiU" w:hAnsi="Times New Roman" w:cs="Times New Roman"/>
          <w:sz w:val="24"/>
        </w:rPr>
        <w:t>»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7057" w:rsidRPr="00401031" w:rsidRDefault="00DB7057" w:rsidP="00DB70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401031">
        <w:rPr>
          <w:rFonts w:ascii="Times New Roman" w:hAnsi="Times New Roman" w:cs="Times New Roman"/>
          <w:sz w:val="24"/>
          <w:szCs w:val="24"/>
        </w:rPr>
        <w:t>Мэру  города</w:t>
      </w:r>
      <w:proofErr w:type="gramEnd"/>
      <w:r w:rsidRPr="00401031">
        <w:rPr>
          <w:rFonts w:ascii="Times New Roman" w:hAnsi="Times New Roman" w:cs="Times New Roman"/>
          <w:sz w:val="24"/>
          <w:szCs w:val="24"/>
        </w:rPr>
        <w:t xml:space="preserve"> Кедрового  </w:t>
      </w:r>
    </w:p>
    <w:p w:rsidR="00DB7057" w:rsidRDefault="00DB7057" w:rsidP="00DB70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</w:pPr>
      <w:r>
        <w:t xml:space="preserve">    ____________________________________________   </w:t>
      </w:r>
    </w:p>
    <w:p w:rsidR="00DB7057" w:rsidRDefault="00DB7057" w:rsidP="00DB70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/>
        <w:contextualSpacing/>
        <w:jc w:val="both"/>
        <w:outlineLvl w:val="1"/>
      </w:pPr>
    </w:p>
    <w:p w:rsidR="00DB7057" w:rsidRPr="00860612" w:rsidRDefault="00DB7057" w:rsidP="00DB7057">
      <w:pPr>
        <w:pStyle w:val="ConsPlusNonformat"/>
        <w:ind w:left="4962"/>
        <w:rPr>
          <w:rFonts w:ascii="Times New Roman" w:hAnsi="Times New Roman" w:cs="Times New Roman"/>
          <w:sz w:val="22"/>
          <w:szCs w:val="22"/>
        </w:rPr>
      </w:pPr>
      <w:r w:rsidRPr="00860612">
        <w:rPr>
          <w:rFonts w:ascii="Times New Roman" w:hAnsi="Times New Roman" w:cs="Times New Roman"/>
          <w:sz w:val="22"/>
          <w:szCs w:val="22"/>
        </w:rPr>
        <w:t>от __________________________________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860612">
        <w:rPr>
          <w:rFonts w:ascii="Times New Roman" w:hAnsi="Times New Roman" w:cs="Times New Roman"/>
          <w:sz w:val="22"/>
          <w:szCs w:val="22"/>
        </w:rPr>
        <w:t>_</w:t>
      </w:r>
    </w:p>
    <w:p w:rsidR="00DB7057" w:rsidRDefault="00DB7057" w:rsidP="00DB7057">
      <w:pPr>
        <w:pStyle w:val="ConsPlusNonformat"/>
        <w:ind w:left="4962"/>
        <w:rPr>
          <w:rFonts w:ascii="Times New Roman" w:hAnsi="Times New Roman"/>
          <w:sz w:val="24"/>
          <w:szCs w:val="24"/>
        </w:rPr>
      </w:pPr>
      <w:r w:rsidRPr="0086061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60612">
        <w:rPr>
          <w:rFonts w:ascii="Times New Roman" w:hAnsi="Times New Roman" w:cs="Times New Roman"/>
          <w:sz w:val="24"/>
          <w:szCs w:val="24"/>
        </w:rPr>
        <w:t>(</w:t>
      </w:r>
      <w:r w:rsidRPr="00E94918">
        <w:rPr>
          <w:rFonts w:ascii="Times New Roman" w:hAnsi="Times New Roman"/>
          <w:sz w:val="24"/>
          <w:szCs w:val="24"/>
        </w:rPr>
        <w:t xml:space="preserve">полное и сокращенное наименование 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7057" w:rsidRDefault="00DB7057" w:rsidP="00DB7057">
      <w:pPr>
        <w:pStyle w:val="ConsPlusNonformat"/>
        <w:ind w:left="4962"/>
        <w:rPr>
          <w:rFonts w:ascii="Times New Roman" w:hAnsi="Times New Roman"/>
          <w:sz w:val="24"/>
          <w:szCs w:val="24"/>
        </w:rPr>
      </w:pPr>
      <w:r w:rsidRPr="00E94918">
        <w:rPr>
          <w:rFonts w:ascii="Times New Roman" w:hAnsi="Times New Roman"/>
          <w:sz w:val="24"/>
          <w:szCs w:val="24"/>
        </w:rPr>
        <w:t xml:space="preserve">организационно-правовая форма заявителя, </w:t>
      </w:r>
    </w:p>
    <w:p w:rsidR="00DB7057" w:rsidRDefault="00DB7057" w:rsidP="00DB7057">
      <w:pPr>
        <w:pStyle w:val="ConsPlusNonformat"/>
        <w:ind w:left="4962"/>
        <w:rPr>
          <w:rFonts w:ascii="Times New Roman" w:hAnsi="Times New Roman"/>
          <w:sz w:val="24"/>
          <w:szCs w:val="24"/>
        </w:rPr>
      </w:pPr>
      <w:r w:rsidRPr="00E94918">
        <w:rPr>
          <w:rFonts w:ascii="Times New Roman" w:hAnsi="Times New Roman"/>
          <w:sz w:val="24"/>
          <w:szCs w:val="24"/>
        </w:rPr>
        <w:t xml:space="preserve">его местонахождение - для юридического лица; </w:t>
      </w:r>
    </w:p>
    <w:p w:rsidR="001F6465" w:rsidRPr="001F6465" w:rsidRDefault="00DB7057" w:rsidP="00DB7057">
      <w:pPr>
        <w:widowControl w:val="0"/>
        <w:tabs>
          <w:tab w:val="left" w:pos="147"/>
        </w:tabs>
        <w:spacing w:after="0"/>
        <w:ind w:left="4962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E94918">
        <w:rPr>
          <w:rFonts w:ascii="Times New Roman" w:hAnsi="Times New Roman"/>
          <w:sz w:val="24"/>
          <w:szCs w:val="24"/>
        </w:rPr>
        <w:t xml:space="preserve">фамилия, имя, отчество заявителя, место жительства, данные документа, удостоверяющего личность, - для физического </w:t>
      </w:r>
      <w:r>
        <w:rPr>
          <w:rFonts w:ascii="Times New Roman" w:hAnsi="Times New Roman"/>
          <w:sz w:val="24"/>
          <w:szCs w:val="24"/>
        </w:rPr>
        <w:t>лица)</w:t>
      </w:r>
    </w:p>
    <w:p w:rsidR="003200C7" w:rsidRPr="00F179F6" w:rsidRDefault="003200C7" w:rsidP="001F64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1261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выписке из реестра</w:t>
      </w:r>
      <w:r w:rsidR="00B1261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DB705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12613">
        <w:rPr>
          <w:rFonts w:ascii="Times New Roman" w:hAnsi="Times New Roman" w:cs="Times New Roman"/>
          <w:color w:val="000000"/>
          <w:sz w:val="24"/>
          <w:szCs w:val="24"/>
        </w:rPr>
        <w:t>отказе</w:t>
      </w:r>
      <w:r w:rsidR="00DB7057">
        <w:rPr>
          <w:rFonts w:ascii="Times New Roman" w:hAnsi="Times New Roman" w:cs="Times New Roman"/>
          <w:color w:val="000000"/>
          <w:sz w:val="24"/>
          <w:szCs w:val="24"/>
        </w:rPr>
        <w:t xml:space="preserve"> в выдаче сведений из реестра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</w:t>
      </w:r>
      <w:r w:rsidR="00B12613">
        <w:rPr>
          <w:rFonts w:ascii="Times New Roman" w:eastAsia="Calibri" w:hAnsi="Times New Roman" w:cs="Times New Roman"/>
          <w:sz w:val="24"/>
          <w:szCs w:val="24"/>
        </w:rPr>
        <w:t xml:space="preserve">__№ </w:t>
      </w:r>
      <w:r w:rsidRPr="00F179F6">
        <w:rPr>
          <w:rFonts w:ascii="Times New Roman" w:eastAsia="Calibri" w:hAnsi="Times New Roman" w:cs="Times New Roman"/>
          <w:sz w:val="24"/>
          <w:szCs w:val="24"/>
        </w:rPr>
        <w:t>_</w:t>
      </w:r>
      <w:r w:rsidR="00B12613">
        <w:rPr>
          <w:rFonts w:ascii="Times New Roman" w:eastAsia="Calibri" w:hAnsi="Times New Roman" w:cs="Times New Roman"/>
          <w:sz w:val="24"/>
          <w:szCs w:val="24"/>
        </w:rPr>
        <w:t>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</w:t>
      </w:r>
      <w:r w:rsidRPr="00E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200C7" w:rsidRPr="00F179F6" w:rsidRDefault="00B126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из реестра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color w:val="000000"/>
          <w:sz w:val="24"/>
          <w:szCs w:val="24"/>
        </w:rPr>
        <w:t>отказ</w:t>
      </w:r>
      <w:r w:rsidR="00DB7057">
        <w:rPr>
          <w:rFonts w:ascii="Times New Roman" w:hAnsi="Times New Roman" w:cs="Times New Roman"/>
          <w:color w:val="000000"/>
          <w:sz w:val="24"/>
          <w:szCs w:val="24"/>
        </w:rPr>
        <w:t xml:space="preserve"> в выдаче сведений из реестра</w:t>
      </w:r>
      <w:r w:rsidR="003200C7"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>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м 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  <w:t xml:space="preserve">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№ ________ от «___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_____________ ______ г.          _________________/ ___________________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                                (подпись)           (расшифровка)</w:t>
      </w:r>
    </w:p>
    <w:p w:rsidR="003200C7" w:rsidRDefault="003200C7" w:rsidP="0001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324" w:rsidRDefault="003E5324" w:rsidP="0001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5324" w:rsidSect="003F4E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 w15:restartNumberingAfterBreak="0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B4260"/>
    <w:multiLevelType w:val="hybridMultilevel"/>
    <w:tmpl w:val="F4B6975C"/>
    <w:lvl w:ilvl="0" w:tplc="4CDA9E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BD8"/>
    <w:rsid w:val="00015A4E"/>
    <w:rsid w:val="00021BE7"/>
    <w:rsid w:val="00033689"/>
    <w:rsid w:val="0003741B"/>
    <w:rsid w:val="000465B0"/>
    <w:rsid w:val="000579A1"/>
    <w:rsid w:val="00062A54"/>
    <w:rsid w:val="00065978"/>
    <w:rsid w:val="00065BD8"/>
    <w:rsid w:val="0008080A"/>
    <w:rsid w:val="000838F1"/>
    <w:rsid w:val="000A2567"/>
    <w:rsid w:val="000B4396"/>
    <w:rsid w:val="000B654B"/>
    <w:rsid w:val="000C394F"/>
    <w:rsid w:val="000C4B85"/>
    <w:rsid w:val="000C73AF"/>
    <w:rsid w:val="000D5F38"/>
    <w:rsid w:val="000E37BA"/>
    <w:rsid w:val="000E65A1"/>
    <w:rsid w:val="000F0AE7"/>
    <w:rsid w:val="00102AEE"/>
    <w:rsid w:val="00105833"/>
    <w:rsid w:val="00114945"/>
    <w:rsid w:val="001245DA"/>
    <w:rsid w:val="00125252"/>
    <w:rsid w:val="001360A5"/>
    <w:rsid w:val="00154BA5"/>
    <w:rsid w:val="00156CB2"/>
    <w:rsid w:val="001653BB"/>
    <w:rsid w:val="001713F7"/>
    <w:rsid w:val="00187695"/>
    <w:rsid w:val="00191DC1"/>
    <w:rsid w:val="001A4989"/>
    <w:rsid w:val="001A56D5"/>
    <w:rsid w:val="001B5B6A"/>
    <w:rsid w:val="001D39DA"/>
    <w:rsid w:val="001F6465"/>
    <w:rsid w:val="00204018"/>
    <w:rsid w:val="00225421"/>
    <w:rsid w:val="0023583D"/>
    <w:rsid w:val="00243BFE"/>
    <w:rsid w:val="0027241D"/>
    <w:rsid w:val="002757DC"/>
    <w:rsid w:val="00277EC7"/>
    <w:rsid w:val="00282A87"/>
    <w:rsid w:val="00292975"/>
    <w:rsid w:val="002942C0"/>
    <w:rsid w:val="00294848"/>
    <w:rsid w:val="002A3BB5"/>
    <w:rsid w:val="002A650A"/>
    <w:rsid w:val="002D40C5"/>
    <w:rsid w:val="002D45C8"/>
    <w:rsid w:val="002E3898"/>
    <w:rsid w:val="002E38ED"/>
    <w:rsid w:val="002E5F05"/>
    <w:rsid w:val="002F2C1B"/>
    <w:rsid w:val="003200C7"/>
    <w:rsid w:val="00321645"/>
    <w:rsid w:val="0033625C"/>
    <w:rsid w:val="00340409"/>
    <w:rsid w:val="0035560D"/>
    <w:rsid w:val="003771FC"/>
    <w:rsid w:val="00381D7A"/>
    <w:rsid w:val="00384F96"/>
    <w:rsid w:val="00390E6E"/>
    <w:rsid w:val="003A1C25"/>
    <w:rsid w:val="003B27B8"/>
    <w:rsid w:val="003B7A88"/>
    <w:rsid w:val="003C3302"/>
    <w:rsid w:val="003D1535"/>
    <w:rsid w:val="003D1F04"/>
    <w:rsid w:val="003E12AF"/>
    <w:rsid w:val="003E2CA5"/>
    <w:rsid w:val="003E3D97"/>
    <w:rsid w:val="003E5324"/>
    <w:rsid w:val="003F3A0F"/>
    <w:rsid w:val="003F4E74"/>
    <w:rsid w:val="003F5B11"/>
    <w:rsid w:val="00410AE5"/>
    <w:rsid w:val="00432226"/>
    <w:rsid w:val="0044320B"/>
    <w:rsid w:val="00472F60"/>
    <w:rsid w:val="00484155"/>
    <w:rsid w:val="00484BE0"/>
    <w:rsid w:val="00486DFD"/>
    <w:rsid w:val="00496E86"/>
    <w:rsid w:val="004D7014"/>
    <w:rsid w:val="004E2F0D"/>
    <w:rsid w:val="004E68C3"/>
    <w:rsid w:val="004F32FF"/>
    <w:rsid w:val="00504B32"/>
    <w:rsid w:val="00517DDD"/>
    <w:rsid w:val="00526DCF"/>
    <w:rsid w:val="00531A50"/>
    <w:rsid w:val="0053643A"/>
    <w:rsid w:val="00542FA9"/>
    <w:rsid w:val="0054488A"/>
    <w:rsid w:val="005475E8"/>
    <w:rsid w:val="00583D63"/>
    <w:rsid w:val="00597B98"/>
    <w:rsid w:val="005B30F0"/>
    <w:rsid w:val="005D1D03"/>
    <w:rsid w:val="00600083"/>
    <w:rsid w:val="0060486A"/>
    <w:rsid w:val="006349D7"/>
    <w:rsid w:val="006363A5"/>
    <w:rsid w:val="00636975"/>
    <w:rsid w:val="00636EE1"/>
    <w:rsid w:val="00636F94"/>
    <w:rsid w:val="006601F1"/>
    <w:rsid w:val="00683347"/>
    <w:rsid w:val="006A2B8D"/>
    <w:rsid w:val="006A6BEF"/>
    <w:rsid w:val="006B34E2"/>
    <w:rsid w:val="006B45D2"/>
    <w:rsid w:val="006C0A80"/>
    <w:rsid w:val="006C68C8"/>
    <w:rsid w:val="006D552B"/>
    <w:rsid w:val="006D70DE"/>
    <w:rsid w:val="006F0961"/>
    <w:rsid w:val="006F2BD8"/>
    <w:rsid w:val="006F78B2"/>
    <w:rsid w:val="00715D3F"/>
    <w:rsid w:val="00717666"/>
    <w:rsid w:val="0073761A"/>
    <w:rsid w:val="00746FBB"/>
    <w:rsid w:val="00753362"/>
    <w:rsid w:val="00756046"/>
    <w:rsid w:val="00776897"/>
    <w:rsid w:val="00793E7B"/>
    <w:rsid w:val="007B6DC2"/>
    <w:rsid w:val="007C3CA8"/>
    <w:rsid w:val="007E31B2"/>
    <w:rsid w:val="007F1A41"/>
    <w:rsid w:val="00801134"/>
    <w:rsid w:val="008144D3"/>
    <w:rsid w:val="008219E2"/>
    <w:rsid w:val="00822DC1"/>
    <w:rsid w:val="008251B8"/>
    <w:rsid w:val="00840D6B"/>
    <w:rsid w:val="00842141"/>
    <w:rsid w:val="008464A2"/>
    <w:rsid w:val="00850B31"/>
    <w:rsid w:val="00866735"/>
    <w:rsid w:val="00880D3E"/>
    <w:rsid w:val="00882E95"/>
    <w:rsid w:val="00887AFC"/>
    <w:rsid w:val="008A473C"/>
    <w:rsid w:val="008C6689"/>
    <w:rsid w:val="008C725B"/>
    <w:rsid w:val="008C762D"/>
    <w:rsid w:val="008C7FFE"/>
    <w:rsid w:val="008D65C2"/>
    <w:rsid w:val="008E72EA"/>
    <w:rsid w:val="008F1914"/>
    <w:rsid w:val="008F3871"/>
    <w:rsid w:val="0090447B"/>
    <w:rsid w:val="00906B6E"/>
    <w:rsid w:val="009303F3"/>
    <w:rsid w:val="00941365"/>
    <w:rsid w:val="00970E9B"/>
    <w:rsid w:val="0098498E"/>
    <w:rsid w:val="00992B95"/>
    <w:rsid w:val="00992DE7"/>
    <w:rsid w:val="009A12D4"/>
    <w:rsid w:val="009A49B5"/>
    <w:rsid w:val="009A5637"/>
    <w:rsid w:val="009B784E"/>
    <w:rsid w:val="009C39CB"/>
    <w:rsid w:val="009C4E0E"/>
    <w:rsid w:val="009E40AD"/>
    <w:rsid w:val="009F4F67"/>
    <w:rsid w:val="00A12A60"/>
    <w:rsid w:val="00A5372D"/>
    <w:rsid w:val="00A5654E"/>
    <w:rsid w:val="00A6214D"/>
    <w:rsid w:val="00A626E4"/>
    <w:rsid w:val="00A63D32"/>
    <w:rsid w:val="00A64C1D"/>
    <w:rsid w:val="00A8281A"/>
    <w:rsid w:val="00A94035"/>
    <w:rsid w:val="00AA39B5"/>
    <w:rsid w:val="00AA3BA7"/>
    <w:rsid w:val="00AA453B"/>
    <w:rsid w:val="00AB776B"/>
    <w:rsid w:val="00AC20C5"/>
    <w:rsid w:val="00AC6F1F"/>
    <w:rsid w:val="00AC7A92"/>
    <w:rsid w:val="00AD7647"/>
    <w:rsid w:val="00B05D7E"/>
    <w:rsid w:val="00B12613"/>
    <w:rsid w:val="00B235F8"/>
    <w:rsid w:val="00B2637B"/>
    <w:rsid w:val="00B300DD"/>
    <w:rsid w:val="00B367F3"/>
    <w:rsid w:val="00B4149D"/>
    <w:rsid w:val="00B517ED"/>
    <w:rsid w:val="00B51CDC"/>
    <w:rsid w:val="00B5366F"/>
    <w:rsid w:val="00B61434"/>
    <w:rsid w:val="00B71501"/>
    <w:rsid w:val="00BA0254"/>
    <w:rsid w:val="00BA59CA"/>
    <w:rsid w:val="00BB7E23"/>
    <w:rsid w:val="00BC1B2A"/>
    <w:rsid w:val="00BC2075"/>
    <w:rsid w:val="00BD0252"/>
    <w:rsid w:val="00BE0A00"/>
    <w:rsid w:val="00C02CB1"/>
    <w:rsid w:val="00C10F11"/>
    <w:rsid w:val="00C302C7"/>
    <w:rsid w:val="00C35CA2"/>
    <w:rsid w:val="00C40DD0"/>
    <w:rsid w:val="00C439D8"/>
    <w:rsid w:val="00C55828"/>
    <w:rsid w:val="00C77624"/>
    <w:rsid w:val="00C97DF6"/>
    <w:rsid w:val="00CA1C31"/>
    <w:rsid w:val="00CA4E68"/>
    <w:rsid w:val="00CA78C6"/>
    <w:rsid w:val="00CC33C3"/>
    <w:rsid w:val="00CD25B4"/>
    <w:rsid w:val="00CE66BC"/>
    <w:rsid w:val="00D04E70"/>
    <w:rsid w:val="00D16233"/>
    <w:rsid w:val="00D20A63"/>
    <w:rsid w:val="00D25575"/>
    <w:rsid w:val="00D31138"/>
    <w:rsid w:val="00D373FC"/>
    <w:rsid w:val="00D50BB5"/>
    <w:rsid w:val="00D50DBD"/>
    <w:rsid w:val="00D66F45"/>
    <w:rsid w:val="00D846A4"/>
    <w:rsid w:val="00DA4C3F"/>
    <w:rsid w:val="00DB0506"/>
    <w:rsid w:val="00DB7057"/>
    <w:rsid w:val="00DB78B5"/>
    <w:rsid w:val="00DC3645"/>
    <w:rsid w:val="00DC461F"/>
    <w:rsid w:val="00DC57B5"/>
    <w:rsid w:val="00DD082B"/>
    <w:rsid w:val="00DE6732"/>
    <w:rsid w:val="00DF47E5"/>
    <w:rsid w:val="00E12F72"/>
    <w:rsid w:val="00E163E6"/>
    <w:rsid w:val="00E24D04"/>
    <w:rsid w:val="00E33603"/>
    <w:rsid w:val="00E53332"/>
    <w:rsid w:val="00E6116E"/>
    <w:rsid w:val="00E61A45"/>
    <w:rsid w:val="00E76A53"/>
    <w:rsid w:val="00E7795A"/>
    <w:rsid w:val="00E836CB"/>
    <w:rsid w:val="00E96C0E"/>
    <w:rsid w:val="00EA65B8"/>
    <w:rsid w:val="00EE063A"/>
    <w:rsid w:val="00EE3B9B"/>
    <w:rsid w:val="00EE7B73"/>
    <w:rsid w:val="00F06EB1"/>
    <w:rsid w:val="00F179F6"/>
    <w:rsid w:val="00F31342"/>
    <w:rsid w:val="00F32500"/>
    <w:rsid w:val="00F41E17"/>
    <w:rsid w:val="00F513F4"/>
    <w:rsid w:val="00F528F9"/>
    <w:rsid w:val="00F637B2"/>
    <w:rsid w:val="00F97948"/>
    <w:rsid w:val="00FB1B3B"/>
    <w:rsid w:val="00FB5DDE"/>
    <w:rsid w:val="00FC0B37"/>
    <w:rsid w:val="00FC5DDC"/>
    <w:rsid w:val="00FD5A28"/>
    <w:rsid w:val="00FF6D1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,"/>
  <w:listSeparator w:val=";"/>
  <w15:docId w15:val="{E972080E-E2E7-480B-880E-74827DCD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B7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3E53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3E532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8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138</cp:revision>
  <cp:lastPrinted>2021-06-28T08:26:00Z</cp:lastPrinted>
  <dcterms:created xsi:type="dcterms:W3CDTF">2021-03-30T09:33:00Z</dcterms:created>
  <dcterms:modified xsi:type="dcterms:W3CDTF">2021-06-29T08:15:00Z</dcterms:modified>
</cp:coreProperties>
</file>