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AC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5308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9AC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B7501F" w:rsidRPr="003449AC" w:rsidRDefault="00B7501F" w:rsidP="00B750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49A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:rsidR="00B7501F" w:rsidRPr="000C0FCC" w:rsidRDefault="00B7501F" w:rsidP="00B7501F">
      <w:pPr>
        <w:pStyle w:val="4"/>
        <w:jc w:val="center"/>
        <w:rPr>
          <w:rFonts w:ascii="Times New Roman" w:hAnsi="Times New Roman"/>
          <w:b/>
          <w:bCs/>
          <w:sz w:val="32"/>
          <w:szCs w:val="32"/>
        </w:rPr>
      </w:pPr>
      <w:r w:rsidRPr="000C0FCC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B7501F" w:rsidRPr="003449AC" w:rsidRDefault="00B7501F" w:rsidP="00B7501F">
      <w:pPr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544"/>
      </w:tblGrid>
      <w:tr w:rsidR="00B7501F" w:rsidRPr="003449AC" w:rsidTr="00C9484F">
        <w:tc>
          <w:tcPr>
            <w:tcW w:w="3936" w:type="dxa"/>
          </w:tcPr>
          <w:p w:rsidR="00B7501F" w:rsidRPr="00202C73" w:rsidRDefault="001D61F5" w:rsidP="001D6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04.12.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B7501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B7501F"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B7501F" w:rsidRPr="00202C73" w:rsidRDefault="00B7501F" w:rsidP="00C9484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B7501F" w:rsidRPr="00202C73" w:rsidRDefault="00B7501F" w:rsidP="001D61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№ </w:t>
            </w:r>
            <w:r w:rsidR="001D61F5">
              <w:rPr>
                <w:rFonts w:ascii="Times New Roman" w:hAnsi="Times New Roman" w:cs="Times New Roman"/>
                <w:bCs/>
                <w:sz w:val="24"/>
                <w:szCs w:val="24"/>
              </w:rPr>
              <w:t>411</w:t>
            </w:r>
            <w:r w:rsidRPr="00202C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</w:tc>
      </w:tr>
    </w:tbl>
    <w:p w:rsidR="00E64C24" w:rsidRDefault="00E64C24" w:rsidP="00B7501F">
      <w:pPr>
        <w:pStyle w:val="afff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 изменениями от 19.05.2020 № 182</w:t>
      </w:r>
      <w:r w:rsidR="00600B98">
        <w:rPr>
          <w:rFonts w:ascii="Times New Roman" w:hAnsi="Times New Roman" w:cs="Times New Roman"/>
        </w:rPr>
        <w:t>, от 12.10.2020 № 331</w:t>
      </w:r>
      <w:r w:rsidR="00065191">
        <w:rPr>
          <w:rFonts w:ascii="Times New Roman" w:hAnsi="Times New Roman" w:cs="Times New Roman"/>
        </w:rPr>
        <w:t>, от 16.03.2021 № 45</w:t>
      </w:r>
      <w:r>
        <w:rPr>
          <w:rFonts w:ascii="Times New Roman" w:hAnsi="Times New Roman" w:cs="Times New Roman"/>
        </w:rPr>
        <w:t>)</w:t>
      </w:r>
      <w:r w:rsidR="00B7501F" w:rsidRPr="003449AC">
        <w:rPr>
          <w:rFonts w:ascii="Times New Roman" w:hAnsi="Times New Roman" w:cs="Times New Roman"/>
        </w:rPr>
        <w:t xml:space="preserve">  </w:t>
      </w:r>
    </w:p>
    <w:p w:rsidR="00E64C24" w:rsidRDefault="00E64C24" w:rsidP="00B7501F">
      <w:pPr>
        <w:pStyle w:val="afff2"/>
        <w:rPr>
          <w:rFonts w:ascii="Times New Roman" w:hAnsi="Times New Roman" w:cs="Times New Roman"/>
        </w:rPr>
      </w:pPr>
    </w:p>
    <w:p w:rsidR="00B7501F" w:rsidRPr="003449AC" w:rsidRDefault="00B7501F" w:rsidP="00B7501F">
      <w:pPr>
        <w:pStyle w:val="afff2"/>
        <w:rPr>
          <w:rFonts w:ascii="Times New Roman" w:hAnsi="Times New Roman" w:cs="Times New Roman"/>
        </w:rPr>
      </w:pPr>
      <w:r w:rsidRPr="003449AC">
        <w:rPr>
          <w:rFonts w:ascii="Times New Roman" w:hAnsi="Times New Roman" w:cs="Times New Roman"/>
        </w:rPr>
        <w:t>Томская область</w:t>
      </w:r>
    </w:p>
    <w:p w:rsidR="00B7501F" w:rsidRPr="003449AC" w:rsidRDefault="00B7501F" w:rsidP="00B750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9AC">
        <w:rPr>
          <w:rFonts w:ascii="Times New Roman" w:hAnsi="Times New Roman" w:cs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B7501F" w:rsidRPr="003449AC" w:rsidRDefault="00B7501F" w:rsidP="00B7501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449A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138430</wp:posOffset>
                </wp:positionV>
                <wp:extent cx="3622040" cy="8477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04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191" w:rsidRPr="00DA7DA7" w:rsidRDefault="00065191" w:rsidP="00B750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 утверждении муниципальной программы «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Обращение с отходами,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в том числе с твердыми коммунальными отходами,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075E">
                              <w:rPr>
                                <w:rFonts w:ascii="Times New Roman" w:hAnsi="Times New Roman" w:cs="Times New Roman"/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на территории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образования «Город Кедровый» </w:t>
                            </w:r>
                          </w:p>
                          <w:p w:rsidR="00065191" w:rsidRPr="000E76CE" w:rsidRDefault="00065191" w:rsidP="00B750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3F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95pt;margin-top:10.9pt;width:285.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" stroked="f">
                <v:textbox>
                  <w:txbxContent>
                    <w:p w:rsidR="00065191" w:rsidRPr="00DA7DA7" w:rsidRDefault="00065191" w:rsidP="00B7501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 утверждении муниципальной программы «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Обращение с отходами,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в том числе с твердыми коммунальными отходами,</w:t>
                      </w:r>
                      <w:r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22075E">
                        <w:rPr>
                          <w:rFonts w:ascii="Times New Roman" w:hAnsi="Times New Roman" w:cs="Times New Roman"/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 xml:space="preserve">на территории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образования «Город Кедровый» </w:t>
                      </w:r>
                    </w:p>
                    <w:p w:rsidR="00065191" w:rsidRPr="000E76CE" w:rsidRDefault="00065191" w:rsidP="00B7501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3F56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7501F" w:rsidRPr="003449AC" w:rsidRDefault="00B7501F" w:rsidP="00B7501F">
      <w:pPr>
        <w:rPr>
          <w:rFonts w:ascii="Times New Roman" w:hAnsi="Times New Roman" w:cs="Times New Roman"/>
          <w:sz w:val="20"/>
          <w:szCs w:val="20"/>
        </w:rPr>
      </w:pPr>
    </w:p>
    <w:p w:rsidR="00B7501F" w:rsidRPr="003449AC" w:rsidRDefault="00B7501F" w:rsidP="00B7501F">
      <w:pPr>
        <w:rPr>
          <w:rFonts w:ascii="Times New Roman" w:hAnsi="Times New Roman" w:cs="Times New Roman"/>
        </w:rPr>
      </w:pPr>
    </w:p>
    <w:p w:rsidR="00B7501F" w:rsidRPr="003449AC" w:rsidRDefault="00B7501F" w:rsidP="00B7501F">
      <w:pPr>
        <w:rPr>
          <w:rFonts w:ascii="Times New Roman" w:hAnsi="Times New Roman" w:cs="Times New Roman"/>
        </w:rPr>
      </w:pPr>
    </w:p>
    <w:p w:rsidR="00B7501F" w:rsidRPr="003449AC" w:rsidRDefault="00B7501F" w:rsidP="00B750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75E" w:rsidRDefault="0022075E" w:rsidP="00B750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22075E" w:rsidRDefault="0022075E" w:rsidP="002207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75E">
        <w:rPr>
          <w:rFonts w:ascii="Times New Roman" w:hAnsi="Times New Roman" w:cs="Times New Roman"/>
          <w:sz w:val="24"/>
          <w:szCs w:val="24"/>
        </w:rPr>
        <w:t>Руководствуясь статьей 179 Бюджетного кодекса Российской Федерации, Постановления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Кедровый», Уставом муниципального образования «Город Кедровый»</w:t>
      </w:r>
    </w:p>
    <w:p w:rsidR="0022075E" w:rsidRDefault="0022075E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449AC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3449AC">
        <w:rPr>
          <w:rFonts w:ascii="Times New Roman" w:hAnsi="Times New Roman" w:cs="Times New Roman"/>
          <w:sz w:val="24"/>
          <w:szCs w:val="24"/>
        </w:rPr>
        <w:t>:</w:t>
      </w:r>
    </w:p>
    <w:p w:rsidR="00B7501F" w:rsidRPr="003449AC" w:rsidRDefault="00B7501F" w:rsidP="00B7501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22075E" w:rsidRDefault="0022075E" w:rsidP="00220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муниципальную программу «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Обращение с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том числе с твердыми коммунальными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Кедровый», согласно приложению № 1. </w:t>
      </w:r>
    </w:p>
    <w:p w:rsidR="0022075E" w:rsidRDefault="0022075E" w:rsidP="0022075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bCs/>
          <w:sz w:val="24"/>
          <w:szCs w:val="24"/>
        </w:rPr>
        <w:t>остановление вступает в силу с</w:t>
      </w:r>
      <w:r w:rsidR="00423A80">
        <w:rPr>
          <w:rFonts w:ascii="Times New Roman" w:hAnsi="Times New Roman" w:cs="Times New Roman"/>
          <w:bCs/>
          <w:sz w:val="24"/>
          <w:szCs w:val="24"/>
        </w:rPr>
        <w:t xml:space="preserve"> 01 января 2020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075E" w:rsidRPr="0022075E" w:rsidRDefault="0022075E" w:rsidP="0022075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hyperlink r:id="rId9" w:history="1"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kedradm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tomsk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22075E">
          <w:rPr>
            <w:rStyle w:val="afff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22075E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75E" w:rsidRDefault="0022075E" w:rsidP="0022075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4.Контроль за исполнением постановления возложить на Первого заместителя </w:t>
      </w:r>
      <w:r w:rsidR="007152C5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эра города Кедрового.</w:t>
      </w:r>
    </w:p>
    <w:p w:rsidR="00B7501F" w:rsidRDefault="00B7501F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1F408A" w:rsidP="001F4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                                                                                                                          </w:t>
      </w:r>
      <w:r w:rsidR="006D51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D512D">
        <w:rPr>
          <w:rFonts w:ascii="Times New Roman" w:hAnsi="Times New Roman" w:cs="Times New Roman"/>
          <w:sz w:val="24"/>
          <w:szCs w:val="24"/>
        </w:rPr>
        <w:t>Н.А. Соловьева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 № 1</w:t>
      </w: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УТВЕРЖДЕНО</w:t>
      </w:r>
    </w:p>
    <w:p w:rsidR="007152C5" w:rsidRDefault="007152C5" w:rsidP="007152C5">
      <w:pPr>
        <w:pStyle w:val="10"/>
        <w:ind w:left="231" w:firstLine="6006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</w:t>
      </w:r>
    </w:p>
    <w:p w:rsidR="007152C5" w:rsidRDefault="007152C5" w:rsidP="007152C5">
      <w:pPr>
        <w:pStyle w:val="10"/>
        <w:spacing w:before="0" w:after="0"/>
        <w:ind w:left="6238" w:hanging="284"/>
        <w:contextualSpacing/>
        <w:jc w:val="lef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    Администрации города Кедрового</w:t>
      </w:r>
    </w:p>
    <w:p w:rsidR="007152C5" w:rsidRDefault="007152C5" w:rsidP="007152C5">
      <w:pPr>
        <w:pStyle w:val="6"/>
        <w:spacing w:before="0" w:after="0"/>
        <w:ind w:left="6238" w:hanging="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от </w:t>
      </w:r>
      <w:r w:rsidR="001D61F5">
        <w:rPr>
          <w:rFonts w:ascii="Times New Roman" w:hAnsi="Times New Roman"/>
          <w:b w:val="0"/>
          <w:sz w:val="24"/>
          <w:szCs w:val="24"/>
        </w:rPr>
        <w:t>04.12.2019</w:t>
      </w:r>
      <w:r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1D61F5">
        <w:rPr>
          <w:rFonts w:ascii="Times New Roman" w:hAnsi="Times New Roman"/>
          <w:b w:val="0"/>
          <w:sz w:val="24"/>
          <w:szCs w:val="24"/>
        </w:rPr>
        <w:t>411</w:t>
      </w:r>
    </w:p>
    <w:p w:rsidR="00AE2EC1" w:rsidRDefault="00AE2EC1" w:rsidP="00AE2EC1">
      <w:pPr>
        <w:spacing w:before="240" w:after="60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E2EC1" w:rsidRPr="00AE2EC1" w:rsidRDefault="00AE2EC1" w:rsidP="00AE2E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E2EC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AE2EC1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p w:rsidR="00AE2EC1" w:rsidRDefault="00AE2EC1" w:rsidP="00AE2EC1">
      <w:pPr>
        <w:jc w:val="center"/>
        <w:rPr>
          <w:b/>
          <w:bCs/>
        </w:rPr>
      </w:pPr>
    </w:p>
    <w:p w:rsidR="00AE2EC1" w:rsidRDefault="00AE2EC1" w:rsidP="00AE2EC1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AE2EC1" w:rsidRDefault="00AE2EC1" w:rsidP="00AE2E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Таблица №1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7371"/>
      </w:tblGrid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подпрограммы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Обращение с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Координатор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C1" w:rsidRDefault="00AE2EC1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Первый заместитель Мэра города Кедрового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Ответственный исполнитель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C1" w:rsidRDefault="00AE2EC1">
            <w:pPr>
              <w:widowControl/>
              <w:autoSpaceDE/>
              <w:adjustRightInd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  <w:t>Администрация города Кедрового (Отдел по управлению муниципальной собственностью администрации города Кедрового)</w:t>
            </w:r>
          </w:p>
        </w:tc>
      </w:tr>
      <w:tr w:rsidR="00AE2EC1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AE2EC1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Цель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C1" w:rsidRDefault="00730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вредного воздействия коммунальных отходов на здоровье человека и окружающую среду</w:t>
            </w:r>
          </w:p>
        </w:tc>
      </w:tr>
      <w:tr w:rsidR="00695340" w:rsidTr="00502EFD">
        <w:trPr>
          <w:trHeight w:val="14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340" w:rsidRDefault="00695340" w:rsidP="0069534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Задачи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340" w:rsidRPr="008C385D" w:rsidRDefault="00695340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>1.создание системы обращения с ТКО;</w:t>
            </w:r>
          </w:p>
          <w:p w:rsidR="00695340" w:rsidRDefault="00695340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85D">
              <w:rPr>
                <w:rFonts w:ascii="Times New Roman" w:hAnsi="Times New Roman" w:cs="Times New Roman"/>
                <w:sz w:val="24"/>
                <w:szCs w:val="24"/>
              </w:rPr>
              <w:t>2. ликвидация несанкционированных объектов размещения ТКО;</w:t>
            </w:r>
          </w:p>
          <w:p w:rsidR="00361842" w:rsidRPr="008C385D" w:rsidRDefault="00361842" w:rsidP="00695340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создание мест (площадок) накопления ТКО;</w:t>
            </w:r>
          </w:p>
          <w:p w:rsidR="00A46917" w:rsidRPr="008C385D" w:rsidRDefault="00361842" w:rsidP="00502EFD">
            <w:pPr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5340" w:rsidRPr="008C385D">
              <w:rPr>
                <w:rFonts w:ascii="Times New Roman" w:hAnsi="Times New Roman" w:cs="Times New Roman"/>
                <w:sz w:val="24"/>
                <w:szCs w:val="24"/>
              </w:rPr>
              <w:t>. обеспечение планово-регулярной системой сбора и вывоза ТКО на</w:t>
            </w:r>
            <w:r w:rsidR="00695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340" w:rsidRPr="008C385D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образования.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BA6" w:rsidRPr="00072BFE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BFE">
              <w:rPr>
                <w:rFonts w:ascii="Times New Roman" w:hAnsi="Times New Roman" w:cs="Times New Roman"/>
                <w:sz w:val="24"/>
                <w:szCs w:val="24"/>
              </w:rPr>
              <w:t xml:space="preserve">6) Целевые показатели (индикаторы)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BA6" w:rsidRPr="006E5F5A" w:rsidRDefault="00E01BA6" w:rsidP="00E01BA6">
            <w:pPr>
              <w:pStyle w:val="a5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1. </w:t>
            </w:r>
            <w:r w:rsidR="006E5F5A" w:rsidRPr="006E5F5A">
              <w:rPr>
                <w:rFonts w:ascii="Times New Roman" w:hAnsi="Times New Roman"/>
              </w:rPr>
              <w:t>Доля населения, охваченного системой обращения с отходами, %</w:t>
            </w:r>
          </w:p>
          <w:p w:rsidR="00E01BA6" w:rsidRPr="00E83BA6" w:rsidRDefault="00E01BA6" w:rsidP="00E01BA6">
            <w:pPr>
              <w:pStyle w:val="a5"/>
              <w:tabs>
                <w:tab w:val="left" w:pos="332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2. </w:t>
            </w:r>
            <w:r w:rsidR="004A49C3">
              <w:rPr>
                <w:rFonts w:ascii="Times New Roman" w:hAnsi="Times New Roman"/>
                <w:color w:val="000000"/>
              </w:rPr>
              <w:t>Доля</w:t>
            </w:r>
            <w:r w:rsidRPr="00E83BA6">
              <w:rPr>
                <w:rFonts w:ascii="Times New Roman" w:hAnsi="Times New Roman"/>
                <w:color w:val="000000"/>
              </w:rPr>
              <w:t xml:space="preserve"> обустроенных </w:t>
            </w:r>
            <w:r w:rsidRPr="005A4027">
              <w:rPr>
                <w:rFonts w:ascii="Times New Roman" w:hAnsi="Times New Roman"/>
                <w:color w:val="000000"/>
              </w:rPr>
              <w:t>контейнерных площадок</w:t>
            </w:r>
            <w:r w:rsidR="004A49C3">
              <w:rPr>
                <w:rFonts w:ascii="Times New Roman" w:hAnsi="Times New Roman"/>
                <w:color w:val="000000"/>
              </w:rPr>
              <w:t xml:space="preserve"> от общего количество, %</w:t>
            </w:r>
            <w:r w:rsidRPr="005A4027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01BA6" w:rsidRDefault="00E01BA6" w:rsidP="00072BFE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E83BA6">
              <w:rPr>
                <w:rFonts w:ascii="Times New Roman" w:hAnsi="Times New Roman"/>
                <w:color w:val="000000"/>
              </w:rPr>
              <w:t xml:space="preserve">3. </w:t>
            </w:r>
            <w:r w:rsidR="006A3C2A">
              <w:rPr>
                <w:rFonts w:ascii="Times New Roman" w:hAnsi="Times New Roman"/>
              </w:rPr>
              <w:t>Доля ликвидированных несанкционированных объектов размещения ТКО от общего числа, %</w:t>
            </w:r>
          </w:p>
          <w:p w:rsidR="001B13D4" w:rsidRPr="009A6E08" w:rsidRDefault="001B13D4" w:rsidP="00072BFE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</w:rPr>
              <w:t>4. Количество обустроенных полигонов ТКО, шт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Сроки и этапы реализации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2020-202</w:t>
            </w:r>
            <w:r w:rsidR="007E05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01BA6" w:rsidRDefault="00E01BA6" w:rsidP="00E0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Ресурсное обеспечение за счет средств бюджета города Кедрового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pPr w:leftFromText="180" w:rightFromText="180" w:vertAnchor="text" w:horzAnchor="margin" w:tblpY="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145"/>
            </w:tblGrid>
            <w:tr w:rsidR="00816207" w:rsidRPr="00A50E80" w:rsidTr="001706DB">
              <w:trPr>
                <w:trHeight w:val="2262"/>
              </w:trPr>
              <w:tc>
                <w:tcPr>
                  <w:tcW w:w="7615" w:type="dxa"/>
                </w:tcPr>
                <w:p w:rsidR="00816207" w:rsidRDefault="00816207" w:rsidP="00816207">
                  <w:pPr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Общий объем финансирования целевой программы – </w:t>
                  </w:r>
                  <w:r w:rsidR="00065191"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1064,28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тыс. руб., в том числе по годам реализации:</w:t>
                  </w:r>
                </w:p>
                <w:p w:rsidR="00816207" w:rsidRDefault="00816207" w:rsidP="00816207">
                  <w:pPr>
                    <w:ind w:firstLine="709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Таблица 1.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338"/>
                    <w:gridCol w:w="931"/>
                    <w:gridCol w:w="925"/>
                    <w:gridCol w:w="669"/>
                    <w:gridCol w:w="716"/>
                    <w:gridCol w:w="716"/>
                    <w:gridCol w:w="693"/>
                    <w:gridCol w:w="931"/>
                  </w:tblGrid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Источники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2022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2023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2024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2025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</w:tr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Местный бюджет, тыс.руб.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065191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260,48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600B98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065191" w:rsidP="00600B9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260,48</w:t>
                        </w:r>
                      </w:p>
                    </w:tc>
                  </w:tr>
                  <w:tr w:rsidR="00600B98" w:rsidTr="00600B98"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Областной бюджет, тыс.руб.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065191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803,80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0B98" w:rsidRPr="002D61E6" w:rsidRDefault="00600B98" w:rsidP="00600B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00B98" w:rsidRPr="002D61E6" w:rsidRDefault="00065191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803,80</w:t>
                        </w:r>
                      </w:p>
                    </w:tc>
                  </w:tr>
                  <w:tr w:rsidR="00600B98" w:rsidTr="00600B98">
                    <w:trPr>
                      <w:trHeight w:val="87"/>
                    </w:trPr>
                    <w:tc>
                      <w:tcPr>
                        <w:tcW w:w="14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ИТОГО: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065191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1064,28</w:t>
                        </w:r>
                      </w:p>
                    </w:tc>
                    <w:tc>
                      <w:tcPr>
                        <w:tcW w:w="8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600B98" w:rsidRPr="002D61E6" w:rsidRDefault="00600B98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2D61E6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600B98" w:rsidRPr="002D61E6" w:rsidRDefault="00065191" w:rsidP="00600B98">
                        <w:pPr>
                          <w:spacing w:line="1" w:lineRule="atLeast"/>
                          <w:jc w:val="center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t>1064,28</w:t>
                        </w:r>
                      </w:p>
                    </w:tc>
                  </w:tr>
                </w:tbl>
                <w:p w:rsidR="00816207" w:rsidRPr="00A50E80" w:rsidRDefault="00816207" w:rsidP="00816207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1BA6" w:rsidRDefault="00E01BA6" w:rsidP="00E01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BA6" w:rsidTr="00DC495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Default="00E01BA6" w:rsidP="00E01BA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Ожидаемые конечные результаты,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планируемой эффективности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BA6" w:rsidRPr="007D74D1" w:rsidRDefault="00E01BA6" w:rsidP="00D33198">
            <w:pPr>
              <w:shd w:val="clear" w:color="auto" w:fill="FFFFFF"/>
              <w:tabs>
                <w:tab w:val="left" w:pos="1134"/>
              </w:tabs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4D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Ожидаемыми результатами реализации программы являются:</w:t>
            </w:r>
          </w:p>
          <w:p w:rsidR="00E01BA6" w:rsidRPr="00B5733C" w:rsidRDefault="00E01BA6" w:rsidP="00D33198">
            <w:pPr>
              <w:pStyle w:val="a3"/>
              <w:tabs>
                <w:tab w:val="left" w:pos="305"/>
                <w:tab w:val="left" w:pos="568"/>
              </w:tabs>
              <w:spacing w:after="0"/>
              <w:jc w:val="both"/>
            </w:pPr>
            <w:r w:rsidRPr="00B5733C">
              <w:t>-  снижение количества несанкционированных свалок;</w:t>
            </w:r>
          </w:p>
          <w:p w:rsidR="00E01BA6" w:rsidRPr="00B5733C" w:rsidRDefault="00E01BA6" w:rsidP="00D33198">
            <w:pPr>
              <w:pStyle w:val="a3"/>
              <w:tabs>
                <w:tab w:val="left" w:pos="163"/>
                <w:tab w:val="left" w:pos="305"/>
                <w:tab w:val="left" w:pos="447"/>
                <w:tab w:val="left" w:pos="568"/>
              </w:tabs>
              <w:spacing w:after="0"/>
              <w:jc w:val="both"/>
            </w:pPr>
            <w:r>
              <w:lastRenderedPageBreak/>
              <w:t>- </w:t>
            </w:r>
            <w:r w:rsidRPr="00B5733C">
              <w:t>обеспечение доступности услуг по сбору и вывозу ТКО </w:t>
            </w:r>
            <w:r>
              <w:t>для населения</w:t>
            </w:r>
            <w:r w:rsidRPr="00B5733C">
              <w:t>;</w:t>
            </w:r>
          </w:p>
          <w:p w:rsidR="00E01BA6" w:rsidRPr="00DC4957" w:rsidRDefault="00E01BA6" w:rsidP="00DC4957">
            <w:pPr>
              <w:shd w:val="clear" w:color="auto" w:fill="FFFFFF"/>
              <w:tabs>
                <w:tab w:val="left" w:pos="305"/>
                <w:tab w:val="left" w:pos="56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33C">
              <w:rPr>
                <w:rFonts w:ascii="Times New Roman" w:hAnsi="Times New Roman" w:cs="Times New Roman"/>
                <w:sz w:val="24"/>
                <w:szCs w:val="24"/>
              </w:rPr>
              <w:t>-   охват     населённых пунктов планово-регулярной системой сбора и вывоза ТКО, а также повышение   экологической   культуры   и   степени вовлеченности населения в сферу безопасного обращения с ТКО.</w:t>
            </w:r>
          </w:p>
        </w:tc>
      </w:tr>
    </w:tbl>
    <w:p w:rsidR="007152C5" w:rsidRDefault="007152C5" w:rsidP="00E677C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D74D1">
        <w:rPr>
          <w:rFonts w:ascii="Times New Roman" w:hAnsi="Times New Roman" w:cs="Times New Roman"/>
          <w:b/>
          <w:sz w:val="24"/>
          <w:szCs w:val="24"/>
          <w:lang w:eastAsia="ar-SA"/>
        </w:rPr>
        <w:t>Характеристика сферы реализации муниципальной программы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0FCC" w:rsidRPr="00100BF6" w:rsidRDefault="00C8780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обустроен </w:t>
      </w:r>
      <w:r w:rsidR="000C0FCC">
        <w:rPr>
          <w:rFonts w:ascii="Times New Roman" w:hAnsi="Times New Roman" w:cs="Times New Roman"/>
          <w:sz w:val="24"/>
          <w:szCs w:val="24"/>
        </w:rPr>
        <w:t xml:space="preserve">один </w:t>
      </w:r>
      <w:r w:rsidR="000C0FCC" w:rsidRPr="00100BF6">
        <w:rPr>
          <w:rFonts w:ascii="Times New Roman" w:hAnsi="Times New Roman" w:cs="Times New Roman"/>
          <w:sz w:val="24"/>
          <w:szCs w:val="24"/>
        </w:rPr>
        <w:t>полигон ТКО</w:t>
      </w:r>
      <w:r w:rsidR="000C0FCC">
        <w:rPr>
          <w:rFonts w:ascii="Times New Roman" w:hAnsi="Times New Roman" w:cs="Times New Roman"/>
          <w:sz w:val="24"/>
          <w:szCs w:val="24"/>
        </w:rPr>
        <w:t xml:space="preserve"> и 5 </w:t>
      </w:r>
      <w:r w:rsidR="000C0FCC" w:rsidRPr="00100BF6">
        <w:rPr>
          <w:rFonts w:ascii="Times New Roman" w:hAnsi="Times New Roman" w:cs="Times New Roman"/>
          <w:sz w:val="24"/>
          <w:szCs w:val="24"/>
        </w:rPr>
        <w:t>несанкционированн</w:t>
      </w:r>
      <w:r w:rsidR="000C0FCC">
        <w:rPr>
          <w:rFonts w:ascii="Times New Roman" w:hAnsi="Times New Roman" w:cs="Times New Roman"/>
          <w:sz w:val="24"/>
          <w:szCs w:val="24"/>
        </w:rPr>
        <w:t>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свал</w:t>
      </w:r>
      <w:r w:rsidR="000C0FCC">
        <w:rPr>
          <w:rFonts w:ascii="Times New Roman" w:hAnsi="Times New Roman" w:cs="Times New Roman"/>
          <w:sz w:val="24"/>
          <w:szCs w:val="24"/>
        </w:rPr>
        <w:t>о</w:t>
      </w:r>
      <w:r w:rsidR="000C0FCC" w:rsidRPr="00100BF6">
        <w:rPr>
          <w:rFonts w:ascii="Times New Roman" w:hAnsi="Times New Roman" w:cs="Times New Roman"/>
          <w:sz w:val="24"/>
          <w:szCs w:val="24"/>
        </w:rPr>
        <w:t>к, расположенн</w:t>
      </w:r>
      <w:r w:rsidR="000C0FCC">
        <w:rPr>
          <w:rFonts w:ascii="Times New Roman" w:hAnsi="Times New Roman" w:cs="Times New Roman"/>
          <w:sz w:val="24"/>
          <w:szCs w:val="24"/>
        </w:rPr>
        <w:t>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в </w:t>
      </w:r>
      <w:r w:rsidR="000C0FCC">
        <w:rPr>
          <w:rFonts w:ascii="Times New Roman" w:hAnsi="Times New Roman" w:cs="Times New Roman"/>
          <w:sz w:val="24"/>
          <w:szCs w:val="24"/>
        </w:rPr>
        <w:t>сельских населенных пунктах</w:t>
      </w:r>
      <w:r w:rsidR="000C0FCC" w:rsidRPr="00100BF6">
        <w:rPr>
          <w:rFonts w:ascii="Times New Roman" w:hAnsi="Times New Roman" w:cs="Times New Roman"/>
          <w:sz w:val="24"/>
          <w:szCs w:val="24"/>
        </w:rPr>
        <w:t>, не отвечающ</w:t>
      </w:r>
      <w:r w:rsidR="000C0FCC">
        <w:rPr>
          <w:rFonts w:ascii="Times New Roman" w:hAnsi="Times New Roman" w:cs="Times New Roman"/>
          <w:sz w:val="24"/>
          <w:szCs w:val="24"/>
        </w:rPr>
        <w:t>их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требованиям СанПиН 2.1.7.1038 и СанПиН 2.1.7.1322-03.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6DF">
        <w:rPr>
          <w:rFonts w:ascii="Times New Roman" w:hAnsi="Times New Roman" w:cs="Times New Roman"/>
          <w:sz w:val="24"/>
          <w:szCs w:val="24"/>
        </w:rPr>
        <w:t>В виду отсутствия инфраструктуры - система сбора и вывоза твердых коммунальных отходов от частных домовладений в п. Таванга и п. Рогалево отсутствует.</w:t>
      </w:r>
    </w:p>
    <w:p w:rsidR="000C0FCC" w:rsidRPr="00100BF6" w:rsidRDefault="000A754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Сбор ТКО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города Кедрового и сельских населенных пунктов с. Пудино, п.Останино, п. Лушниково, п. Калининск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от многоквартирных</w:t>
      </w:r>
      <w:r w:rsidR="000C0FCC">
        <w:rPr>
          <w:rFonts w:ascii="Times New Roman" w:hAnsi="Times New Roman" w:cs="Times New Roman"/>
          <w:sz w:val="24"/>
          <w:szCs w:val="24"/>
        </w:rPr>
        <w:t xml:space="preserve"> и частных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домов</w:t>
      </w:r>
      <w:r w:rsidR="000C0FCC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осуществляется специализированной организацией и вывозится на </w:t>
      </w:r>
      <w:r w:rsidR="000C0FCC">
        <w:rPr>
          <w:rFonts w:ascii="Times New Roman" w:hAnsi="Times New Roman" w:cs="Times New Roman"/>
          <w:sz w:val="24"/>
          <w:szCs w:val="24"/>
        </w:rPr>
        <w:t>полигон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ТКО, расположенн</w:t>
      </w:r>
      <w:r w:rsidR="000C0FCC">
        <w:rPr>
          <w:rFonts w:ascii="Times New Roman" w:hAnsi="Times New Roman" w:cs="Times New Roman"/>
          <w:sz w:val="24"/>
          <w:szCs w:val="24"/>
        </w:rPr>
        <w:t>ый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0C0FCC">
        <w:rPr>
          <w:rFonts w:ascii="Times New Roman" w:hAnsi="Times New Roman" w:cs="Times New Roman"/>
          <w:sz w:val="24"/>
          <w:szCs w:val="24"/>
        </w:rPr>
        <w:t>на земельном участке с кадастровым номером 70:18:0000006:92 общей площадью 1,3905 га. по адресу: Томская область, г. Кедровый, Промышленный район, квартал № 01, участок № 70-а</w:t>
      </w:r>
      <w:r w:rsidR="000C0FCC" w:rsidRPr="00100BF6">
        <w:rPr>
          <w:rFonts w:ascii="Times New Roman" w:hAnsi="Times New Roman" w:cs="Times New Roman"/>
          <w:sz w:val="24"/>
          <w:szCs w:val="24"/>
        </w:rPr>
        <w:t>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>Организации и учреждения также осуществляют вывоз мусора специализированной организацией.</w:t>
      </w:r>
    </w:p>
    <w:p w:rsidR="000C0FCC" w:rsidRDefault="00F37C91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>
        <w:rPr>
          <w:rFonts w:ascii="Times New Roman" w:hAnsi="Times New Roman" w:cs="Times New Roman"/>
          <w:sz w:val="24"/>
          <w:szCs w:val="24"/>
        </w:rPr>
        <w:t>Н</w:t>
      </w:r>
      <w:r w:rsidR="000C0FCC" w:rsidRPr="00100BF6">
        <w:rPr>
          <w:rFonts w:ascii="Times New Roman" w:hAnsi="Times New Roman" w:cs="Times New Roman"/>
          <w:sz w:val="24"/>
          <w:szCs w:val="24"/>
        </w:rPr>
        <w:t>а территории</w:t>
      </w:r>
      <w:r w:rsidR="000C0FCC">
        <w:rPr>
          <w:rFonts w:ascii="Times New Roman" w:hAnsi="Times New Roman" w:cs="Times New Roman"/>
          <w:sz w:val="24"/>
          <w:szCs w:val="24"/>
        </w:rPr>
        <w:t xml:space="preserve"> города Кедрового существует 25 к</w:t>
      </w:r>
      <w:r w:rsidR="000C0FCC" w:rsidRPr="00100BF6">
        <w:rPr>
          <w:rFonts w:ascii="Times New Roman" w:hAnsi="Times New Roman" w:cs="Times New Roman"/>
          <w:sz w:val="24"/>
          <w:szCs w:val="24"/>
        </w:rPr>
        <w:t>онтейнерны</w:t>
      </w:r>
      <w:r w:rsidR="000C0FCC">
        <w:rPr>
          <w:rFonts w:ascii="Times New Roman" w:hAnsi="Times New Roman" w:cs="Times New Roman"/>
          <w:sz w:val="24"/>
          <w:szCs w:val="24"/>
        </w:rPr>
        <w:t>х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площадки</w:t>
      </w:r>
      <w:r w:rsidR="000C0FCC">
        <w:rPr>
          <w:rFonts w:ascii="Times New Roman" w:hAnsi="Times New Roman" w:cs="Times New Roman"/>
          <w:sz w:val="24"/>
          <w:szCs w:val="24"/>
        </w:rPr>
        <w:t xml:space="preserve">, на которых размещены </w:t>
      </w:r>
      <w:r w:rsidR="000C0FCC" w:rsidRPr="00100BF6">
        <w:rPr>
          <w:rFonts w:ascii="Times New Roman" w:hAnsi="Times New Roman" w:cs="Times New Roman"/>
          <w:sz w:val="24"/>
          <w:szCs w:val="24"/>
        </w:rPr>
        <w:t>контейнер</w:t>
      </w:r>
      <w:r w:rsidR="000C0FCC">
        <w:rPr>
          <w:rFonts w:ascii="Times New Roman" w:hAnsi="Times New Roman" w:cs="Times New Roman"/>
          <w:sz w:val="24"/>
          <w:szCs w:val="24"/>
        </w:rPr>
        <w:t>ные баки в количестве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</w:t>
      </w:r>
      <w:r w:rsidR="000C0FCC">
        <w:rPr>
          <w:rFonts w:ascii="Times New Roman" w:hAnsi="Times New Roman" w:cs="Times New Roman"/>
          <w:sz w:val="24"/>
          <w:szCs w:val="24"/>
        </w:rPr>
        <w:t xml:space="preserve">57 </w:t>
      </w:r>
      <w:r w:rsidR="000C0FCC" w:rsidRPr="00100BF6">
        <w:rPr>
          <w:rFonts w:ascii="Times New Roman" w:hAnsi="Times New Roman" w:cs="Times New Roman"/>
          <w:sz w:val="24"/>
          <w:szCs w:val="24"/>
        </w:rPr>
        <w:t>шт.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сельских населенных пунктах размещены контейнерных баки в количестве 43 шт. Планируется строительство контейнерных площадок в сельских населенных пунктах в количестве 62 шт. в период с 2020 по 202</w:t>
      </w:r>
      <w:r w:rsidR="00F37C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C0FCC" w:rsidRPr="00100BF6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A754D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Основные экологические проблемы поселения связаны с решением вопроса снижение уровня загрязненности твердыми коммунальными отходами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>.</w:t>
      </w:r>
    </w:p>
    <w:p w:rsidR="000C0FCC" w:rsidRPr="00100BF6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3B4AC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  <w:lang w:eastAsia="en-US"/>
        </w:rPr>
        <w:t xml:space="preserve">В настоящее время значительную долю в загрязнении почвы </w:t>
      </w:r>
      <w:r w:rsidR="000C0FCC">
        <w:rPr>
          <w:rFonts w:ascii="Times New Roman" w:hAnsi="Times New Roman" w:cs="Times New Roman"/>
          <w:sz w:val="24"/>
          <w:szCs w:val="24"/>
          <w:lang w:eastAsia="en-US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  <w:lang w:eastAsia="en-US"/>
        </w:rPr>
        <w:t xml:space="preserve"> оказывают несанкционированные свалки. Несанкционированные свалки также являются кормовой базой для мышевидных грызунов, местом обитания клещей, являющихся переносчиками клещевого энцефалита.</w:t>
      </w:r>
    </w:p>
    <w:p w:rsidR="000C0FCC" w:rsidRDefault="00F37C91" w:rsidP="000A75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B4AC4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Для улучшения экологической ситуации на территории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</w:t>
      </w:r>
      <w:r w:rsidR="008C2523">
        <w:rPr>
          <w:rFonts w:ascii="Times New Roman" w:hAnsi="Times New Roman" w:cs="Times New Roman"/>
          <w:sz w:val="24"/>
          <w:szCs w:val="24"/>
        </w:rPr>
        <w:t>н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ых постановлением главного государственного санитарного врача Российской Федерации от 30.05.2001 № 16. </w:t>
      </w:r>
    </w:p>
    <w:p w:rsidR="000C0FCC" w:rsidRPr="00100BF6" w:rsidRDefault="000C0FCC" w:rsidP="000C0F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 xml:space="preserve">Несанкционированные свалки, расположенные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«Город Кедровый»</w:t>
      </w:r>
      <w:r w:rsidRPr="00100BF6">
        <w:rPr>
          <w:rFonts w:ascii="Times New Roman" w:hAnsi="Times New Roman" w:cs="Times New Roman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0C0FCC" w:rsidRPr="00100BF6" w:rsidRDefault="00F37C91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126F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Муниципальная программа предусматривает проведение мероприятий по ликвидации несанкционированных свалок, мероприятий по экологическому просвещению за счет средств бюджета </w:t>
      </w:r>
      <w:r w:rsidR="000C0FCC">
        <w:rPr>
          <w:rFonts w:ascii="Times New Roman" w:hAnsi="Times New Roman" w:cs="Times New Roman"/>
          <w:sz w:val="24"/>
          <w:szCs w:val="24"/>
        </w:rPr>
        <w:t>Томской области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0C0FCC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="000C0FCC" w:rsidRPr="00100BF6">
        <w:rPr>
          <w:rFonts w:ascii="Times New Roman" w:hAnsi="Times New Roman" w:cs="Times New Roman"/>
          <w:sz w:val="24"/>
          <w:szCs w:val="24"/>
        </w:rPr>
        <w:t xml:space="preserve">. Мероприятия, обозначенные в муниципальной программе, представляют собой комплекс взаимосвязанных мероприятий, направленных на решение тактических задач с учетом прогнозируемых показателей по основным направлениям: совершенствование системы управления отходами и разработка проектно-сметной документации, устройство контейнерных площадок и установка контейнеров и их обслуживание. </w:t>
      </w:r>
    </w:p>
    <w:p w:rsidR="000C0FCC" w:rsidRPr="00100BF6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0BF6">
        <w:rPr>
          <w:rFonts w:ascii="Times New Roman" w:hAnsi="Times New Roman" w:cs="Times New Roman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0C0FCC" w:rsidRPr="007D74D1" w:rsidRDefault="000C0FCC" w:rsidP="000C0FCC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shd w:val="clear" w:color="auto" w:fill="FFFFFF"/>
        <w:tabs>
          <w:tab w:val="left" w:pos="1310"/>
          <w:tab w:val="left" w:pos="2078"/>
          <w:tab w:val="left" w:pos="3821"/>
          <w:tab w:val="left" w:pos="6005"/>
          <w:tab w:val="left" w:pos="6514"/>
          <w:tab w:val="left" w:pos="8261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Цели, задачи и основные мероприятия программы</w:t>
      </w:r>
    </w:p>
    <w:p w:rsidR="000C0FCC" w:rsidRPr="007D74D1" w:rsidRDefault="000C0FCC" w:rsidP="000C0F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F37C91" w:rsidP="000C0F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126F">
        <w:rPr>
          <w:rFonts w:ascii="Times New Roman" w:hAnsi="Times New Roman" w:cs="Times New Roman"/>
          <w:sz w:val="24"/>
          <w:szCs w:val="24"/>
        </w:rPr>
        <w:t xml:space="preserve">. 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В рамках полномочий муниципального образования «Город Кедровый», с учетом приоритетов государственной политики и существующих проблем в сфере </w:t>
      </w:r>
      <w:r w:rsidR="000C0FCC">
        <w:rPr>
          <w:rFonts w:ascii="Times New Roman" w:hAnsi="Times New Roman" w:cs="Times New Roman"/>
          <w:sz w:val="24"/>
          <w:szCs w:val="24"/>
        </w:rPr>
        <w:t>по обращению с ТКО</w:t>
      </w:r>
      <w:r w:rsidR="000C0FCC" w:rsidRPr="007D74D1">
        <w:rPr>
          <w:rFonts w:ascii="Times New Roman" w:hAnsi="Times New Roman" w:cs="Times New Roman"/>
          <w:sz w:val="24"/>
          <w:szCs w:val="24"/>
        </w:rPr>
        <w:t>, определены цель и задачи программы.</w:t>
      </w:r>
    </w:p>
    <w:p w:rsidR="000C0FCC" w:rsidRPr="007D74D1" w:rsidRDefault="000C0FCC" w:rsidP="000C0FCC">
      <w:pPr>
        <w:tabs>
          <w:tab w:val="left" w:pos="7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D3ECD">
        <w:rPr>
          <w:rFonts w:ascii="Times New Roman" w:hAnsi="Times New Roman" w:cs="Times New Roman"/>
          <w:b/>
          <w:sz w:val="24"/>
          <w:szCs w:val="24"/>
        </w:rPr>
        <w:t>9</w:t>
      </w:r>
      <w:r w:rsidR="0003126F" w:rsidRPr="00E155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5599">
        <w:rPr>
          <w:rFonts w:ascii="Times New Roman" w:hAnsi="Times New Roman" w:cs="Times New Roman"/>
          <w:b/>
          <w:sz w:val="24"/>
          <w:szCs w:val="24"/>
        </w:rPr>
        <w:t>Целью программы</w:t>
      </w:r>
      <w:r w:rsidRPr="007D74D1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F37C91">
        <w:rPr>
          <w:rFonts w:ascii="Times New Roman" w:hAnsi="Times New Roman" w:cs="Times New Roman"/>
          <w:sz w:val="24"/>
          <w:szCs w:val="24"/>
        </w:rPr>
        <w:t>предотвращение вредного воздействия коммунальных отходов на здоровье человека и окружающую среду</w:t>
      </w:r>
      <w:r w:rsidRPr="00205055">
        <w:rPr>
          <w:rFonts w:ascii="Times New Roman" w:hAnsi="Times New Roman" w:cs="Times New Roman"/>
          <w:sz w:val="24"/>
          <w:szCs w:val="24"/>
        </w:rPr>
        <w:t>.</w:t>
      </w:r>
    </w:p>
    <w:p w:rsidR="000C0FCC" w:rsidRDefault="000C0FCC" w:rsidP="000C0FC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Для достижения поставленной цели будут решаться следующие задачи:</w:t>
      </w:r>
    </w:p>
    <w:p w:rsidR="00F37C91" w:rsidRPr="007D74D1" w:rsidRDefault="00F37C91" w:rsidP="00F37C91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276A" w:rsidRPr="008C385D">
        <w:rPr>
          <w:rFonts w:ascii="Times New Roman" w:hAnsi="Times New Roman" w:cs="Times New Roman"/>
          <w:sz w:val="24"/>
          <w:szCs w:val="24"/>
        </w:rPr>
        <w:t>создание системы обращения с ТКО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FCC" w:rsidRPr="008C385D" w:rsidRDefault="00F37C91" w:rsidP="000C0F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0FCC" w:rsidRPr="008C385D">
        <w:rPr>
          <w:rFonts w:ascii="Times New Roman" w:hAnsi="Times New Roman" w:cs="Times New Roman"/>
          <w:sz w:val="24"/>
          <w:szCs w:val="24"/>
        </w:rPr>
        <w:t>.</w:t>
      </w:r>
      <w:r w:rsidR="0031276A">
        <w:rPr>
          <w:rFonts w:ascii="Times New Roman" w:hAnsi="Times New Roman" w:cs="Times New Roman"/>
          <w:sz w:val="24"/>
          <w:szCs w:val="24"/>
        </w:rPr>
        <w:t xml:space="preserve"> </w:t>
      </w:r>
      <w:r w:rsidR="0031276A" w:rsidRPr="008C385D">
        <w:rPr>
          <w:rFonts w:ascii="Times New Roman" w:hAnsi="Times New Roman" w:cs="Times New Roman"/>
          <w:sz w:val="24"/>
          <w:szCs w:val="24"/>
        </w:rPr>
        <w:t>ликвидация несанкционированных объектов размещения ТКО</w:t>
      </w:r>
      <w:r w:rsidR="000C0FCC" w:rsidRPr="008C385D">
        <w:rPr>
          <w:rFonts w:ascii="Times New Roman" w:hAnsi="Times New Roman" w:cs="Times New Roman"/>
          <w:sz w:val="24"/>
          <w:szCs w:val="24"/>
        </w:rPr>
        <w:t>;</w:t>
      </w:r>
    </w:p>
    <w:p w:rsidR="000C0FCC" w:rsidRPr="008C385D" w:rsidRDefault="0031276A" w:rsidP="000C0FC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0FCC" w:rsidRPr="008C385D">
        <w:rPr>
          <w:rFonts w:ascii="Times New Roman" w:hAnsi="Times New Roman" w:cs="Times New Roman"/>
          <w:sz w:val="24"/>
          <w:szCs w:val="24"/>
        </w:rPr>
        <w:t xml:space="preserve">. ликвидация </w:t>
      </w:r>
      <w:r w:rsidR="00F37C91">
        <w:rPr>
          <w:rFonts w:ascii="Times New Roman" w:hAnsi="Times New Roman" w:cs="Times New Roman"/>
          <w:sz w:val="24"/>
          <w:szCs w:val="24"/>
        </w:rPr>
        <w:t xml:space="preserve">мест </w:t>
      </w:r>
      <w:r w:rsidR="000C0FCC" w:rsidRPr="008C385D">
        <w:rPr>
          <w:rFonts w:ascii="Times New Roman" w:hAnsi="Times New Roman" w:cs="Times New Roman"/>
          <w:sz w:val="24"/>
          <w:szCs w:val="24"/>
        </w:rPr>
        <w:t>несанкционированн</w:t>
      </w:r>
      <w:r w:rsidR="00F37C91">
        <w:rPr>
          <w:rFonts w:ascii="Times New Roman" w:hAnsi="Times New Roman" w:cs="Times New Roman"/>
          <w:sz w:val="24"/>
          <w:szCs w:val="24"/>
        </w:rPr>
        <w:t>ого</w:t>
      </w:r>
      <w:r w:rsidR="000C0FCC" w:rsidRPr="008C385D">
        <w:rPr>
          <w:rFonts w:ascii="Times New Roman" w:hAnsi="Times New Roman" w:cs="Times New Roman"/>
          <w:sz w:val="24"/>
          <w:szCs w:val="24"/>
        </w:rPr>
        <w:t xml:space="preserve"> </w:t>
      </w:r>
      <w:r w:rsidR="00F37C91">
        <w:rPr>
          <w:rFonts w:ascii="Times New Roman" w:hAnsi="Times New Roman" w:cs="Times New Roman"/>
          <w:sz w:val="24"/>
          <w:szCs w:val="24"/>
        </w:rPr>
        <w:t>складирования отходов</w:t>
      </w:r>
      <w:r w:rsidR="000C0FCC" w:rsidRPr="008C385D">
        <w:rPr>
          <w:rFonts w:ascii="Times New Roman" w:hAnsi="Times New Roman" w:cs="Times New Roman"/>
          <w:sz w:val="24"/>
          <w:szCs w:val="24"/>
        </w:rPr>
        <w:t>;</w:t>
      </w:r>
    </w:p>
    <w:p w:rsidR="000C0FCC" w:rsidRDefault="0031276A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C0FCC">
        <w:rPr>
          <w:rFonts w:ascii="Times New Roman" w:hAnsi="Times New Roman" w:cs="Times New Roman"/>
          <w:sz w:val="24"/>
          <w:szCs w:val="24"/>
        </w:rPr>
        <w:t>.</w:t>
      </w:r>
      <w:r w:rsidR="000C0FCC" w:rsidRPr="008C385D">
        <w:rPr>
          <w:rFonts w:ascii="Times New Roman" w:hAnsi="Times New Roman" w:cs="Times New Roman"/>
          <w:sz w:val="24"/>
          <w:szCs w:val="24"/>
        </w:rPr>
        <w:t>обеспечение планово-регулярной системой сбора и вывоза ТКО на</w:t>
      </w:r>
      <w:r w:rsidR="000C0FCC" w:rsidRPr="008C385D">
        <w:rPr>
          <w:rFonts w:ascii="Times New Roman" w:hAnsi="Times New Roman" w:cs="Times New Roman"/>
          <w:sz w:val="24"/>
          <w:szCs w:val="24"/>
        </w:rPr>
        <w:br/>
        <w:t>территории муниципального образования.</w:t>
      </w:r>
    </w:p>
    <w:p w:rsidR="00CD3ECD" w:rsidRDefault="00CD3ECD" w:rsidP="000C0FC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0C0FCC" w:rsidRPr="006321C0">
        <w:rPr>
          <w:rFonts w:ascii="Times New Roman" w:hAnsi="Times New Roman" w:cs="Times New Roman"/>
          <w:b/>
          <w:sz w:val="24"/>
          <w:szCs w:val="24"/>
        </w:rPr>
        <w:t>.</w:t>
      </w:r>
      <w:r w:rsidR="00FF1214" w:rsidRPr="00632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0C0FCC" w:rsidRPr="00C36BF8">
        <w:rPr>
          <w:rFonts w:ascii="Times New Roman" w:hAnsi="Times New Roman" w:cs="Times New Roman"/>
          <w:b/>
          <w:sz w:val="24"/>
          <w:szCs w:val="24"/>
        </w:rPr>
        <w:t xml:space="preserve"> мероприятия программы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C0FCC" w:rsidRPr="00CD3ECD" w:rsidRDefault="00CD3EC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ECD">
        <w:rPr>
          <w:rFonts w:ascii="Times New Roman" w:hAnsi="Times New Roman" w:cs="Times New Roman"/>
          <w:sz w:val="24"/>
          <w:szCs w:val="24"/>
        </w:rPr>
        <w:t>1)</w:t>
      </w:r>
      <w:r w:rsidR="000C0FCC" w:rsidRPr="00CD3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полигона твердых коммунальных отходов;</w:t>
      </w:r>
    </w:p>
    <w:p w:rsidR="000C0FCC" w:rsidRDefault="00CD3ECD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0FC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C0FCC" w:rsidRPr="00690CCC">
        <w:rPr>
          <w:rFonts w:ascii="Times New Roman" w:hAnsi="Times New Roman" w:cs="Times New Roman"/>
          <w:sz w:val="24"/>
          <w:szCs w:val="24"/>
        </w:rPr>
        <w:t>оздание мест (площадок) накопления твердых коммунальных отходов</w:t>
      </w:r>
      <w:r w:rsidR="000C0FCC">
        <w:rPr>
          <w:rFonts w:ascii="Times New Roman" w:hAnsi="Times New Roman" w:cs="Times New Roman"/>
          <w:sz w:val="24"/>
          <w:szCs w:val="24"/>
        </w:rPr>
        <w:t>;</w:t>
      </w:r>
    </w:p>
    <w:p w:rsidR="000C0FCC" w:rsidRDefault="000C0FCC" w:rsidP="000C0FCC">
      <w:pPr>
        <w:pStyle w:val="Default"/>
        <w:ind w:firstLine="567"/>
        <w:jc w:val="both"/>
      </w:pPr>
      <w:r>
        <w:t xml:space="preserve">3) </w:t>
      </w:r>
      <w:r w:rsidR="00CD3ECD" w:rsidRPr="008C385D">
        <w:t xml:space="preserve">ликвидация </w:t>
      </w:r>
      <w:r w:rsidR="00CD3ECD">
        <w:t xml:space="preserve">мест </w:t>
      </w:r>
      <w:r w:rsidR="00CD3ECD" w:rsidRPr="008C385D">
        <w:t>несанкционированн</w:t>
      </w:r>
      <w:r w:rsidR="00CD3ECD">
        <w:t>ого</w:t>
      </w:r>
      <w:r w:rsidR="00CD3ECD" w:rsidRPr="008C385D">
        <w:t xml:space="preserve"> </w:t>
      </w:r>
      <w:r w:rsidR="00CD3ECD">
        <w:t>складирования отходов</w:t>
      </w:r>
      <w:r>
        <w:t>;</w:t>
      </w:r>
    </w:p>
    <w:p w:rsidR="000C0FCC" w:rsidRDefault="00CD3ECD" w:rsidP="000C0FCC">
      <w:pPr>
        <w:pStyle w:val="Default"/>
        <w:ind w:firstLine="567"/>
        <w:jc w:val="both"/>
      </w:pPr>
      <w:r>
        <w:t>4</w:t>
      </w:r>
      <w:r w:rsidR="000C0FCC">
        <w:t xml:space="preserve">) </w:t>
      </w:r>
      <w:r>
        <w:t>о</w:t>
      </w:r>
      <w:r w:rsidR="000C0FCC" w:rsidRPr="000871E5">
        <w:t xml:space="preserve">бустройство и содержание полигона </w:t>
      </w:r>
      <w:r>
        <w:t>твердых коммунальных отходов</w:t>
      </w:r>
      <w:r w:rsidR="000C0FCC">
        <w:t>.</w:t>
      </w:r>
    </w:p>
    <w:p w:rsidR="000C0FCC" w:rsidRPr="00591A3E" w:rsidRDefault="000C0FCC" w:rsidP="000C0FCC">
      <w:pPr>
        <w:pStyle w:val="Default"/>
        <w:ind w:firstLine="567"/>
        <w:jc w:val="both"/>
      </w:pPr>
      <w:r>
        <w:t xml:space="preserve"> </w:t>
      </w:r>
      <w:r w:rsidRPr="00591A3E">
        <w:t xml:space="preserve"> </w:t>
      </w:r>
    </w:p>
    <w:p w:rsidR="000C0FCC" w:rsidRPr="007D74D1" w:rsidRDefault="000C0FCC" w:rsidP="000C0FCC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0C4">
        <w:rPr>
          <w:rFonts w:ascii="Times New Roman" w:hAnsi="Times New Roman" w:cs="Times New Roman"/>
          <w:b/>
          <w:bCs/>
          <w:sz w:val="24"/>
          <w:szCs w:val="24"/>
        </w:rPr>
        <w:t>Целевые показатели (индикаторы)</w:t>
      </w:r>
    </w:p>
    <w:p w:rsidR="000C0FCC" w:rsidRDefault="000C0FCC" w:rsidP="000C0FC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FCC" w:rsidRPr="00A226EE" w:rsidRDefault="00CD3ECD" w:rsidP="000C0F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26EE">
        <w:rPr>
          <w:rFonts w:ascii="Times New Roman" w:hAnsi="Times New Roman" w:cs="Times New Roman"/>
          <w:bCs/>
          <w:sz w:val="24"/>
          <w:szCs w:val="24"/>
        </w:rPr>
        <w:t>11.</w:t>
      </w:r>
      <w:r w:rsidR="00FF1214" w:rsidRPr="00A226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FCC" w:rsidRPr="00A226EE">
        <w:rPr>
          <w:rFonts w:ascii="Times New Roman" w:hAnsi="Times New Roman" w:cs="Times New Roman"/>
          <w:bCs/>
          <w:sz w:val="24"/>
          <w:szCs w:val="24"/>
        </w:rPr>
        <w:t>Для количественной оценки достижения поставленных целей и задач определены следующие целевые показатели (индикаторы):</w:t>
      </w:r>
    </w:p>
    <w:p w:rsidR="00A226EE" w:rsidRPr="00A226EE" w:rsidRDefault="00A226EE" w:rsidP="00A226EE">
      <w:pPr>
        <w:pStyle w:val="a5"/>
        <w:tabs>
          <w:tab w:val="left" w:pos="332"/>
        </w:tabs>
        <w:ind w:firstLine="567"/>
        <w:jc w:val="both"/>
        <w:rPr>
          <w:rFonts w:ascii="Times New Roman" w:hAnsi="Times New Roman"/>
          <w:color w:val="000000"/>
        </w:rPr>
      </w:pPr>
      <w:r w:rsidRPr="00A226EE">
        <w:rPr>
          <w:rFonts w:ascii="Times New Roman" w:hAnsi="Times New Roman"/>
          <w:color w:val="000000"/>
        </w:rPr>
        <w:t>1</w:t>
      </w:r>
      <w:r w:rsidR="00D22614">
        <w:rPr>
          <w:rFonts w:ascii="Times New Roman" w:hAnsi="Times New Roman"/>
          <w:color w:val="000000"/>
        </w:rPr>
        <w:t>)</w:t>
      </w:r>
      <w:r w:rsidRPr="00A226EE">
        <w:rPr>
          <w:rFonts w:ascii="Times New Roman" w:hAnsi="Times New Roman"/>
          <w:color w:val="000000"/>
        </w:rPr>
        <w:t xml:space="preserve">. </w:t>
      </w:r>
      <w:r w:rsidRPr="00A226EE">
        <w:rPr>
          <w:rFonts w:ascii="Times New Roman" w:hAnsi="Times New Roman"/>
        </w:rPr>
        <w:t>Доля населения, охваченного системой обращения с отходами, %</w:t>
      </w:r>
      <w:r w:rsidR="00272EAE">
        <w:rPr>
          <w:rFonts w:ascii="Times New Roman" w:hAnsi="Times New Roman"/>
        </w:rPr>
        <w:t>;</w:t>
      </w:r>
    </w:p>
    <w:p w:rsidR="00A226EE" w:rsidRPr="00A226EE" w:rsidRDefault="00A226EE" w:rsidP="00A226EE">
      <w:pPr>
        <w:pStyle w:val="a5"/>
        <w:tabs>
          <w:tab w:val="left" w:pos="332"/>
        </w:tabs>
        <w:ind w:firstLine="567"/>
        <w:jc w:val="both"/>
        <w:rPr>
          <w:rFonts w:ascii="Times New Roman" w:hAnsi="Times New Roman"/>
          <w:color w:val="000000"/>
        </w:rPr>
      </w:pPr>
      <w:r w:rsidRPr="00A226EE">
        <w:rPr>
          <w:rFonts w:ascii="Times New Roman" w:hAnsi="Times New Roman"/>
          <w:color w:val="000000"/>
        </w:rPr>
        <w:t>2</w:t>
      </w:r>
      <w:r w:rsidR="00D22614">
        <w:rPr>
          <w:rFonts w:ascii="Times New Roman" w:hAnsi="Times New Roman"/>
          <w:color w:val="000000"/>
        </w:rPr>
        <w:t>)</w:t>
      </w:r>
      <w:r w:rsidRPr="00A226EE">
        <w:rPr>
          <w:rFonts w:ascii="Times New Roman" w:hAnsi="Times New Roman"/>
          <w:color w:val="000000"/>
        </w:rPr>
        <w:t xml:space="preserve">. </w:t>
      </w:r>
      <w:r w:rsidR="00272EAE">
        <w:rPr>
          <w:rFonts w:ascii="Times New Roman" w:hAnsi="Times New Roman"/>
          <w:color w:val="000000"/>
        </w:rPr>
        <w:t>Доля</w:t>
      </w:r>
      <w:r w:rsidRPr="00A226EE">
        <w:rPr>
          <w:rFonts w:ascii="Times New Roman" w:hAnsi="Times New Roman"/>
          <w:color w:val="000000"/>
        </w:rPr>
        <w:t xml:space="preserve"> обустроенных контейнерных площадок</w:t>
      </w:r>
      <w:r w:rsidR="00272EAE">
        <w:rPr>
          <w:rFonts w:ascii="Times New Roman" w:hAnsi="Times New Roman"/>
          <w:color w:val="000000"/>
        </w:rPr>
        <w:t xml:space="preserve"> от общего числа</w:t>
      </w:r>
      <w:r w:rsidRPr="00A226EE">
        <w:rPr>
          <w:rFonts w:ascii="Times New Roman" w:hAnsi="Times New Roman"/>
          <w:color w:val="000000"/>
        </w:rPr>
        <w:t xml:space="preserve">, </w:t>
      </w:r>
      <w:r w:rsidR="00272EAE">
        <w:rPr>
          <w:rFonts w:ascii="Times New Roman" w:hAnsi="Times New Roman"/>
          <w:color w:val="000000"/>
        </w:rPr>
        <w:t>%;</w:t>
      </w:r>
    </w:p>
    <w:p w:rsidR="000C0FCC" w:rsidRDefault="00A226EE" w:rsidP="00A226EE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26EE">
        <w:rPr>
          <w:rFonts w:ascii="Times New Roman" w:hAnsi="Times New Roman"/>
          <w:color w:val="000000"/>
          <w:sz w:val="24"/>
          <w:szCs w:val="24"/>
        </w:rPr>
        <w:t>3</w:t>
      </w:r>
      <w:r w:rsidR="00D22614">
        <w:rPr>
          <w:rFonts w:ascii="Times New Roman" w:hAnsi="Times New Roman"/>
          <w:color w:val="000000"/>
          <w:sz w:val="24"/>
          <w:szCs w:val="24"/>
        </w:rPr>
        <w:t>)</w:t>
      </w:r>
      <w:r w:rsidRPr="00A226E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226EE">
        <w:rPr>
          <w:rFonts w:ascii="Times New Roman" w:hAnsi="Times New Roman"/>
          <w:sz w:val="24"/>
          <w:szCs w:val="24"/>
        </w:rPr>
        <w:t>Доля ликвидированных несанкционированных объектов размещения ТКО от общего числа, %</w:t>
      </w:r>
      <w:r w:rsidR="00AD0AB2">
        <w:rPr>
          <w:rFonts w:ascii="Times New Roman" w:hAnsi="Times New Roman"/>
          <w:sz w:val="24"/>
          <w:szCs w:val="24"/>
        </w:rPr>
        <w:t>;</w:t>
      </w:r>
    </w:p>
    <w:p w:rsidR="00AD0AB2" w:rsidRPr="00A226EE" w:rsidRDefault="00AD0AB2" w:rsidP="00AD0AB2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 Количество обустроенных полигонов ТКО, шт.</w:t>
      </w:r>
    </w:p>
    <w:p w:rsidR="00AD0AB2" w:rsidRPr="00A226EE" w:rsidRDefault="00AD0AB2" w:rsidP="00A226EE">
      <w:pPr>
        <w:widowControl/>
        <w:overflowPunct w:val="0"/>
        <w:ind w:firstLine="567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C0FCC" w:rsidP="000C0FCC">
      <w:pPr>
        <w:widowControl/>
        <w:overflowPunct w:val="0"/>
        <w:ind w:firstLine="567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226EE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7D74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C0FCC" w:rsidRPr="007D74D1" w:rsidRDefault="000C0FCC" w:rsidP="000C0FCC">
      <w:pPr>
        <w:widowControl/>
        <w:overflowPunct w:val="0"/>
        <w:ind w:firstLine="54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CD3ECD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FF1214" w:rsidRP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Срок реализации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Обращение с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том числе с твердыми коммунальными отходами,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207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</w:t>
      </w:r>
      <w:r w:rsidR="000C0FCC" w:rsidRPr="00FF5FC4">
        <w:rPr>
          <w:rFonts w:ascii="Times New Roman" w:hAnsi="Times New Roman" w:cs="Times New Roman"/>
          <w:sz w:val="24"/>
          <w:szCs w:val="24"/>
        </w:rPr>
        <w:t>»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FCC" w:rsidRPr="007D74D1">
        <w:rPr>
          <w:rFonts w:ascii="Times New Roman" w:hAnsi="Times New Roman" w:cs="Times New Roman"/>
          <w:sz w:val="24"/>
          <w:szCs w:val="24"/>
        </w:rPr>
        <w:t>-20</w:t>
      </w:r>
      <w:r w:rsidR="000C0FC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годы. Разделение программы на этапы не предусматривается.</w:t>
      </w:r>
    </w:p>
    <w:p w:rsidR="000C0FCC" w:rsidRPr="007D74D1" w:rsidRDefault="000C0FCC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0C4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0C0FCC" w:rsidRPr="007D74D1" w:rsidRDefault="000C0FCC" w:rsidP="000C0FC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CC" w:rsidRPr="006321C0" w:rsidRDefault="00CD3ECD" w:rsidP="000C0FCC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C0FCC" w:rsidRPr="006321C0">
        <w:rPr>
          <w:rFonts w:ascii="Times New Roman" w:hAnsi="Times New Roman" w:cs="Times New Roman"/>
          <w:sz w:val="24"/>
          <w:szCs w:val="24"/>
        </w:rPr>
        <w:t xml:space="preserve">.Объем финансирования программы оценивается </w:t>
      </w:r>
      <w:r w:rsidR="000C0FCC" w:rsidRPr="00302540">
        <w:rPr>
          <w:rFonts w:ascii="Times New Roman" w:hAnsi="Times New Roman" w:cs="Times New Roman"/>
          <w:sz w:val="24"/>
          <w:szCs w:val="24"/>
        </w:rPr>
        <w:t xml:space="preserve">в </w:t>
      </w:r>
      <w:r w:rsidR="00065191">
        <w:rPr>
          <w:rFonts w:ascii="Times New Roman" w:hAnsi="Times New Roman" w:cs="Times New Roman"/>
          <w:b/>
          <w:sz w:val="24"/>
          <w:szCs w:val="24"/>
        </w:rPr>
        <w:t>1064,28</w:t>
      </w:r>
      <w:r w:rsidR="00816207" w:rsidRPr="003025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FCC" w:rsidRPr="00302540">
        <w:rPr>
          <w:rFonts w:ascii="Times New Roman" w:hAnsi="Times New Roman" w:cs="Times New Roman"/>
          <w:sz w:val="24"/>
          <w:szCs w:val="24"/>
        </w:rPr>
        <w:t>тыс. руб.</w:t>
      </w:r>
    </w:p>
    <w:p w:rsidR="000C0FCC" w:rsidRPr="006321C0" w:rsidRDefault="00CD3ECD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C0FCC" w:rsidRPr="006321C0">
        <w:rPr>
          <w:rFonts w:ascii="Times New Roman" w:hAnsi="Times New Roman" w:cs="Times New Roman"/>
          <w:sz w:val="24"/>
          <w:szCs w:val="24"/>
        </w:rPr>
        <w:t>.Расходы бюджета муниципального образования на выполнение программы приведены в приложении №5 к Программе.</w:t>
      </w:r>
    </w:p>
    <w:p w:rsidR="000C0FCC" w:rsidRPr="007D74D1" w:rsidRDefault="00CD3ECD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C0FCC" w:rsidRPr="006321C0">
        <w:rPr>
          <w:rFonts w:ascii="Times New Roman" w:hAnsi="Times New Roman" w:cs="Times New Roman"/>
          <w:sz w:val="24"/>
          <w:szCs w:val="24"/>
        </w:rPr>
        <w:t>.Объемы финансирования носят ориентировочный характер и подлежат корректировке при формировании бюджета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финансовый год (очередной финансовый год и плановый период).</w:t>
      </w:r>
    </w:p>
    <w:p w:rsidR="000C0FCC" w:rsidRPr="007D74D1" w:rsidRDefault="000C0FCC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программы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24ED3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Разработка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актов, затрагивающих сферу реализации   программы, и (или) внесения в них изменений, а также в случае принятия соответствующих управленческих решений. Финансовые затраты на применение мер муниципального регулирования не предусмотрены. 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ind w:left="-54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Взаимодействие с органами государственной власти и местного самоуправления, организациями и гражданами</w:t>
      </w:r>
    </w:p>
    <w:p w:rsidR="000C0FCC" w:rsidRPr="007D74D1" w:rsidRDefault="000C0FCC" w:rsidP="000C0FCC">
      <w:pPr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FCC" w:rsidRPr="007D74D1" w:rsidRDefault="00024ED3" w:rsidP="000C0FCC">
      <w:pPr>
        <w:ind w:firstLine="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C0FCC" w:rsidRPr="006321C0">
        <w:rPr>
          <w:rFonts w:ascii="Times New Roman" w:hAnsi="Times New Roman" w:cs="Times New Roman"/>
          <w:sz w:val="24"/>
          <w:szCs w:val="24"/>
        </w:rPr>
        <w:t>.</w:t>
      </w:r>
      <w:r w:rsidR="006321C0"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6321C0">
        <w:rPr>
          <w:rFonts w:ascii="Times New Roman" w:hAnsi="Times New Roman" w:cs="Times New Roman"/>
          <w:sz w:val="24"/>
          <w:szCs w:val="24"/>
        </w:rPr>
        <w:t>На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 протяжении всего периода реализации муниципальной программы отдел по управлению муниципальной собственностью взаимодействует с:</w:t>
      </w:r>
    </w:p>
    <w:p w:rsidR="000C0FCC" w:rsidRPr="007D74D1" w:rsidRDefault="000C0FCC" w:rsidP="000C0FCC">
      <w:pPr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Департамент природных ресурсов и охраны окружающей среды Томской области;</w:t>
      </w:r>
    </w:p>
    <w:p w:rsidR="000C0FCC" w:rsidRDefault="000C0FCC" w:rsidP="000C0FCC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2) прокуратурой города Кедрового;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4) Думой города Кедрового;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5) Отделом финансов и экономики администрации муниципального образования «Город Кедровый»;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6) Обществом с ограниченной ответственностью «Северная тепловая компания»; 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Специализированная организация по сбору и вывозу ТКО</w:t>
      </w:r>
      <w:r w:rsidRPr="007D74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>8) индивидуальными предпринимателями, организациями;</w:t>
      </w:r>
    </w:p>
    <w:p w:rsidR="000C0FCC" w:rsidRPr="007D74D1" w:rsidRDefault="000C0FCC" w:rsidP="000C0F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4D1">
        <w:rPr>
          <w:rFonts w:ascii="Times New Roman" w:hAnsi="Times New Roman" w:cs="Times New Roman"/>
          <w:sz w:val="24"/>
          <w:szCs w:val="24"/>
        </w:rPr>
        <w:t xml:space="preserve">9) </w:t>
      </w:r>
      <w:r w:rsidRPr="007D74D1">
        <w:rPr>
          <w:rFonts w:ascii="Times New Roman" w:hAnsi="Times New Roman" w:cs="Times New Roman"/>
          <w:bCs/>
          <w:sz w:val="24"/>
          <w:szCs w:val="24"/>
        </w:rPr>
        <w:t>гражданами муниципального образования.</w:t>
      </w:r>
    </w:p>
    <w:p w:rsidR="000C0FCC" w:rsidRDefault="000C0FCC" w:rsidP="000C0FCC">
      <w:pPr>
        <w:keepNext/>
        <w:shd w:val="clear" w:color="auto" w:fill="FFFFFF"/>
        <w:tabs>
          <w:tab w:val="left" w:pos="1276"/>
        </w:tabs>
        <w:spacing w:before="480" w:after="240"/>
        <w:ind w:left="709" w:right="6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01C2">
        <w:rPr>
          <w:rFonts w:ascii="Times New Roman" w:hAnsi="Times New Roman" w:cs="Times New Roman"/>
          <w:b/>
          <w:bCs/>
          <w:sz w:val="24"/>
          <w:szCs w:val="24"/>
        </w:rPr>
        <w:t>Риски и меры по управлению рисками</w:t>
      </w:r>
    </w:p>
    <w:p w:rsidR="00297359" w:rsidRDefault="00BD0901" w:rsidP="00297359">
      <w:pPr>
        <w:pStyle w:val="ConsPlusNormal"/>
        <w:spacing w:before="200"/>
        <w:ind w:firstLine="540"/>
        <w:jc w:val="both"/>
      </w:pPr>
      <w:r>
        <w:t xml:space="preserve">18. </w:t>
      </w:r>
      <w:r w:rsidR="00297359">
        <w:t>В рамках реализации муниципальной программы могут быть выделены следующие риски, препятствующие ее реализации: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государственной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2) административные риски, связанные с неэффективным управлением </w:t>
      </w:r>
      <w:r w:rsidR="00BD0901">
        <w:t>муниципальной</w:t>
      </w:r>
      <w:r>
        <w:t xml:space="preserve"> программой, что может привести к нецелевому и (или) неэффективному использованию бюджетных средств, нарушению планируемых сроков реализации </w:t>
      </w:r>
      <w:r w:rsidR="00BD0901">
        <w:t>муниципальной</w:t>
      </w:r>
      <w:r>
        <w:t xml:space="preserve"> программы, недостижению плановых значений показателей, невыполнению ряда мероприятий </w:t>
      </w:r>
      <w:r w:rsidR="00BD0901">
        <w:t>муниципальной</w:t>
      </w:r>
      <w:r>
        <w:t xml:space="preserve"> программы или задержке в их выполнении;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</w:t>
      </w:r>
      <w:r w:rsidR="008474F2">
        <w:t>муниципальной</w:t>
      </w:r>
      <w:r>
        <w:t xml:space="preserve"> программы и (или) к отвлечению средств от финансирования </w:t>
      </w:r>
      <w:r w:rsidR="008474F2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4) экономические риски, связанные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в реализации наиболее затратных мероприятий </w:t>
      </w:r>
      <w:r w:rsidR="009305B3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5) кадровые риски, обусловленные значительным дефицитом высококвалифицированных кадров в данных сферах.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Способы минимизации рисков: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своевременное внесение соответствующих изменений в правовые акты, касающиеся реализации мероприятий </w:t>
      </w:r>
      <w:r w:rsidR="009305B3">
        <w:t xml:space="preserve">муниципальной </w:t>
      </w:r>
      <w:r>
        <w:t>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формирование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0D22A1">
        <w:t xml:space="preserve">муниципальной </w:t>
      </w:r>
      <w:r>
        <w:t>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lastRenderedPageBreak/>
        <w:t>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расходов, перераспределение объемов финансирования в зависимости от динамики и темпов решения поставленных задач;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регулярный мониторинг результативности реализации </w:t>
      </w:r>
      <w:r w:rsidR="001323CB">
        <w:t>муниципальной</w:t>
      </w:r>
      <w:r>
        <w:t xml:space="preserve"> программы, при необходимости, ежегодная корректировка показателей и мероприятий </w:t>
      </w:r>
      <w:r w:rsidR="001323CB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 xml:space="preserve">повышение эффективности взаимодействия участников реализации </w:t>
      </w:r>
      <w:r w:rsidR="005460F6">
        <w:t>муниципальной</w:t>
      </w:r>
      <w:r>
        <w:t xml:space="preserve"> программы;</w:t>
      </w:r>
    </w:p>
    <w:p w:rsidR="00297359" w:rsidRDefault="00297359" w:rsidP="00297359">
      <w:pPr>
        <w:pStyle w:val="ConsPlusNormal"/>
        <w:spacing w:before="200"/>
        <w:ind w:firstLine="540"/>
        <w:jc w:val="both"/>
      </w:pPr>
      <w:r>
        <w:t>обеспечение притока высококвалифицированных кадров и переподготовки (повышения квалификации) имеющихся специалистов</w:t>
      </w:r>
      <w:r w:rsidR="005460F6">
        <w:t>.</w:t>
      </w:r>
    </w:p>
    <w:p w:rsidR="001706DB" w:rsidRDefault="001706DB" w:rsidP="00297359">
      <w:pPr>
        <w:pStyle w:val="ConsPlusNormal"/>
        <w:spacing w:before="200"/>
        <w:ind w:firstLine="540"/>
        <w:jc w:val="both"/>
      </w:pPr>
    </w:p>
    <w:p w:rsidR="000C0FCC" w:rsidRPr="007D74D1" w:rsidRDefault="000C0FCC" w:rsidP="000001C2">
      <w:pPr>
        <w:keepNext/>
        <w:widowControl/>
        <w:tabs>
          <w:tab w:val="left" w:pos="5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4D1">
        <w:rPr>
          <w:rFonts w:ascii="Times New Roman" w:hAnsi="Times New Roman" w:cs="Times New Roman"/>
          <w:b/>
          <w:bCs/>
          <w:sz w:val="24"/>
          <w:szCs w:val="24"/>
        </w:rPr>
        <w:t>Конечные результаты и оценка эффективности</w:t>
      </w:r>
    </w:p>
    <w:p w:rsidR="000C0FCC" w:rsidRPr="007D74D1" w:rsidRDefault="000C0FCC" w:rsidP="000C0FCC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FCC" w:rsidRPr="007D74D1" w:rsidRDefault="002F47E5" w:rsidP="000C0FC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0C0FCC" w:rsidRPr="007D74D1">
        <w:rPr>
          <w:rFonts w:ascii="Times New Roman" w:hAnsi="Times New Roman" w:cs="Times New Roman"/>
          <w:bCs/>
          <w:sz w:val="24"/>
          <w:szCs w:val="24"/>
        </w:rPr>
        <w:t>.Ожидаемыми результатами реализации программы являются:</w:t>
      </w:r>
    </w:p>
    <w:p w:rsidR="000C0FCC" w:rsidRPr="00B5733C" w:rsidRDefault="000C0FCC" w:rsidP="000C0FCC">
      <w:pPr>
        <w:pStyle w:val="a3"/>
        <w:tabs>
          <w:tab w:val="left" w:pos="305"/>
          <w:tab w:val="left" w:pos="568"/>
        </w:tabs>
        <w:spacing w:after="0"/>
        <w:ind w:firstLine="567"/>
        <w:jc w:val="both"/>
      </w:pPr>
      <w:r>
        <w:t xml:space="preserve">1) </w:t>
      </w:r>
      <w:r w:rsidRPr="00B5733C">
        <w:t>снижение количества несанкционированных свалок;</w:t>
      </w:r>
    </w:p>
    <w:p w:rsidR="000C0FCC" w:rsidRPr="00B5733C" w:rsidRDefault="000C0FCC" w:rsidP="000C0FCC">
      <w:pPr>
        <w:pStyle w:val="a3"/>
        <w:tabs>
          <w:tab w:val="left" w:pos="163"/>
          <w:tab w:val="left" w:pos="305"/>
          <w:tab w:val="left" w:pos="447"/>
          <w:tab w:val="left" w:pos="568"/>
        </w:tabs>
        <w:spacing w:after="0"/>
        <w:ind w:firstLine="567"/>
        <w:jc w:val="both"/>
      </w:pPr>
      <w:r>
        <w:t xml:space="preserve">2) </w:t>
      </w:r>
      <w:r w:rsidRPr="00B5733C">
        <w:t>обеспечение доступности услуг по сбору и вывозу ТКО </w:t>
      </w:r>
      <w:r>
        <w:t>для населения</w:t>
      </w:r>
      <w:r w:rsidRPr="00B5733C">
        <w:t>;</w:t>
      </w:r>
    </w:p>
    <w:p w:rsidR="000C0FCC" w:rsidRDefault="000C0FCC" w:rsidP="000C0FCC">
      <w:pPr>
        <w:shd w:val="clear" w:color="auto" w:fill="FFFFFF"/>
        <w:tabs>
          <w:tab w:val="left" w:pos="305"/>
          <w:tab w:val="left" w:pos="568"/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5733C">
        <w:rPr>
          <w:rFonts w:ascii="Times New Roman" w:hAnsi="Times New Roman" w:cs="Times New Roman"/>
          <w:sz w:val="24"/>
          <w:szCs w:val="24"/>
        </w:rPr>
        <w:t>охват     населённых пунктов планово-регулярной системой сбора и вывоза ТКО, а также повышение   экологической   культуры   и   степени вовлеченности населения в сферу безопасного обращения с ТКО.</w:t>
      </w:r>
    </w:p>
    <w:p w:rsidR="000C0FCC" w:rsidRPr="007D74D1" w:rsidRDefault="002F47E5" w:rsidP="000C0FCC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0C0FCC" w:rsidRPr="007D74D1">
        <w:rPr>
          <w:rFonts w:ascii="Times New Roman" w:hAnsi="Times New Roman" w:cs="Times New Roman"/>
          <w:bCs/>
          <w:sz w:val="24"/>
          <w:szCs w:val="24"/>
        </w:rPr>
        <w:t>.Для количественной оценки результатов реализации программы предусмотрена система целевых показателей (индикаторов) и их значений по годам реализации муниципальной программы.</w:t>
      </w:r>
    </w:p>
    <w:p w:rsidR="000C0FCC" w:rsidRPr="007D74D1" w:rsidRDefault="002F47E5" w:rsidP="000C0F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.Оценка эффективности программы осуществляется в соответствии с постановлением </w:t>
      </w:r>
      <w:r w:rsidR="000C0FCC">
        <w:rPr>
          <w:rFonts w:ascii="Times New Roman" w:hAnsi="Times New Roman" w:cs="Times New Roman"/>
          <w:sz w:val="24"/>
          <w:szCs w:val="24"/>
        </w:rPr>
        <w:t>А</w:t>
      </w:r>
      <w:r w:rsidR="000C0FCC" w:rsidRPr="007D74D1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от 26.06.2014 № 339.  </w:t>
      </w:r>
    </w:p>
    <w:p w:rsidR="000C0FCC" w:rsidRPr="007D74D1" w:rsidRDefault="000C0FCC" w:rsidP="000C0FCC">
      <w:pPr>
        <w:keepNext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0C0FCC" w:rsidP="000C0FCC">
      <w:pPr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Прогноз сводных показателей муниципальных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заданий на оказание муниципальных услуг (выполнение работ),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D1">
        <w:rPr>
          <w:rFonts w:ascii="Times New Roman" w:hAnsi="Times New Roman" w:cs="Times New Roman"/>
          <w:b/>
          <w:sz w:val="24"/>
          <w:szCs w:val="24"/>
        </w:rPr>
        <w:t>осуществляемых в рамках программы</w:t>
      </w:r>
    </w:p>
    <w:p w:rsidR="000C0FCC" w:rsidRPr="007D74D1" w:rsidRDefault="000C0FCC" w:rsidP="000C0F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0FCC" w:rsidRPr="007D74D1" w:rsidRDefault="00642ECE" w:rsidP="000C0FC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2ECE">
        <w:rPr>
          <w:rFonts w:ascii="Times New Roman" w:hAnsi="Times New Roman" w:cs="Times New Roman"/>
          <w:sz w:val="24"/>
          <w:szCs w:val="24"/>
        </w:rPr>
        <w:t>23</w:t>
      </w:r>
      <w:r w:rsidR="000C0FCC" w:rsidRPr="00642E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FCC" w:rsidRPr="007D74D1">
        <w:rPr>
          <w:rFonts w:ascii="Times New Roman" w:hAnsi="Times New Roman" w:cs="Times New Roman"/>
          <w:sz w:val="24"/>
          <w:szCs w:val="24"/>
        </w:rPr>
        <w:t>Муниципальные задания на оказание муниципальных услуг (выполнение работ) в рамках программы не формируются.</w:t>
      </w:r>
    </w:p>
    <w:p w:rsidR="00642ECE" w:rsidRDefault="00642ECE" w:rsidP="00B7501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Default="00B7501F" w:rsidP="002F47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</w:p>
    <w:p w:rsidR="00B7501F" w:rsidRDefault="00B7501F" w:rsidP="00B750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Pr="003449AC" w:rsidRDefault="00B7501F" w:rsidP="00B7501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501F" w:rsidRDefault="00445709" w:rsidP="00445709">
      <w:pPr>
        <w:pStyle w:val="10"/>
        <w:tabs>
          <w:tab w:val="left" w:pos="7425"/>
        </w:tabs>
        <w:jc w:val="left"/>
      </w:pPr>
      <w:bookmarkStart w:id="1" w:name="sub_208"/>
      <w:bookmarkEnd w:id="0"/>
      <w:bookmarkEnd w:id="1"/>
      <w:r>
        <w:tab/>
      </w: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B7501F" w:rsidRDefault="00B7501F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</w:pPr>
    </w:p>
    <w:p w:rsidR="001D61F5" w:rsidRDefault="001D61F5" w:rsidP="00B7501F">
      <w:pPr>
        <w:pStyle w:val="afff5"/>
        <w:spacing w:after="0"/>
        <w:ind w:left="0"/>
        <w:rPr>
          <w:rFonts w:ascii="Times New Roman" w:hAnsi="Times New Roman"/>
          <w:sz w:val="20"/>
          <w:szCs w:val="20"/>
        </w:rPr>
        <w:sectPr w:rsidR="001D61F5" w:rsidSect="001D61F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C016E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C016E" w:rsidRPr="00E562BA" w:rsidRDefault="005C016E" w:rsidP="005C016E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5C016E" w:rsidRPr="00CF7234" w:rsidRDefault="005C016E" w:rsidP="005C016E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="00416A9B"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="00416A9B"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  <w:r w:rsidRPr="00416A9B">
        <w:rPr>
          <w:rFonts w:ascii="Times New Roman" w:hAnsi="Times New Roman" w:cs="Times New Roman"/>
          <w:sz w:val="24"/>
          <w:szCs w:val="24"/>
        </w:rPr>
        <w:t>»</w:t>
      </w:r>
    </w:p>
    <w:p w:rsidR="00CF7234" w:rsidRP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 w:rsidR="00416A9B"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176AA2" w:rsidRPr="00CF7234" w:rsidRDefault="00CF7234" w:rsidP="00CF7234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176AA2" w:rsidRDefault="00176AA2"/>
    <w:p w:rsidR="003517A6" w:rsidRDefault="003517A6" w:rsidP="003517A6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>Форма 1.</w:t>
      </w:r>
      <w:r w:rsidRPr="00E562BA">
        <w:rPr>
          <w:rFonts w:ascii="Times New Roman" w:hAnsi="Times New Roman" w:cs="Times New Roman"/>
          <w:sz w:val="24"/>
          <w:szCs w:val="24"/>
        </w:rPr>
        <w:t xml:space="preserve"> Сведения о составе и значениях целевых показателей (индикаторов) муниципальной программы</w:t>
      </w:r>
    </w:p>
    <w:p w:rsidR="00567B27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86" w:type="pct"/>
        <w:tblInd w:w="-28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822"/>
        <w:gridCol w:w="757"/>
        <w:gridCol w:w="2463"/>
        <w:gridCol w:w="1041"/>
        <w:gridCol w:w="1401"/>
        <w:gridCol w:w="939"/>
        <w:gridCol w:w="957"/>
        <w:gridCol w:w="1238"/>
        <w:gridCol w:w="1376"/>
        <w:gridCol w:w="1241"/>
        <w:gridCol w:w="1096"/>
        <w:gridCol w:w="1099"/>
      </w:tblGrid>
      <w:tr w:rsidR="005B6A35" w:rsidRPr="00E562BA" w:rsidTr="009B59ED">
        <w:trPr>
          <w:trHeight w:val="20"/>
        </w:trPr>
        <w:tc>
          <w:tcPr>
            <w:tcW w:w="580" w:type="pct"/>
            <w:gridSpan w:val="2"/>
            <w:vMerge w:val="restar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46" w:type="pct"/>
            <w:vMerge w:val="restar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0" w:type="pct"/>
            <w:vMerge w:val="restar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38" w:type="pct"/>
            <w:vMerge w:val="restar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20" w:type="pct"/>
            <w:gridSpan w:val="5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403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35" w:rsidRPr="00E562BA" w:rsidTr="009B59ED">
        <w:trPr>
          <w:trHeight w:val="20"/>
        </w:trPr>
        <w:tc>
          <w:tcPr>
            <w:tcW w:w="580" w:type="pct"/>
            <w:gridSpan w:val="2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(базовый) 2018 год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 xml:space="preserve">текущий 2019 год 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очередной 2020 год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shd w:val="clear" w:color="auto" w:fill="auto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56" w:type="pct"/>
            <w:shd w:val="clear" w:color="auto" w:fill="auto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357" w:type="pct"/>
            <w:shd w:val="clear" w:color="auto" w:fill="auto"/>
          </w:tcPr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пятый год планового периода</w:t>
            </w:r>
          </w:p>
          <w:p w:rsidR="005B6A35" w:rsidRPr="00D22614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2614"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7" w:type="pc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46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5B6A35" w:rsidRPr="00E562BA" w:rsidRDefault="005B6A35" w:rsidP="009B59ED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305" w:type="pct"/>
            <w:vAlign w:val="center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311" w:type="pct"/>
            <w:vAlign w:val="center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02" w:type="pct"/>
            <w:vAlign w:val="center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47" w:type="pct"/>
            <w:vAlign w:val="center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403" w:type="pct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56" w:type="pct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357" w:type="pct"/>
          </w:tcPr>
          <w:p w:rsidR="005B6A35" w:rsidRPr="00D16D69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D69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vMerge w:val="restar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  <w:vMerge w:val="restar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pct"/>
            <w:gridSpan w:val="8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1 </w:t>
            </w: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Обращение с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том числе с твердыми коммунальными отходами,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2075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</w:p>
        </w:tc>
        <w:tc>
          <w:tcPr>
            <w:tcW w:w="403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0" w:type="pct"/>
          </w:tcPr>
          <w:p w:rsidR="005B6A35" w:rsidRPr="00140409" w:rsidRDefault="005B6A35" w:rsidP="009B59ED">
            <w:pPr>
              <w:tabs>
                <w:tab w:val="left" w:pos="459"/>
              </w:tabs>
              <w:spacing w:before="60" w:after="6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409">
              <w:rPr>
                <w:rFonts w:ascii="Times New Roman" w:hAnsi="Times New Roman"/>
                <w:sz w:val="24"/>
                <w:szCs w:val="24"/>
              </w:rPr>
              <w:t>Доля населения, охваченного системой обращения с отходами</w:t>
            </w:r>
          </w:p>
        </w:tc>
        <w:tc>
          <w:tcPr>
            <w:tcW w:w="338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E">
              <w:rPr>
                <w:rFonts w:ascii="Times New Roman" w:hAnsi="Times New Roman"/>
              </w:rPr>
              <w:t>%</w:t>
            </w:r>
          </w:p>
        </w:tc>
        <w:tc>
          <w:tcPr>
            <w:tcW w:w="45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02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3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0" w:type="pct"/>
          </w:tcPr>
          <w:p w:rsidR="005B6A35" w:rsidRPr="00140409" w:rsidRDefault="005B6A35" w:rsidP="009B5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09">
              <w:rPr>
                <w:rFonts w:ascii="Times New Roman" w:hAnsi="Times New Roman"/>
                <w:color w:val="000000"/>
                <w:sz w:val="24"/>
                <w:szCs w:val="24"/>
              </w:rPr>
              <w:t>Доля обустроенных контейнерных площадок от общего числа</w:t>
            </w:r>
          </w:p>
        </w:tc>
        <w:tc>
          <w:tcPr>
            <w:tcW w:w="338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45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03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0" w:type="pct"/>
          </w:tcPr>
          <w:p w:rsidR="005B6A35" w:rsidRPr="00A226EE" w:rsidRDefault="005B6A35" w:rsidP="009B59ED">
            <w:pPr>
              <w:widowControl/>
              <w:overflowPunct w:val="0"/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E">
              <w:rPr>
                <w:rFonts w:ascii="Times New Roman" w:hAnsi="Times New Roman"/>
                <w:sz w:val="24"/>
                <w:szCs w:val="24"/>
              </w:rPr>
              <w:t xml:space="preserve">Доля ликвидированных несанкционированных объектов </w:t>
            </w:r>
            <w:r w:rsidRPr="00A226EE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азмещения ТКО от общего числа</w:t>
            </w:r>
          </w:p>
          <w:p w:rsidR="005B6A35" w:rsidRPr="00E562BA" w:rsidRDefault="005B6A35" w:rsidP="009B5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vAlign w:val="center"/>
          </w:tcPr>
          <w:p w:rsidR="005B6A35" w:rsidRPr="00E562BA" w:rsidRDefault="005B6A35" w:rsidP="009B5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%</w:t>
            </w:r>
          </w:p>
        </w:tc>
        <w:tc>
          <w:tcPr>
            <w:tcW w:w="45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2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3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B6A35" w:rsidRPr="00E562BA" w:rsidTr="009B59ED">
        <w:trPr>
          <w:trHeight w:val="20"/>
        </w:trPr>
        <w:tc>
          <w:tcPr>
            <w:tcW w:w="313" w:type="pc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noWrap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0" w:type="pct"/>
          </w:tcPr>
          <w:p w:rsidR="005B6A35" w:rsidRPr="00A226EE" w:rsidRDefault="005B6A35" w:rsidP="009B59ED">
            <w:pPr>
              <w:widowControl/>
              <w:overflowPunct w:val="0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обустроенных полигонов ТКО</w:t>
            </w:r>
          </w:p>
        </w:tc>
        <w:tc>
          <w:tcPr>
            <w:tcW w:w="338" w:type="pct"/>
            <w:vAlign w:val="center"/>
          </w:tcPr>
          <w:p w:rsidR="005B6A35" w:rsidRDefault="005B6A35" w:rsidP="009B59E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45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" w:type="pct"/>
            <w:vAlign w:val="center"/>
          </w:tcPr>
          <w:p w:rsidR="005B6A35" w:rsidRPr="00E562BA" w:rsidRDefault="005B6A35" w:rsidP="009B59E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7B27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p w:rsidR="00567B27" w:rsidRPr="00E562BA" w:rsidRDefault="00567B27" w:rsidP="003517A6">
      <w:pPr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861BD9" w:rsidRDefault="00861BD9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E483B" w:rsidRDefault="003E483B" w:rsidP="00EF6CE4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13373D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13373D" w:rsidRPr="00E562BA" w:rsidRDefault="0013373D" w:rsidP="0013373D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13373D" w:rsidRPr="00CF7234" w:rsidRDefault="0013373D" w:rsidP="0013373D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EF6CE4" w:rsidRDefault="00EF6CE4" w:rsidP="00F7250F">
      <w:pPr>
        <w:ind w:firstLine="11340"/>
      </w:pPr>
    </w:p>
    <w:p w:rsidR="00EF6CE4" w:rsidRDefault="00EF6CE4" w:rsidP="00EF6CE4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>Форма 2.</w:t>
      </w:r>
      <w:r w:rsidRPr="00E562BA">
        <w:rPr>
          <w:rFonts w:ascii="Times New Roman" w:hAnsi="Times New Roman" w:cs="Times New Roman"/>
          <w:sz w:val="24"/>
          <w:szCs w:val="24"/>
        </w:rPr>
        <w:t xml:space="preserve">  Перечень основных мероприятий муниципальной программы</w:t>
      </w:r>
    </w:p>
    <w:tbl>
      <w:tblPr>
        <w:tblW w:w="15215" w:type="dxa"/>
        <w:tblInd w:w="108" w:type="dxa"/>
        <w:tblLook w:val="04A0" w:firstRow="1" w:lastRow="0" w:firstColumn="1" w:lastColumn="0" w:noHBand="0" w:noVBand="1"/>
      </w:tblPr>
      <w:tblGrid>
        <w:gridCol w:w="545"/>
        <w:gridCol w:w="58"/>
        <w:gridCol w:w="487"/>
        <w:gridCol w:w="31"/>
        <w:gridCol w:w="514"/>
        <w:gridCol w:w="89"/>
        <w:gridCol w:w="456"/>
        <w:gridCol w:w="2909"/>
        <w:gridCol w:w="2453"/>
        <w:gridCol w:w="1733"/>
        <w:gridCol w:w="3900"/>
        <w:gridCol w:w="2040"/>
      </w:tblGrid>
      <w:tr w:rsidR="005B6A35" w:rsidRPr="00AC0429" w:rsidTr="009B59ED">
        <w:trPr>
          <w:trHeight w:val="2190"/>
        </w:trPr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Взаимосвязь с целевыми показателями (индикаторами)</w:t>
            </w:r>
          </w:p>
        </w:tc>
      </w:tr>
      <w:tr w:rsidR="005B6A35" w:rsidRPr="00AC0429" w:rsidTr="009B59ED">
        <w:trPr>
          <w:trHeight w:val="315"/>
        </w:trPr>
        <w:tc>
          <w:tcPr>
            <w:tcW w:w="6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35" w:rsidRPr="00AC0429" w:rsidTr="009B59ED">
        <w:trPr>
          <w:trHeight w:val="97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C0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рограмма 1 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837A8F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площадок в соответствии с действующим законодательством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372FD5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72FD5">
              <w:rPr>
                <w:rFonts w:ascii="Times New Roman" w:hAnsi="Times New Roman" w:cs="Times New Roman"/>
                <w:sz w:val="24"/>
                <w:szCs w:val="24"/>
              </w:rPr>
              <w:t>Приобретение контейнеров металлических объемом 0,75 м3 для сбора ТКО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обустроенных площадок контейнерами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837A8F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площадок в соответствии с действующим законодательством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837A8F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>Строительство полигона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837A8F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полигона твердых коммунальных отходов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837A8F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A8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полигона твердых коммунальных отходов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 соответствии с действующим законодательством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14.1.</w:t>
            </w:r>
          </w:p>
        </w:tc>
      </w:tr>
      <w:tr w:rsidR="005B6A35" w:rsidRPr="00AC0429" w:rsidTr="009B59ED">
        <w:trPr>
          <w:trHeight w:val="15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303B11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3B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«Оборудование муниципальных полигонов средствами измерения массы твердых коммунальных отходов»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объема, вывозимого на полигон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6A35" w:rsidRPr="00AC0429" w:rsidTr="009B59ED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92665" w:rsidRDefault="005B6A35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A92665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35" w:rsidRPr="00AC0429" w:rsidTr="009B59ED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92665" w:rsidRDefault="005B6A35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EA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35" w:rsidRPr="00AC0429" w:rsidTr="009B59ED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92665" w:rsidRDefault="005B6A35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2EA">
              <w:rPr>
                <w:rFonts w:ascii="Times New Roman" w:hAnsi="Times New Roman" w:cs="Times New Roman"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 территории муниципального образования «Город Кедровый» несанкционированного складирования отходов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14.3.</w:t>
            </w:r>
          </w:p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A35" w:rsidRPr="00AC0429" w:rsidTr="009B59ED">
        <w:trPr>
          <w:trHeight w:val="98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92665" w:rsidRDefault="005B6A35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Кедрового (ОУМС)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полигонов ТКО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A35" w:rsidRPr="00AC0429" w:rsidRDefault="005B6A35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</w:tr>
    </w:tbl>
    <w:p w:rsidR="009F60C1" w:rsidRDefault="009F60C1" w:rsidP="00EF6CE4">
      <w:pPr>
        <w:rPr>
          <w:rFonts w:ascii="Times New Roman" w:hAnsi="Times New Roman" w:cs="Times New Roman"/>
          <w:sz w:val="24"/>
          <w:szCs w:val="24"/>
        </w:rPr>
      </w:pPr>
    </w:p>
    <w:p w:rsidR="009F60C1" w:rsidRDefault="009F60C1" w:rsidP="00EF6CE4">
      <w:pPr>
        <w:rPr>
          <w:rFonts w:ascii="Times New Roman" w:hAnsi="Times New Roman" w:cs="Times New Roman"/>
          <w:sz w:val="24"/>
          <w:szCs w:val="24"/>
        </w:rPr>
      </w:pPr>
    </w:p>
    <w:p w:rsidR="00176AA2" w:rsidRDefault="00176AA2"/>
    <w:p w:rsidR="00176AA2" w:rsidRDefault="00176AA2"/>
    <w:p w:rsidR="00176AA2" w:rsidRDefault="00176AA2"/>
    <w:p w:rsidR="00176AA2" w:rsidRDefault="00176AA2"/>
    <w:p w:rsidR="00176AA2" w:rsidRDefault="00176AA2"/>
    <w:p w:rsidR="00CB6BF2" w:rsidRDefault="00CB6BF2"/>
    <w:p w:rsidR="00CB6BF2" w:rsidRDefault="00CB6BF2"/>
    <w:p w:rsidR="00E71CE3" w:rsidRDefault="00E71CE3"/>
    <w:p w:rsidR="00E71CE3" w:rsidRDefault="00E71CE3"/>
    <w:p w:rsidR="00E71CE3" w:rsidRDefault="00E71CE3"/>
    <w:p w:rsidR="00E71CE3" w:rsidRDefault="00E71CE3"/>
    <w:p w:rsidR="00CB6BF2" w:rsidRDefault="00CB6BF2"/>
    <w:p w:rsidR="00CB6BF2" w:rsidRDefault="00CB6BF2"/>
    <w:p w:rsidR="00CB6BF2" w:rsidRDefault="00CB6BF2"/>
    <w:p w:rsidR="00CB6BF2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6A36">
        <w:rPr>
          <w:rFonts w:ascii="Times New Roman" w:hAnsi="Times New Roman" w:cs="Times New Roman"/>
          <w:sz w:val="24"/>
          <w:szCs w:val="24"/>
        </w:rPr>
        <w:t>3</w:t>
      </w:r>
    </w:p>
    <w:p w:rsidR="00CB6BF2" w:rsidRPr="00E562BA" w:rsidRDefault="00CB6BF2" w:rsidP="00CB6BF2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CB6BF2" w:rsidRPr="00CF7234" w:rsidRDefault="00CB6BF2" w:rsidP="00CB6BF2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176AA2" w:rsidRDefault="00176AA2"/>
    <w:p w:rsidR="000C60B9" w:rsidRDefault="000C60B9" w:rsidP="000C60B9">
      <w:pPr>
        <w:rPr>
          <w:rFonts w:ascii="Times New Roman" w:hAnsi="Times New Roman" w:cs="Times New Roman"/>
          <w:sz w:val="24"/>
          <w:szCs w:val="24"/>
        </w:rPr>
      </w:pPr>
      <w:r w:rsidRPr="00E562BA">
        <w:rPr>
          <w:rFonts w:ascii="Times New Roman" w:hAnsi="Times New Roman" w:cs="Times New Roman"/>
          <w:b/>
          <w:sz w:val="24"/>
          <w:szCs w:val="24"/>
        </w:rPr>
        <w:t xml:space="preserve">Форма 3. </w:t>
      </w:r>
      <w:r w:rsidRPr="00E562BA">
        <w:rPr>
          <w:rFonts w:ascii="Times New Roman" w:hAnsi="Times New Roman" w:cs="Times New Roman"/>
          <w:sz w:val="24"/>
          <w:szCs w:val="24"/>
        </w:rPr>
        <w:t>Финансовая оценка применения мер муниципального регулирования не требуют финансовых затрат</w:t>
      </w:r>
    </w:p>
    <w:p w:rsidR="008955D6" w:rsidRDefault="008955D6" w:rsidP="000C60B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9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894"/>
        <w:gridCol w:w="899"/>
        <w:gridCol w:w="2673"/>
        <w:gridCol w:w="1860"/>
        <w:gridCol w:w="1289"/>
        <w:gridCol w:w="1271"/>
        <w:gridCol w:w="1271"/>
        <w:gridCol w:w="1120"/>
        <w:gridCol w:w="1416"/>
        <w:gridCol w:w="2604"/>
      </w:tblGrid>
      <w:tr w:rsidR="00565B89" w:rsidRPr="00E562BA" w:rsidTr="000A2040">
        <w:trPr>
          <w:trHeight w:val="20"/>
        </w:trPr>
        <w:tc>
          <w:tcPr>
            <w:tcW w:w="1793" w:type="dxa"/>
            <w:gridSpan w:val="2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Показатель применения меры</w:t>
            </w:r>
          </w:p>
        </w:tc>
        <w:tc>
          <w:tcPr>
            <w:tcW w:w="6367" w:type="dxa"/>
            <w:gridSpan w:val="5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Финансовая оценка результата, тыс. руб.</w:t>
            </w:r>
          </w:p>
        </w:tc>
        <w:tc>
          <w:tcPr>
            <w:tcW w:w="2604" w:type="dxa"/>
            <w:vMerge w:val="restart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применения меры</w:t>
            </w: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99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673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1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20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6" w:type="dxa"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  <w:tc>
          <w:tcPr>
            <w:tcW w:w="2604" w:type="dxa"/>
            <w:vMerge/>
            <w:vAlign w:val="center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4" w:type="dxa"/>
            <w:gridSpan w:val="8"/>
            <w:noWrap/>
            <w:vAlign w:val="center"/>
          </w:tcPr>
          <w:p w:rsidR="00565B89" w:rsidRPr="00E562BA" w:rsidRDefault="006D2FA3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5B89" w:rsidRPr="00E562BA" w:rsidTr="000A2040">
        <w:trPr>
          <w:trHeight w:val="20"/>
        </w:trPr>
        <w:tc>
          <w:tcPr>
            <w:tcW w:w="894" w:type="dxa"/>
            <w:noWrap/>
            <w:vAlign w:val="center"/>
          </w:tcPr>
          <w:p w:rsidR="00565B89" w:rsidRPr="00E562BA" w:rsidRDefault="006D2FA3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noWrap/>
            <w:vAlign w:val="center"/>
          </w:tcPr>
          <w:p w:rsidR="00565B89" w:rsidRPr="00E562BA" w:rsidRDefault="00565B89" w:rsidP="00F11EB5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860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289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271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271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1120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 --</w:t>
            </w:r>
          </w:p>
        </w:tc>
        <w:tc>
          <w:tcPr>
            <w:tcW w:w="1416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 -</w:t>
            </w:r>
          </w:p>
        </w:tc>
        <w:tc>
          <w:tcPr>
            <w:tcW w:w="2604" w:type="dxa"/>
            <w:noWrap/>
            <w:vAlign w:val="bottom"/>
          </w:tcPr>
          <w:p w:rsidR="00565B89" w:rsidRPr="00E562BA" w:rsidRDefault="00565B89" w:rsidP="00F11EB5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-- </w:t>
            </w:r>
          </w:p>
        </w:tc>
      </w:tr>
    </w:tbl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466A36" w:rsidRDefault="00466A36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161633">
      <w:pPr>
        <w:ind w:firstLine="10773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6D2FA3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66A36">
        <w:rPr>
          <w:rFonts w:ascii="Times New Roman" w:hAnsi="Times New Roman" w:cs="Times New Roman"/>
          <w:sz w:val="24"/>
          <w:szCs w:val="24"/>
        </w:rPr>
        <w:t>4</w:t>
      </w:r>
    </w:p>
    <w:p w:rsidR="006D2FA3" w:rsidRPr="00E562BA" w:rsidRDefault="006D2FA3" w:rsidP="006D2FA3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6D2FA3" w:rsidRPr="00CF7234" w:rsidRDefault="006D2FA3" w:rsidP="006D2FA3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0C60B9" w:rsidRDefault="000C60B9"/>
    <w:p w:rsidR="000C60B9" w:rsidRDefault="006952E7">
      <w:r w:rsidRPr="00E562BA">
        <w:rPr>
          <w:rFonts w:ascii="Times New Roman" w:hAnsi="Times New Roman" w:cs="Times New Roman"/>
          <w:b/>
          <w:sz w:val="24"/>
          <w:szCs w:val="24"/>
        </w:rPr>
        <w:t xml:space="preserve">Форма 4. </w:t>
      </w:r>
      <w:r w:rsidRPr="00E562BA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муниципальных услуг (выполнение работ)</w:t>
      </w:r>
    </w:p>
    <w:tbl>
      <w:tblPr>
        <w:tblW w:w="1463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501"/>
        <w:gridCol w:w="567"/>
        <w:gridCol w:w="425"/>
        <w:gridCol w:w="709"/>
        <w:gridCol w:w="1843"/>
        <w:gridCol w:w="3531"/>
        <w:gridCol w:w="1023"/>
        <w:gridCol w:w="1108"/>
        <w:gridCol w:w="1103"/>
        <w:gridCol w:w="1103"/>
        <w:gridCol w:w="1103"/>
        <w:gridCol w:w="1116"/>
      </w:tblGrid>
      <w:tr w:rsidR="006952E7" w:rsidRPr="00E562BA" w:rsidTr="006F2091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84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531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08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0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16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год завершения действия программы</w:t>
            </w:r>
          </w:p>
        </w:tc>
      </w:tr>
      <w:tr w:rsidR="006952E7" w:rsidRPr="00E562BA" w:rsidTr="006F2091">
        <w:trPr>
          <w:trHeight w:val="20"/>
          <w:tblHeader/>
        </w:trPr>
        <w:tc>
          <w:tcPr>
            <w:tcW w:w="507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01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67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425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501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0" w:type="dxa"/>
            <w:gridSpan w:val="8"/>
            <w:noWrap/>
            <w:vAlign w:val="center"/>
          </w:tcPr>
          <w:p w:rsidR="006952E7" w:rsidRPr="00106BE4" w:rsidRDefault="00466A36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9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416A9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</w:t>
            </w:r>
            <w:r w:rsidRPr="00AC0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25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ххх</w:t>
            </w:r>
          </w:p>
        </w:tc>
        <w:tc>
          <w:tcPr>
            <w:tcW w:w="1843" w:type="dxa"/>
            <w:vMerge w:val="restart"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Расходы бюджета города Кедрового на оказание муниципальной услуги (выполнение работы)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2E7" w:rsidRPr="00E562BA" w:rsidTr="006F2091">
        <w:trPr>
          <w:trHeight w:val="20"/>
        </w:trPr>
        <w:tc>
          <w:tcPr>
            <w:tcW w:w="50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vAlign w:val="center"/>
          </w:tcPr>
          <w:p w:rsidR="006952E7" w:rsidRPr="00E562BA" w:rsidRDefault="006952E7" w:rsidP="006F2091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показателя, характеризующего объем муниципальной услуги (работы) </w:t>
            </w:r>
          </w:p>
        </w:tc>
        <w:tc>
          <w:tcPr>
            <w:tcW w:w="102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3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6952E7" w:rsidRPr="00E562BA" w:rsidRDefault="006952E7" w:rsidP="006F2091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60B9" w:rsidRDefault="000C60B9"/>
    <w:p w:rsidR="000C60B9" w:rsidRDefault="000C60B9"/>
    <w:p w:rsidR="00466A36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466A36" w:rsidRPr="00E562BA" w:rsidRDefault="00466A36" w:rsidP="00466A36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466A36" w:rsidRPr="00CF7234" w:rsidRDefault="00466A36" w:rsidP="00466A36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6F2091" w:rsidRPr="00CF7234" w:rsidRDefault="006F2091" w:rsidP="006F2091">
      <w:pPr>
        <w:ind w:left="10773"/>
        <w:rPr>
          <w:rFonts w:ascii="Times New Roman" w:hAnsi="Times New Roman" w:cs="Times New Roman"/>
          <w:sz w:val="24"/>
          <w:szCs w:val="24"/>
        </w:rPr>
      </w:pPr>
    </w:p>
    <w:p w:rsidR="006F2091" w:rsidRPr="00890E87" w:rsidRDefault="006F2091" w:rsidP="006F2091">
      <w:pPr>
        <w:rPr>
          <w:rFonts w:ascii="Times New Roman" w:hAnsi="Times New Roman" w:cs="Times New Roman"/>
          <w:sz w:val="24"/>
          <w:szCs w:val="24"/>
        </w:rPr>
      </w:pPr>
      <w:r w:rsidRPr="00890E87">
        <w:rPr>
          <w:rFonts w:ascii="Times New Roman" w:hAnsi="Times New Roman" w:cs="Times New Roman"/>
          <w:b/>
          <w:sz w:val="24"/>
          <w:szCs w:val="24"/>
        </w:rPr>
        <w:t>Форма 5.</w:t>
      </w:r>
      <w:r w:rsidRPr="00890E87">
        <w:rPr>
          <w:rFonts w:ascii="Times New Roman" w:hAnsi="Times New Roman" w:cs="Times New Roman"/>
          <w:sz w:val="24"/>
          <w:szCs w:val="24"/>
        </w:rPr>
        <w:t xml:space="preserve"> Ресурсное обеспечение реализации муниципальной программы за счет средств бюджета города</w:t>
      </w:r>
    </w:p>
    <w:p w:rsidR="000C60B9" w:rsidRDefault="000C60B9"/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747"/>
        <w:gridCol w:w="520"/>
        <w:gridCol w:w="571"/>
        <w:gridCol w:w="420"/>
        <w:gridCol w:w="7"/>
        <w:gridCol w:w="3938"/>
        <w:gridCol w:w="2268"/>
        <w:gridCol w:w="1134"/>
        <w:gridCol w:w="1218"/>
        <w:gridCol w:w="1218"/>
        <w:gridCol w:w="1192"/>
        <w:gridCol w:w="1134"/>
        <w:gridCol w:w="1085"/>
      </w:tblGrid>
      <w:tr w:rsidR="00423C62" w:rsidRPr="00B55F87" w:rsidTr="009B59ED">
        <w:trPr>
          <w:trHeight w:val="1290"/>
        </w:trPr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Расходы бюджета муниципального образования, тыс. рублей </w:t>
            </w:r>
          </w:p>
        </w:tc>
      </w:tr>
      <w:tr w:rsidR="00423C62" w:rsidRPr="00B55F87" w:rsidTr="009B59ED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22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23C62" w:rsidRPr="00B55F87" w:rsidTr="009B59ED">
        <w:trPr>
          <w:trHeight w:val="58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7E6CD0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E6C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Муниципальная программа «</w:t>
            </w:r>
            <w:r w:rsidRPr="007E6CD0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Обращение с отходами, в том числе с твердыми коммунальными отходами, на территории </w:t>
            </w:r>
            <w:r w:rsidRPr="007E6C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«Город Кедровый»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1064,28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720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1064,28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31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ED704C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«Создание мест (площадок) накопления твердых коммунальных отходов»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76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349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FD4AFA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D4AFA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контейнеров металлических объемом 0,75 м3 для сбора ТКО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Строительство и ремонт мест (площадок) накопления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845956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75</w:t>
            </w:r>
            <w:r w:rsidRPr="0084595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845956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4595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76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75,00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35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Основное мероприятие «Строительство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58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450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C62" w:rsidRPr="00E50330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 «Город Кедровый»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85"/>
        </w:trPr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Default="00423C62" w:rsidP="009B59ED">
            <w:pPr>
              <w:jc w:val="center"/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359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E50330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Строительство </w:t>
            </w:r>
            <w:r w:rsidRPr="00ED704C">
              <w:rPr>
                <w:rFonts w:ascii="Times New Roman" w:hAnsi="Times New Roman" w:cs="Times New Roman"/>
                <w:b/>
                <w:sz w:val="24"/>
                <w:szCs w:val="24"/>
              </w:rPr>
              <w:t>полигона твердых коммунальных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85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C62" w:rsidRPr="00514A7A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514A7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муниципальных полигонов средствами измерения массы твердых коммунальных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</w:pPr>
            <w:r w:rsidRPr="0006163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85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EE2A5A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E2A5A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245"/>
        </w:trPr>
        <w:tc>
          <w:tcPr>
            <w:tcW w:w="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</w:t>
            </w:r>
            <w:r w:rsidRPr="003B217B"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989,28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989,28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5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803,80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271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Ликвидация мест несанкционированного складирования отходов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185,48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551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185,48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447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7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«Обустройство и содержание полигона ТКО»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  <w:tr w:rsidR="00423C62" w:rsidRPr="00B55F87" w:rsidTr="009B59ED">
        <w:trPr>
          <w:trHeight w:val="752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3B217B" w:rsidRDefault="00423C62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62" w:rsidRPr="00B55F87" w:rsidRDefault="00423C62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5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62" w:rsidRDefault="00423C62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0C60B9" w:rsidRDefault="000C60B9"/>
    <w:p w:rsidR="007C2189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7C2189" w:rsidRPr="00E562BA" w:rsidRDefault="007C2189" w:rsidP="007C2189">
      <w:pPr>
        <w:ind w:firstLine="5387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E562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416A9B">
        <w:rPr>
          <w:rFonts w:ascii="Times New Roman" w:hAnsi="Times New Roman" w:cs="Times New Roman"/>
          <w:sz w:val="24"/>
          <w:szCs w:val="24"/>
        </w:rPr>
        <w:t>«</w:t>
      </w:r>
      <w:r w:rsidRPr="00416A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Обращение с отходами, в том числе с твердыми коммунальными отходами, на территории </w:t>
      </w:r>
      <w:r w:rsidRPr="00416A9B">
        <w:rPr>
          <w:rFonts w:ascii="Times New Roman" w:hAnsi="Times New Roman" w:cs="Times New Roman"/>
          <w:sz w:val="24"/>
          <w:szCs w:val="24"/>
        </w:rPr>
        <w:t>муниципального образования «Город Кедровый»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7234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</w:t>
      </w:r>
    </w:p>
    <w:p w:rsidR="007C2189" w:rsidRPr="00CF7234" w:rsidRDefault="007C2189" w:rsidP="007C2189">
      <w:pPr>
        <w:ind w:left="10773"/>
        <w:rPr>
          <w:rFonts w:ascii="Times New Roman" w:hAnsi="Times New Roman" w:cs="Times New Roman"/>
          <w:sz w:val="24"/>
          <w:szCs w:val="24"/>
        </w:rPr>
      </w:pPr>
      <w:r w:rsidRPr="00CF7234">
        <w:rPr>
          <w:rFonts w:ascii="Times New Roman" w:hAnsi="Times New Roman" w:cs="Times New Roman"/>
          <w:sz w:val="24"/>
          <w:szCs w:val="24"/>
        </w:rPr>
        <w:t xml:space="preserve">от </w:t>
      </w:r>
      <w:r w:rsidR="001D61F5">
        <w:rPr>
          <w:rFonts w:ascii="Times New Roman" w:hAnsi="Times New Roman" w:cs="Times New Roman"/>
          <w:sz w:val="24"/>
          <w:szCs w:val="24"/>
        </w:rPr>
        <w:t>04.12.</w:t>
      </w:r>
      <w:r w:rsidRPr="00CF7234">
        <w:rPr>
          <w:rFonts w:ascii="Times New Roman" w:hAnsi="Times New Roman" w:cs="Times New Roman"/>
          <w:sz w:val="24"/>
          <w:szCs w:val="24"/>
        </w:rPr>
        <w:t xml:space="preserve">2019 г. № </w:t>
      </w:r>
      <w:r w:rsidR="001D61F5">
        <w:rPr>
          <w:rFonts w:ascii="Times New Roman" w:hAnsi="Times New Roman" w:cs="Times New Roman"/>
          <w:sz w:val="24"/>
          <w:szCs w:val="24"/>
        </w:rPr>
        <w:t>411</w:t>
      </w:r>
    </w:p>
    <w:p w:rsidR="000C60B9" w:rsidRDefault="000C60B9"/>
    <w:p w:rsidR="000C60B9" w:rsidRDefault="000C60B9"/>
    <w:p w:rsidR="000C60B9" w:rsidRDefault="009814AE">
      <w:r w:rsidRPr="00890E87">
        <w:rPr>
          <w:rFonts w:ascii="Times New Roman" w:hAnsi="Times New Roman" w:cs="Times New Roman"/>
          <w:b/>
          <w:sz w:val="24"/>
          <w:szCs w:val="24"/>
        </w:rPr>
        <w:t>Форма 6.</w:t>
      </w:r>
      <w:r w:rsidRPr="00890E87">
        <w:rPr>
          <w:rFonts w:ascii="Times New Roman" w:hAnsi="Times New Roman" w:cs="Times New Roman"/>
          <w:sz w:val="24"/>
          <w:szCs w:val="24"/>
        </w:rPr>
        <w:t xml:space="preserve"> 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0C60B9" w:rsidRDefault="000C60B9"/>
    <w:tbl>
      <w:tblPr>
        <w:tblW w:w="15446" w:type="dxa"/>
        <w:tblInd w:w="113" w:type="dxa"/>
        <w:tblLook w:val="04A0" w:firstRow="1" w:lastRow="0" w:firstColumn="1" w:lastColumn="0" w:noHBand="0" w:noVBand="1"/>
      </w:tblPr>
      <w:tblGrid>
        <w:gridCol w:w="671"/>
        <w:gridCol w:w="868"/>
        <w:gridCol w:w="2258"/>
        <w:gridCol w:w="3705"/>
        <w:gridCol w:w="1240"/>
        <w:gridCol w:w="1180"/>
        <w:gridCol w:w="1140"/>
        <w:gridCol w:w="1120"/>
        <w:gridCol w:w="1160"/>
        <w:gridCol w:w="1112"/>
        <w:gridCol w:w="992"/>
      </w:tblGrid>
      <w:tr w:rsidR="001E3DC4" w:rsidRPr="00FF10B7" w:rsidTr="009B59ED">
        <w:trPr>
          <w:trHeight w:val="1080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Оценка расходов, тыс. рублей</w:t>
            </w:r>
          </w:p>
        </w:tc>
      </w:tr>
      <w:tr w:rsidR="001E3DC4" w:rsidRPr="00FF10B7" w:rsidTr="009B59ED">
        <w:trPr>
          <w:trHeight w:val="25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0B7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 xml:space="preserve">Итого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 xml:space="preserve">2020 год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E0F2A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0F2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1E3DC4" w:rsidRPr="00FF10B7" w:rsidTr="009B59ED">
        <w:trPr>
          <w:trHeight w:val="255"/>
        </w:trPr>
        <w:tc>
          <w:tcPr>
            <w:tcW w:w="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10B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1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«Обращение с отходами, в том числе с твердыми коммунальными отходами, на территории муниципального образования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061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Город Кедровый»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3DC4" w:rsidRPr="00FF10B7" w:rsidTr="009B59ED">
        <w:trPr>
          <w:trHeight w:val="2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DC4" w:rsidRPr="00FF10B7" w:rsidTr="009B59ED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3DC4" w:rsidRPr="00FF10B7" w:rsidTr="009B59ED">
        <w:trPr>
          <w:trHeight w:val="34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803,80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3DC4" w:rsidRPr="00FF10B7" w:rsidTr="009B59ED">
        <w:trPr>
          <w:trHeight w:val="30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3DC4" w:rsidRPr="00FF10B7" w:rsidTr="009B59ED">
        <w:trPr>
          <w:trHeight w:val="540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3DC4" w:rsidRPr="00FF10B7" w:rsidTr="009B59ED">
        <w:trPr>
          <w:trHeight w:val="70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10B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F10B7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E3DC4" w:rsidRPr="00FF10B7" w:rsidTr="009B59ED">
        <w:trPr>
          <w:trHeight w:val="255"/>
        </w:trPr>
        <w:tc>
          <w:tcPr>
            <w:tcW w:w="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DC4" w:rsidRPr="00FF10B7" w:rsidRDefault="001E3DC4" w:rsidP="009B59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0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064CB" w:rsidRDefault="009064CB"/>
    <w:p w:rsidR="000C60B9" w:rsidRDefault="000C60B9"/>
    <w:p w:rsidR="000C60B9" w:rsidRDefault="000C60B9">
      <w:bookmarkStart w:id="2" w:name="_GoBack"/>
      <w:bookmarkEnd w:id="2"/>
    </w:p>
    <w:p w:rsidR="000C60B9" w:rsidRDefault="000C60B9"/>
    <w:sectPr w:rsidR="000C60B9" w:rsidSect="001D61F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1D" w:rsidRDefault="00900A1D" w:rsidP="00445709">
      <w:r>
        <w:separator/>
      </w:r>
    </w:p>
  </w:endnote>
  <w:endnote w:type="continuationSeparator" w:id="0">
    <w:p w:rsidR="00900A1D" w:rsidRDefault="00900A1D" w:rsidP="0044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1D" w:rsidRDefault="00900A1D" w:rsidP="00445709">
      <w:r>
        <w:separator/>
      </w:r>
    </w:p>
  </w:footnote>
  <w:footnote w:type="continuationSeparator" w:id="0">
    <w:p w:rsidR="00900A1D" w:rsidRDefault="00900A1D" w:rsidP="0044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9DAEEA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7613B"/>
    <w:multiLevelType w:val="hybridMultilevel"/>
    <w:tmpl w:val="D6AE7F3C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848532E"/>
    <w:multiLevelType w:val="hybridMultilevel"/>
    <w:tmpl w:val="835618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7B45"/>
    <w:multiLevelType w:val="hybridMultilevel"/>
    <w:tmpl w:val="84A4E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EE412E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094252"/>
    <w:multiLevelType w:val="hybridMultilevel"/>
    <w:tmpl w:val="4F78131A"/>
    <w:lvl w:ilvl="0" w:tplc="0AE4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8E2F2A"/>
    <w:multiLevelType w:val="hybridMultilevel"/>
    <w:tmpl w:val="E6DE7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9E74CE"/>
    <w:multiLevelType w:val="hybridMultilevel"/>
    <w:tmpl w:val="C22EEAC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16A74581"/>
    <w:multiLevelType w:val="hybridMultilevel"/>
    <w:tmpl w:val="31A6F562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2458C0"/>
    <w:multiLevelType w:val="hybridMultilevel"/>
    <w:tmpl w:val="DBBE99C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AB4A45C">
      <w:start w:val="1"/>
      <w:numFmt w:val="decimal"/>
      <w:lvlText w:val="%3)"/>
      <w:lvlJc w:val="left"/>
      <w:pPr>
        <w:ind w:left="2869" w:hanging="360"/>
      </w:pPr>
      <w:rPr>
        <w:rFonts w:cs="Times New Roman" w:hint="default"/>
        <w:sz w:val="24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6E0C70"/>
    <w:multiLevelType w:val="hybridMultilevel"/>
    <w:tmpl w:val="AD8C7596"/>
    <w:lvl w:ilvl="0" w:tplc="4BC88974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1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pStyle w:val="2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1" w15:restartNumberingAfterBreak="0">
    <w:nsid w:val="1EC80FD3"/>
    <w:multiLevelType w:val="hybridMultilevel"/>
    <w:tmpl w:val="91DE6B6E"/>
    <w:lvl w:ilvl="0" w:tplc="6B56466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1B99"/>
    <w:multiLevelType w:val="hybridMultilevel"/>
    <w:tmpl w:val="08C022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A0D6ED7"/>
    <w:multiLevelType w:val="hybridMultilevel"/>
    <w:tmpl w:val="2BACB27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F342356"/>
    <w:multiLevelType w:val="hybridMultilevel"/>
    <w:tmpl w:val="A4A82D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DA0531"/>
    <w:multiLevelType w:val="hybridMultilevel"/>
    <w:tmpl w:val="782A69A6"/>
    <w:lvl w:ilvl="0" w:tplc="85F8FCEA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37A0620E">
      <w:start w:val="1"/>
      <w:numFmt w:val="decimal"/>
      <w:lvlText w:val="%2."/>
      <w:lvlJc w:val="left"/>
      <w:pPr>
        <w:tabs>
          <w:tab w:val="num" w:pos="2010"/>
        </w:tabs>
        <w:ind w:left="2010" w:hanging="930"/>
      </w:pPr>
      <w:rPr>
        <w:rFonts w:cs="Times New Roman" w:hint="default"/>
      </w:rPr>
    </w:lvl>
    <w:lvl w:ilvl="2" w:tplc="5C5EDA3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E5974"/>
    <w:multiLevelType w:val="hybridMultilevel"/>
    <w:tmpl w:val="0B7865C0"/>
    <w:lvl w:ilvl="0" w:tplc="7BDC4088">
      <w:start w:val="196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C8082A"/>
    <w:multiLevelType w:val="hybridMultilevel"/>
    <w:tmpl w:val="E8DA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9CE5102"/>
    <w:multiLevelType w:val="hybridMultilevel"/>
    <w:tmpl w:val="08F62D2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F85680"/>
    <w:multiLevelType w:val="hybridMultilevel"/>
    <w:tmpl w:val="4F8AB4AC"/>
    <w:lvl w:ilvl="0" w:tplc="52BC8016">
      <w:start w:val="1"/>
      <w:numFmt w:val="decimal"/>
      <w:lvlText w:val="%1."/>
      <w:lvlJc w:val="left"/>
      <w:pPr>
        <w:tabs>
          <w:tab w:val="num" w:pos="688"/>
        </w:tabs>
        <w:ind w:left="6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8"/>
        </w:tabs>
        <w:ind w:left="42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8"/>
        </w:tabs>
        <w:ind w:left="50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8"/>
        </w:tabs>
        <w:ind w:left="57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8"/>
        </w:tabs>
        <w:ind w:left="6448" w:hanging="180"/>
      </w:pPr>
      <w:rPr>
        <w:rFonts w:cs="Times New Roman"/>
      </w:rPr>
    </w:lvl>
  </w:abstractNum>
  <w:abstractNum w:abstractNumId="22" w15:restartNumberingAfterBreak="0">
    <w:nsid w:val="3D77419D"/>
    <w:multiLevelType w:val="hybridMultilevel"/>
    <w:tmpl w:val="A6BE6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87795"/>
    <w:multiLevelType w:val="hybridMultilevel"/>
    <w:tmpl w:val="0B0E5A24"/>
    <w:lvl w:ilvl="0" w:tplc="4E9412F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672F0F"/>
    <w:multiLevelType w:val="hybridMultilevel"/>
    <w:tmpl w:val="355684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A6944"/>
    <w:multiLevelType w:val="hybridMultilevel"/>
    <w:tmpl w:val="46DCC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82D26D8"/>
    <w:multiLevelType w:val="hybridMultilevel"/>
    <w:tmpl w:val="393E75E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4D7A7EC7"/>
    <w:multiLevelType w:val="hybridMultilevel"/>
    <w:tmpl w:val="FD02E56A"/>
    <w:lvl w:ilvl="0" w:tplc="E2101368">
      <w:start w:val="197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38E31BC"/>
    <w:multiLevelType w:val="hybridMultilevel"/>
    <w:tmpl w:val="8C7C1C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A524AC"/>
    <w:multiLevelType w:val="hybridMultilevel"/>
    <w:tmpl w:val="D6806E90"/>
    <w:lvl w:ilvl="0" w:tplc="85F8FCE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1"/>
      </w:rPr>
    </w:lvl>
    <w:lvl w:ilvl="1" w:tplc="02A6E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20EDC"/>
    <w:multiLevelType w:val="hybridMultilevel"/>
    <w:tmpl w:val="830A899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54FF08B4"/>
    <w:multiLevelType w:val="hybridMultilevel"/>
    <w:tmpl w:val="1A80FF1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5EE7000D"/>
    <w:multiLevelType w:val="multilevel"/>
    <w:tmpl w:val="924E1F5E"/>
    <w:lvl w:ilvl="0">
      <w:start w:val="1"/>
      <w:numFmt w:val="decimal"/>
      <w:lvlText w:val="%1."/>
      <w:lvlJc w:val="left"/>
      <w:pPr>
        <w:tabs>
          <w:tab w:val="num" w:pos="1068"/>
        </w:tabs>
        <w:ind w:left="708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2423E13"/>
    <w:multiLevelType w:val="hybridMultilevel"/>
    <w:tmpl w:val="DAF6B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B86A21"/>
    <w:multiLevelType w:val="hybridMultilevel"/>
    <w:tmpl w:val="7736ADE8"/>
    <w:lvl w:ilvl="0" w:tplc="88CA465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67684340"/>
    <w:multiLevelType w:val="hybridMultilevel"/>
    <w:tmpl w:val="4BE60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335CD1"/>
    <w:multiLevelType w:val="hybridMultilevel"/>
    <w:tmpl w:val="0E3680D8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0A63E1"/>
    <w:multiLevelType w:val="hybridMultilevel"/>
    <w:tmpl w:val="9A32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F75A48"/>
    <w:multiLevelType w:val="hybridMultilevel"/>
    <w:tmpl w:val="9104DE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0" w15:restartNumberingAfterBreak="0">
    <w:nsid w:val="75453B3F"/>
    <w:multiLevelType w:val="hybridMultilevel"/>
    <w:tmpl w:val="38D234B2"/>
    <w:lvl w:ilvl="0" w:tplc="D840CBBC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B124A"/>
    <w:multiLevelType w:val="hybridMultilevel"/>
    <w:tmpl w:val="89D88B72"/>
    <w:lvl w:ilvl="0" w:tplc="36606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AA55B81"/>
    <w:multiLevelType w:val="hybridMultilevel"/>
    <w:tmpl w:val="C008681C"/>
    <w:lvl w:ilvl="0" w:tplc="1C9C0B46">
      <w:start w:val="188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F41722"/>
    <w:multiLevelType w:val="hybridMultilevel"/>
    <w:tmpl w:val="5D98F2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4"/>
  </w:num>
  <w:num w:numId="5">
    <w:abstractNumId w:val="7"/>
  </w:num>
  <w:num w:numId="6">
    <w:abstractNumId w:val="44"/>
  </w:num>
  <w:num w:numId="7">
    <w:abstractNumId w:val="27"/>
  </w:num>
  <w:num w:numId="8">
    <w:abstractNumId w:val="19"/>
  </w:num>
  <w:num w:numId="9">
    <w:abstractNumId w:val="0"/>
  </w:num>
  <w:num w:numId="10">
    <w:abstractNumId w:val="38"/>
  </w:num>
  <w:num w:numId="11">
    <w:abstractNumId w:val="15"/>
  </w:num>
  <w:num w:numId="12">
    <w:abstractNumId w:val="12"/>
  </w:num>
  <w:num w:numId="13">
    <w:abstractNumId w:val="20"/>
  </w:num>
  <w:num w:numId="14">
    <w:abstractNumId w:val="37"/>
  </w:num>
  <w:num w:numId="15">
    <w:abstractNumId w:val="11"/>
  </w:num>
  <w:num w:numId="16">
    <w:abstractNumId w:val="9"/>
  </w:num>
  <w:num w:numId="17">
    <w:abstractNumId w:val="1"/>
  </w:num>
  <w:num w:numId="18">
    <w:abstractNumId w:val="21"/>
  </w:num>
  <w:num w:numId="19">
    <w:abstractNumId w:val="23"/>
  </w:num>
  <w:num w:numId="20">
    <w:abstractNumId w:val="43"/>
  </w:num>
  <w:num w:numId="21">
    <w:abstractNumId w:val="17"/>
  </w:num>
  <w:num w:numId="22">
    <w:abstractNumId w:val="26"/>
  </w:num>
  <w:num w:numId="23">
    <w:abstractNumId w:val="32"/>
  </w:num>
  <w:num w:numId="24">
    <w:abstractNumId w:val="31"/>
  </w:num>
  <w:num w:numId="25">
    <w:abstractNumId w:val="6"/>
  </w:num>
  <w:num w:numId="26">
    <w:abstractNumId w:val="22"/>
  </w:num>
  <w:num w:numId="27">
    <w:abstractNumId w:val="25"/>
  </w:num>
  <w:num w:numId="28">
    <w:abstractNumId w:val="13"/>
  </w:num>
  <w:num w:numId="29">
    <w:abstractNumId w:val="29"/>
  </w:num>
  <w:num w:numId="30">
    <w:abstractNumId w:val="2"/>
  </w:num>
  <w:num w:numId="31">
    <w:abstractNumId w:val="39"/>
  </w:num>
  <w:num w:numId="32">
    <w:abstractNumId w:val="3"/>
  </w:num>
  <w:num w:numId="33">
    <w:abstractNumId w:val="42"/>
  </w:num>
  <w:num w:numId="34">
    <w:abstractNumId w:val="28"/>
  </w:num>
  <w:num w:numId="35">
    <w:abstractNumId w:val="18"/>
  </w:num>
  <w:num w:numId="36">
    <w:abstractNumId w:val="16"/>
  </w:num>
  <w:num w:numId="37">
    <w:abstractNumId w:val="41"/>
  </w:num>
  <w:num w:numId="38">
    <w:abstractNumId w:val="8"/>
  </w:num>
  <w:num w:numId="39">
    <w:abstractNumId w:val="40"/>
  </w:num>
  <w:num w:numId="40">
    <w:abstractNumId w:val="34"/>
  </w:num>
  <w:num w:numId="41">
    <w:abstractNumId w:val="35"/>
  </w:num>
  <w:num w:numId="42">
    <w:abstractNumId w:val="30"/>
  </w:num>
  <w:num w:numId="43">
    <w:abstractNumId w:val="33"/>
  </w:num>
  <w:num w:numId="44">
    <w:abstractNumId w:val="24"/>
  </w:num>
  <w:num w:numId="45">
    <w:abstractNumId w:val="36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DA"/>
    <w:rsid w:val="000001C2"/>
    <w:rsid w:val="00007C93"/>
    <w:rsid w:val="0001759C"/>
    <w:rsid w:val="00024ED3"/>
    <w:rsid w:val="0003126F"/>
    <w:rsid w:val="00036339"/>
    <w:rsid w:val="00037D64"/>
    <w:rsid w:val="000556F0"/>
    <w:rsid w:val="0005614A"/>
    <w:rsid w:val="00062D1A"/>
    <w:rsid w:val="00064E03"/>
    <w:rsid w:val="00065191"/>
    <w:rsid w:val="00072BFE"/>
    <w:rsid w:val="000848BA"/>
    <w:rsid w:val="000871E5"/>
    <w:rsid w:val="000A2040"/>
    <w:rsid w:val="000A754D"/>
    <w:rsid w:val="000B44EB"/>
    <w:rsid w:val="000C0FCC"/>
    <w:rsid w:val="000C60B9"/>
    <w:rsid w:val="000D22A1"/>
    <w:rsid w:val="000D5B8E"/>
    <w:rsid w:val="000E4233"/>
    <w:rsid w:val="000E623F"/>
    <w:rsid w:val="000F57F2"/>
    <w:rsid w:val="00100BF6"/>
    <w:rsid w:val="001012A5"/>
    <w:rsid w:val="00106BE4"/>
    <w:rsid w:val="00110EB6"/>
    <w:rsid w:val="00116606"/>
    <w:rsid w:val="00123297"/>
    <w:rsid w:val="00123B04"/>
    <w:rsid w:val="001323CB"/>
    <w:rsid w:val="0013373D"/>
    <w:rsid w:val="00140409"/>
    <w:rsid w:val="00141D4B"/>
    <w:rsid w:val="0014698D"/>
    <w:rsid w:val="00156A07"/>
    <w:rsid w:val="00157CCB"/>
    <w:rsid w:val="00161633"/>
    <w:rsid w:val="00162DFA"/>
    <w:rsid w:val="00166BA2"/>
    <w:rsid w:val="001706DB"/>
    <w:rsid w:val="00176AA2"/>
    <w:rsid w:val="00185605"/>
    <w:rsid w:val="001872A0"/>
    <w:rsid w:val="001A3A0A"/>
    <w:rsid w:val="001B13D4"/>
    <w:rsid w:val="001B7784"/>
    <w:rsid w:val="001C68CF"/>
    <w:rsid w:val="001D56BF"/>
    <w:rsid w:val="001D61F5"/>
    <w:rsid w:val="001E3DC4"/>
    <w:rsid w:val="001F408A"/>
    <w:rsid w:val="00205055"/>
    <w:rsid w:val="00215A66"/>
    <w:rsid w:val="0022075E"/>
    <w:rsid w:val="0024211E"/>
    <w:rsid w:val="00247FD2"/>
    <w:rsid w:val="00250AF1"/>
    <w:rsid w:val="00250FF0"/>
    <w:rsid w:val="0025147B"/>
    <w:rsid w:val="00272EAE"/>
    <w:rsid w:val="00275177"/>
    <w:rsid w:val="00296C4B"/>
    <w:rsid w:val="00297359"/>
    <w:rsid w:val="002A1BD8"/>
    <w:rsid w:val="002A671E"/>
    <w:rsid w:val="002B5785"/>
    <w:rsid w:val="002B732F"/>
    <w:rsid w:val="002C5892"/>
    <w:rsid w:val="002E667F"/>
    <w:rsid w:val="002F47E5"/>
    <w:rsid w:val="00301695"/>
    <w:rsid w:val="00302540"/>
    <w:rsid w:val="0031276A"/>
    <w:rsid w:val="003136D4"/>
    <w:rsid w:val="00325844"/>
    <w:rsid w:val="00327453"/>
    <w:rsid w:val="00333CED"/>
    <w:rsid w:val="00341153"/>
    <w:rsid w:val="003517A6"/>
    <w:rsid w:val="003537B4"/>
    <w:rsid w:val="00360E89"/>
    <w:rsid w:val="00361842"/>
    <w:rsid w:val="003628A5"/>
    <w:rsid w:val="00365C1B"/>
    <w:rsid w:val="00367890"/>
    <w:rsid w:val="00370DF9"/>
    <w:rsid w:val="00386BDA"/>
    <w:rsid w:val="003A6016"/>
    <w:rsid w:val="003A72A3"/>
    <w:rsid w:val="003B217B"/>
    <w:rsid w:val="003B4AC4"/>
    <w:rsid w:val="003B79F0"/>
    <w:rsid w:val="003B7D8A"/>
    <w:rsid w:val="003C648B"/>
    <w:rsid w:val="003D30E1"/>
    <w:rsid w:val="003E483B"/>
    <w:rsid w:val="003F4E0C"/>
    <w:rsid w:val="003F74AA"/>
    <w:rsid w:val="0040039B"/>
    <w:rsid w:val="00403AD7"/>
    <w:rsid w:val="00404786"/>
    <w:rsid w:val="00412851"/>
    <w:rsid w:val="0041519D"/>
    <w:rsid w:val="0041564B"/>
    <w:rsid w:val="00416A9B"/>
    <w:rsid w:val="00423A80"/>
    <w:rsid w:val="00423C62"/>
    <w:rsid w:val="00426953"/>
    <w:rsid w:val="00445418"/>
    <w:rsid w:val="00445709"/>
    <w:rsid w:val="0044755E"/>
    <w:rsid w:val="00466A36"/>
    <w:rsid w:val="00491523"/>
    <w:rsid w:val="00494062"/>
    <w:rsid w:val="004A49C3"/>
    <w:rsid w:val="004C29B4"/>
    <w:rsid w:val="004C6006"/>
    <w:rsid w:val="004D2D6E"/>
    <w:rsid w:val="004E1FE5"/>
    <w:rsid w:val="004E3F54"/>
    <w:rsid w:val="004F69DC"/>
    <w:rsid w:val="00502EFD"/>
    <w:rsid w:val="00511315"/>
    <w:rsid w:val="00515251"/>
    <w:rsid w:val="005161E3"/>
    <w:rsid w:val="00541330"/>
    <w:rsid w:val="005460F6"/>
    <w:rsid w:val="00554704"/>
    <w:rsid w:val="00561609"/>
    <w:rsid w:val="00565B89"/>
    <w:rsid w:val="00567B27"/>
    <w:rsid w:val="00570805"/>
    <w:rsid w:val="0057618E"/>
    <w:rsid w:val="005773D0"/>
    <w:rsid w:val="0058763E"/>
    <w:rsid w:val="00591A3E"/>
    <w:rsid w:val="005A4027"/>
    <w:rsid w:val="005A7D02"/>
    <w:rsid w:val="005B3451"/>
    <w:rsid w:val="005B6A35"/>
    <w:rsid w:val="005B746E"/>
    <w:rsid w:val="005C016E"/>
    <w:rsid w:val="005C0C65"/>
    <w:rsid w:val="005D5437"/>
    <w:rsid w:val="005E7D69"/>
    <w:rsid w:val="005E7ED2"/>
    <w:rsid w:val="005F0F9A"/>
    <w:rsid w:val="00600B98"/>
    <w:rsid w:val="006059F6"/>
    <w:rsid w:val="00605BB3"/>
    <w:rsid w:val="0061328E"/>
    <w:rsid w:val="00620398"/>
    <w:rsid w:val="00630620"/>
    <w:rsid w:val="006321C0"/>
    <w:rsid w:val="00642ECE"/>
    <w:rsid w:val="00644B7F"/>
    <w:rsid w:val="00662E08"/>
    <w:rsid w:val="006654B5"/>
    <w:rsid w:val="00665BBF"/>
    <w:rsid w:val="006730C5"/>
    <w:rsid w:val="00673AE2"/>
    <w:rsid w:val="00683BD0"/>
    <w:rsid w:val="00684843"/>
    <w:rsid w:val="00690CCC"/>
    <w:rsid w:val="00694C84"/>
    <w:rsid w:val="006952E7"/>
    <w:rsid w:val="00695340"/>
    <w:rsid w:val="006964BD"/>
    <w:rsid w:val="00697CD0"/>
    <w:rsid w:val="006A3C2A"/>
    <w:rsid w:val="006A497D"/>
    <w:rsid w:val="006A6AF1"/>
    <w:rsid w:val="006C5EC3"/>
    <w:rsid w:val="006C7E92"/>
    <w:rsid w:val="006D0A3C"/>
    <w:rsid w:val="006D2FA3"/>
    <w:rsid w:val="006D512D"/>
    <w:rsid w:val="006E2169"/>
    <w:rsid w:val="006E59A1"/>
    <w:rsid w:val="006E5F5A"/>
    <w:rsid w:val="006E630B"/>
    <w:rsid w:val="006F2091"/>
    <w:rsid w:val="006F26EA"/>
    <w:rsid w:val="007152C5"/>
    <w:rsid w:val="00721ED6"/>
    <w:rsid w:val="00723DF5"/>
    <w:rsid w:val="0073025E"/>
    <w:rsid w:val="00745699"/>
    <w:rsid w:val="00765FF9"/>
    <w:rsid w:val="00766749"/>
    <w:rsid w:val="007915D1"/>
    <w:rsid w:val="007935B8"/>
    <w:rsid w:val="007966CA"/>
    <w:rsid w:val="007A16A7"/>
    <w:rsid w:val="007C2189"/>
    <w:rsid w:val="007D08A7"/>
    <w:rsid w:val="007E0540"/>
    <w:rsid w:val="007E24AE"/>
    <w:rsid w:val="007E6CD0"/>
    <w:rsid w:val="007F3609"/>
    <w:rsid w:val="007F4E3F"/>
    <w:rsid w:val="008020DF"/>
    <w:rsid w:val="008066DF"/>
    <w:rsid w:val="00807571"/>
    <w:rsid w:val="00816207"/>
    <w:rsid w:val="00827638"/>
    <w:rsid w:val="00830A9D"/>
    <w:rsid w:val="0083611C"/>
    <w:rsid w:val="00837A8F"/>
    <w:rsid w:val="008474F2"/>
    <w:rsid w:val="00861BD9"/>
    <w:rsid w:val="008628C8"/>
    <w:rsid w:val="008634EE"/>
    <w:rsid w:val="00863B91"/>
    <w:rsid w:val="00875577"/>
    <w:rsid w:val="00882D9F"/>
    <w:rsid w:val="008955D6"/>
    <w:rsid w:val="008A23CA"/>
    <w:rsid w:val="008A5C09"/>
    <w:rsid w:val="008B2882"/>
    <w:rsid w:val="008C2523"/>
    <w:rsid w:val="008C385D"/>
    <w:rsid w:val="008C4300"/>
    <w:rsid w:val="008D049D"/>
    <w:rsid w:val="008D0A7E"/>
    <w:rsid w:val="008E712A"/>
    <w:rsid w:val="008F5867"/>
    <w:rsid w:val="008F5991"/>
    <w:rsid w:val="00900A1D"/>
    <w:rsid w:val="009061A0"/>
    <w:rsid w:val="009064CB"/>
    <w:rsid w:val="00911D83"/>
    <w:rsid w:val="00912844"/>
    <w:rsid w:val="00916343"/>
    <w:rsid w:val="00924233"/>
    <w:rsid w:val="00927629"/>
    <w:rsid w:val="009305B3"/>
    <w:rsid w:val="00931767"/>
    <w:rsid w:val="00934829"/>
    <w:rsid w:val="009473A6"/>
    <w:rsid w:val="00947D8E"/>
    <w:rsid w:val="00963EE0"/>
    <w:rsid w:val="00967976"/>
    <w:rsid w:val="00971B02"/>
    <w:rsid w:val="00972767"/>
    <w:rsid w:val="009763CF"/>
    <w:rsid w:val="009814AE"/>
    <w:rsid w:val="009915BF"/>
    <w:rsid w:val="009930ED"/>
    <w:rsid w:val="009A6B68"/>
    <w:rsid w:val="009B4681"/>
    <w:rsid w:val="009D2E7B"/>
    <w:rsid w:val="009D2FAD"/>
    <w:rsid w:val="009D43D5"/>
    <w:rsid w:val="009D634B"/>
    <w:rsid w:val="009D71B6"/>
    <w:rsid w:val="009E2719"/>
    <w:rsid w:val="009E2EA6"/>
    <w:rsid w:val="009E515D"/>
    <w:rsid w:val="009E54FF"/>
    <w:rsid w:val="009E69F2"/>
    <w:rsid w:val="009F60C1"/>
    <w:rsid w:val="009F6B25"/>
    <w:rsid w:val="00A03408"/>
    <w:rsid w:val="00A05A51"/>
    <w:rsid w:val="00A226EE"/>
    <w:rsid w:val="00A329F2"/>
    <w:rsid w:val="00A46917"/>
    <w:rsid w:val="00A54599"/>
    <w:rsid w:val="00A66F10"/>
    <w:rsid w:val="00A67DA5"/>
    <w:rsid w:val="00A92665"/>
    <w:rsid w:val="00AB2E55"/>
    <w:rsid w:val="00AB4335"/>
    <w:rsid w:val="00AC1CE8"/>
    <w:rsid w:val="00AC752A"/>
    <w:rsid w:val="00AD0AB2"/>
    <w:rsid w:val="00AD68A9"/>
    <w:rsid w:val="00AE0174"/>
    <w:rsid w:val="00AE2EC1"/>
    <w:rsid w:val="00B17740"/>
    <w:rsid w:val="00B3052B"/>
    <w:rsid w:val="00B36458"/>
    <w:rsid w:val="00B45471"/>
    <w:rsid w:val="00B459A8"/>
    <w:rsid w:val="00B55F87"/>
    <w:rsid w:val="00B5733C"/>
    <w:rsid w:val="00B70D28"/>
    <w:rsid w:val="00B7204C"/>
    <w:rsid w:val="00B7501F"/>
    <w:rsid w:val="00B753AE"/>
    <w:rsid w:val="00B77E1F"/>
    <w:rsid w:val="00B807D8"/>
    <w:rsid w:val="00B83920"/>
    <w:rsid w:val="00B843C1"/>
    <w:rsid w:val="00B8623D"/>
    <w:rsid w:val="00B920A1"/>
    <w:rsid w:val="00B92C1E"/>
    <w:rsid w:val="00BA7688"/>
    <w:rsid w:val="00BB7C78"/>
    <w:rsid w:val="00BD0901"/>
    <w:rsid w:val="00BD744C"/>
    <w:rsid w:val="00BD7A3D"/>
    <w:rsid w:val="00BE14B3"/>
    <w:rsid w:val="00BE2B92"/>
    <w:rsid w:val="00C07D3C"/>
    <w:rsid w:val="00C11D7F"/>
    <w:rsid w:val="00C204E9"/>
    <w:rsid w:val="00C2672F"/>
    <w:rsid w:val="00C2766A"/>
    <w:rsid w:val="00C3410B"/>
    <w:rsid w:val="00C36BF8"/>
    <w:rsid w:val="00C41115"/>
    <w:rsid w:val="00C54855"/>
    <w:rsid w:val="00C67DF6"/>
    <w:rsid w:val="00C7014A"/>
    <w:rsid w:val="00C77F53"/>
    <w:rsid w:val="00C810A0"/>
    <w:rsid w:val="00C8780C"/>
    <w:rsid w:val="00C9484F"/>
    <w:rsid w:val="00C95D02"/>
    <w:rsid w:val="00CB6BF2"/>
    <w:rsid w:val="00CC42D6"/>
    <w:rsid w:val="00CD3ECD"/>
    <w:rsid w:val="00CF7234"/>
    <w:rsid w:val="00D14263"/>
    <w:rsid w:val="00D166B6"/>
    <w:rsid w:val="00D22614"/>
    <w:rsid w:val="00D33198"/>
    <w:rsid w:val="00D356B6"/>
    <w:rsid w:val="00D51EFF"/>
    <w:rsid w:val="00D55619"/>
    <w:rsid w:val="00D63B89"/>
    <w:rsid w:val="00D64DEA"/>
    <w:rsid w:val="00D677F7"/>
    <w:rsid w:val="00D72A78"/>
    <w:rsid w:val="00D753DF"/>
    <w:rsid w:val="00D8718F"/>
    <w:rsid w:val="00D87684"/>
    <w:rsid w:val="00D93362"/>
    <w:rsid w:val="00D96658"/>
    <w:rsid w:val="00DA3C6B"/>
    <w:rsid w:val="00DA3D42"/>
    <w:rsid w:val="00DB06A1"/>
    <w:rsid w:val="00DC4957"/>
    <w:rsid w:val="00DD2D95"/>
    <w:rsid w:val="00E01BA6"/>
    <w:rsid w:val="00E03DE9"/>
    <w:rsid w:val="00E11FA9"/>
    <w:rsid w:val="00E13585"/>
    <w:rsid w:val="00E13F54"/>
    <w:rsid w:val="00E14209"/>
    <w:rsid w:val="00E15599"/>
    <w:rsid w:val="00E50330"/>
    <w:rsid w:val="00E54727"/>
    <w:rsid w:val="00E56EFF"/>
    <w:rsid w:val="00E64C24"/>
    <w:rsid w:val="00E677CC"/>
    <w:rsid w:val="00E71CE3"/>
    <w:rsid w:val="00E90D7B"/>
    <w:rsid w:val="00E91921"/>
    <w:rsid w:val="00EA4109"/>
    <w:rsid w:val="00EB5B45"/>
    <w:rsid w:val="00ED3B4D"/>
    <w:rsid w:val="00ED4B25"/>
    <w:rsid w:val="00ED704C"/>
    <w:rsid w:val="00ED75E5"/>
    <w:rsid w:val="00EE3309"/>
    <w:rsid w:val="00EE4852"/>
    <w:rsid w:val="00EF6CE4"/>
    <w:rsid w:val="00EF7BA6"/>
    <w:rsid w:val="00F06E18"/>
    <w:rsid w:val="00F07FE3"/>
    <w:rsid w:val="00F10F47"/>
    <w:rsid w:val="00F11E21"/>
    <w:rsid w:val="00F11EB5"/>
    <w:rsid w:val="00F14386"/>
    <w:rsid w:val="00F1441D"/>
    <w:rsid w:val="00F173A0"/>
    <w:rsid w:val="00F261F0"/>
    <w:rsid w:val="00F32BDA"/>
    <w:rsid w:val="00F3408C"/>
    <w:rsid w:val="00F37C91"/>
    <w:rsid w:val="00F4311F"/>
    <w:rsid w:val="00F50EA1"/>
    <w:rsid w:val="00F52068"/>
    <w:rsid w:val="00F54A4F"/>
    <w:rsid w:val="00F56E91"/>
    <w:rsid w:val="00F610B1"/>
    <w:rsid w:val="00F674B7"/>
    <w:rsid w:val="00F701AF"/>
    <w:rsid w:val="00F7250F"/>
    <w:rsid w:val="00F748EE"/>
    <w:rsid w:val="00F7744C"/>
    <w:rsid w:val="00F83A35"/>
    <w:rsid w:val="00F8611A"/>
    <w:rsid w:val="00F91B7F"/>
    <w:rsid w:val="00FB75FB"/>
    <w:rsid w:val="00FD08A5"/>
    <w:rsid w:val="00FD18D3"/>
    <w:rsid w:val="00FD71C4"/>
    <w:rsid w:val="00FF1214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7E75C-E023-44D2-948A-20623B2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F6CE4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0">
    <w:name w:val="heading 2"/>
    <w:basedOn w:val="10"/>
    <w:next w:val="a"/>
    <w:link w:val="21"/>
    <w:uiPriority w:val="99"/>
    <w:qFormat/>
    <w:rsid w:val="00EF6CE4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uiPriority w:val="99"/>
    <w:qFormat/>
    <w:rsid w:val="00EF6CE4"/>
    <w:pPr>
      <w:outlineLvl w:val="2"/>
    </w:pPr>
  </w:style>
  <w:style w:type="paragraph" w:styleId="4">
    <w:name w:val="heading 4"/>
    <w:basedOn w:val="30"/>
    <w:next w:val="a"/>
    <w:link w:val="40"/>
    <w:uiPriority w:val="99"/>
    <w:qFormat/>
    <w:rsid w:val="00EF6CE4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EF6CE4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rFonts w:ascii="Times New Roman" w:hAnsi="Times New Roman" w:cs="Times New Roman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EF6CE4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F6CE4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6CE4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6CE4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F6CE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F6C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F6CE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F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F6C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F6CE4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327453"/>
    <w:pPr>
      <w:widowControl/>
      <w:autoSpaceDE/>
      <w:autoSpaceDN/>
      <w:adjustRightInd/>
      <w:spacing w:after="150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748EE"/>
    <w:pPr>
      <w:ind w:left="720"/>
      <w:contextualSpacing/>
    </w:pPr>
  </w:style>
  <w:style w:type="paragraph" w:styleId="a5">
    <w:name w:val="No Spacing"/>
    <w:link w:val="a6"/>
    <w:uiPriority w:val="1"/>
    <w:qFormat/>
    <w:rsid w:val="002B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2B578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A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Цветовое выделение"/>
    <w:uiPriority w:val="99"/>
    <w:rsid w:val="00EF6CE4"/>
    <w:rPr>
      <w:b/>
      <w:color w:val="000080"/>
    </w:rPr>
  </w:style>
  <w:style w:type="character" w:customStyle="1" w:styleId="a8">
    <w:name w:val="Гипертекстовая ссылка"/>
    <w:uiPriority w:val="99"/>
    <w:rsid w:val="00EF6CE4"/>
    <w:rPr>
      <w:rFonts w:cs="Times New Roman"/>
      <w:b/>
      <w:color w:val="008000"/>
    </w:rPr>
  </w:style>
  <w:style w:type="character" w:customStyle="1" w:styleId="a9">
    <w:name w:val="Активная гипертекстовая ссылка"/>
    <w:uiPriority w:val="99"/>
    <w:rsid w:val="00EF6CE4"/>
    <w:rPr>
      <w:rFonts w:cs="Times New Roman"/>
      <w:b/>
      <w:color w:val="008000"/>
      <w:u w:val="single"/>
    </w:rPr>
  </w:style>
  <w:style w:type="paragraph" w:customStyle="1" w:styleId="aa">
    <w:name w:val="Внимание: Криминал!!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b">
    <w:name w:val="Внимание: недобросовестность!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c">
    <w:name w:val="Основное меню (преемственное)"/>
    <w:basedOn w:val="a"/>
    <w:next w:val="a"/>
    <w:uiPriority w:val="99"/>
    <w:rsid w:val="00EF6CE4"/>
    <w:pPr>
      <w:jc w:val="both"/>
    </w:pPr>
    <w:rPr>
      <w:rFonts w:ascii="Verdana" w:hAnsi="Verdana" w:cs="Verdana"/>
    </w:rPr>
  </w:style>
  <w:style w:type="paragraph" w:customStyle="1" w:styleId="12">
    <w:name w:val="Заголовок1"/>
    <w:basedOn w:val="ac"/>
    <w:next w:val="a"/>
    <w:uiPriority w:val="99"/>
    <w:rsid w:val="00EF6CE4"/>
    <w:rPr>
      <w:rFonts w:ascii="Arial" w:hAnsi="Arial" w:cs="Arial"/>
      <w:b/>
      <w:bCs/>
      <w:color w:val="C0C0C0"/>
      <w:sz w:val="24"/>
      <w:szCs w:val="24"/>
    </w:rPr>
  </w:style>
  <w:style w:type="character" w:customStyle="1" w:styleId="ad">
    <w:name w:val="Заголовок своего сообщения"/>
    <w:uiPriority w:val="99"/>
    <w:rsid w:val="00EF6CE4"/>
    <w:rPr>
      <w:rFonts w:cs="Times New Roman"/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rsid w:val="00EF6CE4"/>
    <w:pPr>
      <w:ind w:left="1612" w:hanging="892"/>
      <w:jc w:val="both"/>
    </w:pPr>
    <w:rPr>
      <w:sz w:val="24"/>
      <w:szCs w:val="24"/>
    </w:rPr>
  </w:style>
  <w:style w:type="character" w:customStyle="1" w:styleId="af">
    <w:name w:val="Заголовок чужого сообщения"/>
    <w:uiPriority w:val="99"/>
    <w:rsid w:val="00EF6CE4"/>
    <w:rPr>
      <w:rFonts w:cs="Times New Roman"/>
      <w:b/>
      <w:color w:val="FF0000"/>
    </w:rPr>
  </w:style>
  <w:style w:type="paragraph" w:customStyle="1" w:styleId="af0">
    <w:name w:val="Интерактивный заголовок"/>
    <w:basedOn w:val="12"/>
    <w:next w:val="a"/>
    <w:uiPriority w:val="99"/>
    <w:rsid w:val="00EF6CE4"/>
    <w:rPr>
      <w:b w:val="0"/>
      <w:bCs w:val="0"/>
      <w:color w:val="auto"/>
      <w:u w:val="single"/>
    </w:rPr>
  </w:style>
  <w:style w:type="paragraph" w:customStyle="1" w:styleId="af1">
    <w:name w:val="Интерфейс"/>
    <w:basedOn w:val="a"/>
    <w:next w:val="a"/>
    <w:uiPriority w:val="99"/>
    <w:rsid w:val="00EF6CE4"/>
    <w:pPr>
      <w:jc w:val="both"/>
    </w:pPr>
    <w:rPr>
      <w:color w:val="F0F0F0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EF6CE4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EF6CE4"/>
    <w:pPr>
      <w:ind w:left="0"/>
    </w:pPr>
  </w:style>
  <w:style w:type="paragraph" w:customStyle="1" w:styleId="af4">
    <w:name w:val="Текст (лев. подпись)"/>
    <w:basedOn w:val="a"/>
    <w:next w:val="a"/>
    <w:uiPriority w:val="99"/>
    <w:rsid w:val="00EF6CE4"/>
    <w:rPr>
      <w:sz w:val="24"/>
      <w:szCs w:val="24"/>
    </w:rPr>
  </w:style>
  <w:style w:type="paragraph" w:customStyle="1" w:styleId="af5">
    <w:name w:val="Колонтитул (левый)"/>
    <w:basedOn w:val="af4"/>
    <w:next w:val="a"/>
    <w:uiPriority w:val="99"/>
    <w:rsid w:val="00EF6CE4"/>
    <w:pPr>
      <w:jc w:val="both"/>
    </w:pPr>
    <w:rPr>
      <w:sz w:val="18"/>
      <w:szCs w:val="18"/>
    </w:rPr>
  </w:style>
  <w:style w:type="paragraph" w:customStyle="1" w:styleId="af6">
    <w:name w:val="Текст (прав. подпись)"/>
    <w:basedOn w:val="a"/>
    <w:next w:val="a"/>
    <w:uiPriority w:val="99"/>
    <w:rsid w:val="00EF6CE4"/>
    <w:pPr>
      <w:jc w:val="right"/>
    </w:pPr>
    <w:rPr>
      <w:sz w:val="24"/>
      <w:szCs w:val="24"/>
    </w:rPr>
  </w:style>
  <w:style w:type="paragraph" w:customStyle="1" w:styleId="af7">
    <w:name w:val="Колонтитул (правый)"/>
    <w:basedOn w:val="af6"/>
    <w:next w:val="a"/>
    <w:uiPriority w:val="99"/>
    <w:rsid w:val="00EF6CE4"/>
    <w:pPr>
      <w:jc w:val="both"/>
    </w:pPr>
    <w:rPr>
      <w:sz w:val="18"/>
      <w:szCs w:val="18"/>
    </w:rPr>
  </w:style>
  <w:style w:type="paragraph" w:customStyle="1" w:styleId="af8">
    <w:name w:val="Комментарий пользователя"/>
    <w:basedOn w:val="af2"/>
    <w:next w:val="a"/>
    <w:uiPriority w:val="99"/>
    <w:rsid w:val="00EF6CE4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a">
    <w:name w:val="Моноширинный"/>
    <w:basedOn w:val="a"/>
    <w:next w:val="a"/>
    <w:uiPriority w:val="99"/>
    <w:rsid w:val="00EF6CE4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b">
    <w:name w:val="Найденные слова"/>
    <w:uiPriority w:val="99"/>
    <w:rsid w:val="00EF6CE4"/>
    <w:rPr>
      <w:rFonts w:cs="Times New Roman"/>
      <w:b/>
      <w:color w:val="000080"/>
    </w:rPr>
  </w:style>
  <w:style w:type="character" w:customStyle="1" w:styleId="afc">
    <w:name w:val="Не вступил в силу"/>
    <w:uiPriority w:val="99"/>
    <w:rsid w:val="00EF6CE4"/>
    <w:rPr>
      <w:rFonts w:cs="Times New Roman"/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rsid w:val="00EF6CE4"/>
    <w:pPr>
      <w:ind w:left="118"/>
      <w:jc w:val="both"/>
    </w:pPr>
    <w:rPr>
      <w:sz w:val="24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f">
    <w:name w:val="Объект"/>
    <w:basedOn w:val="a"/>
    <w:next w:val="a"/>
    <w:uiPriority w:val="99"/>
    <w:rsid w:val="00EF6CE4"/>
    <w:pPr>
      <w:jc w:val="both"/>
    </w:pPr>
    <w:rPr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EF6CE4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f1">
    <w:name w:val="Оглавление"/>
    <w:basedOn w:val="aff0"/>
    <w:next w:val="a"/>
    <w:uiPriority w:val="99"/>
    <w:rsid w:val="00EF6CE4"/>
    <w:pPr>
      <w:ind w:left="140"/>
    </w:pPr>
    <w:rPr>
      <w:rFonts w:ascii="Arial" w:hAnsi="Arial" w:cs="Arial"/>
    </w:rPr>
  </w:style>
  <w:style w:type="character" w:customStyle="1" w:styleId="aff2">
    <w:name w:val="Опечатки"/>
    <w:uiPriority w:val="99"/>
    <w:rsid w:val="00EF6CE4"/>
    <w:rPr>
      <w:color w:val="FF0000"/>
    </w:rPr>
  </w:style>
  <w:style w:type="paragraph" w:customStyle="1" w:styleId="aff3">
    <w:name w:val="Переменная часть"/>
    <w:basedOn w:val="ac"/>
    <w:next w:val="a"/>
    <w:uiPriority w:val="99"/>
    <w:rsid w:val="00EF6CE4"/>
    <w:rPr>
      <w:rFonts w:ascii="Arial" w:hAnsi="Arial" w:cs="Arial"/>
      <w:sz w:val="22"/>
      <w:szCs w:val="22"/>
    </w:rPr>
  </w:style>
  <w:style w:type="paragraph" w:customStyle="1" w:styleId="aff4">
    <w:name w:val="Постоянная часть"/>
    <w:basedOn w:val="ac"/>
    <w:next w:val="a"/>
    <w:uiPriority w:val="99"/>
    <w:rsid w:val="00EF6CE4"/>
    <w:rPr>
      <w:rFonts w:ascii="Arial" w:hAnsi="Arial" w:cs="Arial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EF6CE4"/>
    <w:rPr>
      <w:sz w:val="24"/>
      <w:szCs w:val="24"/>
    </w:rPr>
  </w:style>
  <w:style w:type="paragraph" w:customStyle="1" w:styleId="aff6">
    <w:name w:val="Пример."/>
    <w:basedOn w:val="a"/>
    <w:next w:val="a"/>
    <w:uiPriority w:val="99"/>
    <w:rsid w:val="00EF6CE4"/>
    <w:pPr>
      <w:ind w:left="118" w:firstLine="602"/>
      <w:jc w:val="both"/>
    </w:pPr>
    <w:rPr>
      <w:sz w:val="24"/>
      <w:szCs w:val="24"/>
    </w:rPr>
  </w:style>
  <w:style w:type="paragraph" w:customStyle="1" w:styleId="aff7">
    <w:name w:val="Примечание."/>
    <w:basedOn w:val="af2"/>
    <w:next w:val="a"/>
    <w:uiPriority w:val="99"/>
    <w:rsid w:val="00EF6CE4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uiPriority w:val="99"/>
    <w:rsid w:val="00EF6CE4"/>
  </w:style>
  <w:style w:type="paragraph" w:customStyle="1" w:styleId="aff9">
    <w:name w:val="Словарная статья"/>
    <w:basedOn w:val="a"/>
    <w:next w:val="a"/>
    <w:uiPriority w:val="99"/>
    <w:rsid w:val="00EF6CE4"/>
    <w:pPr>
      <w:ind w:right="118"/>
      <w:jc w:val="both"/>
    </w:pPr>
    <w:rPr>
      <w:sz w:val="24"/>
      <w:szCs w:val="24"/>
    </w:rPr>
  </w:style>
  <w:style w:type="character" w:customStyle="1" w:styleId="affa">
    <w:name w:val="Сравнение редакций"/>
    <w:uiPriority w:val="99"/>
    <w:rsid w:val="00EF6CE4"/>
    <w:rPr>
      <w:rFonts w:cs="Times New Roman"/>
      <w:b/>
      <w:color w:val="000080"/>
    </w:rPr>
  </w:style>
  <w:style w:type="character" w:customStyle="1" w:styleId="affb">
    <w:name w:val="Сравнение редакций. Добавленный фрагмент"/>
    <w:uiPriority w:val="99"/>
    <w:rsid w:val="00EF6CE4"/>
    <w:rPr>
      <w:color w:val="0000FF"/>
    </w:rPr>
  </w:style>
  <w:style w:type="character" w:customStyle="1" w:styleId="affc">
    <w:name w:val="Сравнение редакций. Удаленный фрагмент"/>
    <w:uiPriority w:val="99"/>
    <w:rsid w:val="00EF6CE4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rsid w:val="00EF6CE4"/>
    <w:pPr>
      <w:ind w:left="170" w:right="170"/>
    </w:pPr>
    <w:rPr>
      <w:sz w:val="24"/>
      <w:szCs w:val="24"/>
    </w:rPr>
  </w:style>
  <w:style w:type="paragraph" w:customStyle="1" w:styleId="affe">
    <w:name w:val="Текст в таблице"/>
    <w:basedOn w:val="afe"/>
    <w:next w:val="a"/>
    <w:uiPriority w:val="99"/>
    <w:rsid w:val="00EF6CE4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  <w:rsid w:val="00EF6CE4"/>
    <w:rPr>
      <w:sz w:val="24"/>
      <w:szCs w:val="24"/>
    </w:rPr>
  </w:style>
  <w:style w:type="character" w:customStyle="1" w:styleId="afff0">
    <w:name w:val="Утратил силу"/>
    <w:uiPriority w:val="99"/>
    <w:rsid w:val="00EF6CE4"/>
    <w:rPr>
      <w:rFonts w:cs="Times New Roman"/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rsid w:val="00EF6CE4"/>
    <w:pPr>
      <w:jc w:val="center"/>
    </w:pPr>
  </w:style>
  <w:style w:type="paragraph" w:styleId="afff2">
    <w:name w:val="caption"/>
    <w:basedOn w:val="a"/>
    <w:next w:val="a"/>
    <w:uiPriority w:val="99"/>
    <w:qFormat/>
    <w:rsid w:val="00EF6CE4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afff3">
    <w:name w:val="Body Text"/>
    <w:basedOn w:val="a"/>
    <w:link w:val="afff4"/>
    <w:uiPriority w:val="99"/>
    <w:rsid w:val="00EF6CE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fff4">
    <w:name w:val="Основной текст Знак"/>
    <w:basedOn w:val="a0"/>
    <w:link w:val="afff3"/>
    <w:uiPriority w:val="99"/>
    <w:rsid w:val="00EF6CE4"/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EF6CE4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EF6CE4"/>
    <w:rPr>
      <w:rFonts w:ascii="Arial" w:eastAsia="Times New Roman" w:hAnsi="Arial" w:cs="Arial"/>
      <w:i/>
      <w:iCs/>
      <w:sz w:val="24"/>
      <w:szCs w:val="24"/>
      <w:lang w:eastAsia="ru-RU"/>
    </w:rPr>
  </w:style>
  <w:style w:type="paragraph" w:styleId="afff5">
    <w:name w:val="Body Text Indent"/>
    <w:basedOn w:val="a"/>
    <w:link w:val="afff6"/>
    <w:uiPriority w:val="99"/>
    <w:rsid w:val="00EF6CE4"/>
    <w:pPr>
      <w:spacing w:after="120"/>
      <w:ind w:left="283"/>
    </w:pPr>
  </w:style>
  <w:style w:type="character" w:customStyle="1" w:styleId="afff6">
    <w:name w:val="Основной текст с отступом Знак"/>
    <w:basedOn w:val="a0"/>
    <w:link w:val="afff5"/>
    <w:uiPriority w:val="99"/>
    <w:rsid w:val="00EF6CE4"/>
    <w:rPr>
      <w:rFonts w:ascii="Arial" w:eastAsia="Times New Roman" w:hAnsi="Arial" w:cs="Arial"/>
      <w:sz w:val="26"/>
      <w:szCs w:val="26"/>
      <w:lang w:eastAsia="ru-RU"/>
    </w:rPr>
  </w:style>
  <w:style w:type="character" w:styleId="afff7">
    <w:name w:val="Hyperlink"/>
    <w:uiPriority w:val="99"/>
    <w:rsid w:val="00EF6CE4"/>
    <w:rPr>
      <w:rFonts w:cs="Times New Roman"/>
      <w:color w:val="0000FF"/>
      <w:u w:val="single"/>
    </w:rPr>
  </w:style>
  <w:style w:type="paragraph" w:styleId="afff8">
    <w:name w:val="footer"/>
    <w:basedOn w:val="a"/>
    <w:link w:val="afff9"/>
    <w:uiPriority w:val="99"/>
    <w:rsid w:val="00EF6CE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afff9">
    <w:name w:val="Нижний колонтитул Знак"/>
    <w:basedOn w:val="a0"/>
    <w:link w:val="afff8"/>
    <w:uiPriority w:val="99"/>
    <w:rsid w:val="00EF6C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ffa">
    <w:name w:val="page number"/>
    <w:uiPriority w:val="99"/>
    <w:rsid w:val="00EF6CE4"/>
    <w:rPr>
      <w:rFonts w:cs="Times New Roman"/>
    </w:rPr>
  </w:style>
  <w:style w:type="paragraph" w:styleId="afffb">
    <w:name w:val="header"/>
    <w:basedOn w:val="a"/>
    <w:link w:val="afffc"/>
    <w:uiPriority w:val="99"/>
    <w:rsid w:val="00EF6CE4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afffc">
    <w:name w:val="Верхний колонтитул Знак"/>
    <w:basedOn w:val="a0"/>
    <w:link w:val="afffb"/>
    <w:uiPriority w:val="99"/>
    <w:rsid w:val="00EF6CE4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Cell">
    <w:name w:val="ConsPlusCell"/>
    <w:uiPriority w:val="99"/>
    <w:rsid w:val="00EF6CE4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2">
    <w:name w:val="Body Text Indent 2"/>
    <w:basedOn w:val="a"/>
    <w:link w:val="23"/>
    <w:uiPriority w:val="99"/>
    <w:rsid w:val="00EF6CE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EF6CE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fd">
    <w:name w:val="Текст выноски Знак"/>
    <w:basedOn w:val="a0"/>
    <w:link w:val="afffe"/>
    <w:uiPriority w:val="99"/>
    <w:semiHidden/>
    <w:rsid w:val="00EF6CE4"/>
    <w:rPr>
      <w:rFonts w:ascii="Tahoma" w:eastAsia="Times New Roman" w:hAnsi="Tahoma" w:cs="Tahoma"/>
      <w:sz w:val="16"/>
      <w:szCs w:val="16"/>
    </w:rPr>
  </w:style>
  <w:style w:type="paragraph" w:styleId="afffe">
    <w:name w:val="Balloon Text"/>
    <w:basedOn w:val="a"/>
    <w:link w:val="afffd"/>
    <w:uiPriority w:val="99"/>
    <w:semiHidden/>
    <w:rsid w:val="00EF6CE4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paragraph" w:customStyle="1" w:styleId="71">
    <w:name w:val="Знак Знак7 Знак Знак Знак Знак Знак Знак Знак Знак Знак Знак Знак Знак"/>
    <w:basedOn w:val="a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46">
    <w:name w:val="Font Style46"/>
    <w:uiPriority w:val="99"/>
    <w:rsid w:val="00EF6CE4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EF6CE4"/>
    <w:rPr>
      <w:rFonts w:ascii="Times New Roman" w:hAnsi="Times New Roman"/>
      <w:sz w:val="22"/>
    </w:rPr>
  </w:style>
  <w:style w:type="paragraph" w:customStyle="1" w:styleId="310">
    <w:name w:val="Основной текст с отступом 31"/>
    <w:basedOn w:val="a"/>
    <w:uiPriority w:val="99"/>
    <w:rsid w:val="00EF6CE4"/>
    <w:pPr>
      <w:widowControl/>
      <w:suppressAutoHyphens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2">
    <w:name w:val="Мой заголовок 2"/>
    <w:basedOn w:val="4"/>
    <w:uiPriority w:val="99"/>
    <w:rsid w:val="00EF6CE4"/>
    <w:pPr>
      <w:widowControl/>
      <w:numPr>
        <w:ilvl w:val="2"/>
        <w:numId w:val="1"/>
      </w:numPr>
      <w:autoSpaceDE/>
      <w:autoSpaceDN/>
      <w:adjustRightInd/>
      <w:spacing w:before="240" w:after="60"/>
      <w:ind w:left="2869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Мой заголовок 1"/>
    <w:basedOn w:val="10"/>
    <w:uiPriority w:val="99"/>
    <w:rsid w:val="00EF6CE4"/>
    <w:pPr>
      <w:widowControl/>
      <w:numPr>
        <w:ilvl w:val="1"/>
        <w:numId w:val="1"/>
      </w:numPr>
      <w:autoSpaceDE/>
      <w:autoSpaceDN/>
      <w:adjustRightInd/>
      <w:spacing w:before="240" w:after="60"/>
      <w:ind w:left="2149"/>
      <w:jc w:val="left"/>
    </w:pPr>
    <w:rPr>
      <w:rFonts w:ascii="Times New Roman" w:hAnsi="Times New Roman"/>
      <w:caps/>
      <w:color w:val="auto"/>
      <w:kern w:val="32"/>
      <w:sz w:val="32"/>
      <w:szCs w:val="32"/>
    </w:rPr>
  </w:style>
  <w:style w:type="paragraph" w:customStyle="1" w:styleId="3">
    <w:name w:val="Мой заголовок 3"/>
    <w:basedOn w:val="4"/>
    <w:uiPriority w:val="99"/>
    <w:rsid w:val="00EF6CE4"/>
    <w:pPr>
      <w:widowControl/>
      <w:numPr>
        <w:numId w:val="9"/>
      </w:numPr>
      <w:tabs>
        <w:tab w:val="clear" w:pos="360"/>
        <w:tab w:val="num" w:pos="2554"/>
      </w:tabs>
      <w:autoSpaceDE/>
      <w:autoSpaceDN/>
      <w:adjustRightInd/>
      <w:spacing w:before="240" w:after="60"/>
      <w:ind w:left="3589"/>
      <w:jc w:val="left"/>
    </w:pPr>
    <w:rPr>
      <w:rFonts w:ascii="Times New Roman" w:hAnsi="Times New Roman" w:cs="Times New Roman"/>
      <w:b/>
      <w:bCs/>
      <w:i/>
      <w:szCs w:val="28"/>
    </w:rPr>
  </w:style>
  <w:style w:type="paragraph" w:customStyle="1" w:styleId="0">
    <w:name w:val="Мой заголовок 0"/>
    <w:basedOn w:val="4"/>
    <w:uiPriority w:val="99"/>
    <w:rsid w:val="00EF6CE4"/>
    <w:pPr>
      <w:widowControl/>
      <w:tabs>
        <w:tab w:val="num" w:pos="394"/>
      </w:tabs>
      <w:autoSpaceDE/>
      <w:autoSpaceDN/>
      <w:adjustRightInd/>
      <w:spacing w:before="240" w:after="60"/>
      <w:ind w:left="1211" w:hanging="36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Normal">
    <w:name w:val="Normal Знак"/>
    <w:uiPriority w:val="99"/>
    <w:rsid w:val="00EF6C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Normal0">
    <w:name w:val="Normal Знак Знак"/>
    <w:uiPriority w:val="99"/>
    <w:rsid w:val="00EF6CE4"/>
    <w:rPr>
      <w:rFonts w:cs="Times New Roman"/>
      <w:sz w:val="24"/>
      <w:lang w:val="en-US" w:eastAsia="ru-RU" w:bidi="ar-SA"/>
    </w:rPr>
  </w:style>
  <w:style w:type="paragraph" w:customStyle="1" w:styleId="210">
    <w:name w:val="Основной текст с отступом 21"/>
    <w:basedOn w:val="a"/>
    <w:uiPriority w:val="99"/>
    <w:rsid w:val="00EF6CE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">
    <w:name w:val="Текст сноски Знак"/>
    <w:basedOn w:val="a0"/>
    <w:link w:val="affff0"/>
    <w:uiPriority w:val="99"/>
    <w:semiHidden/>
    <w:rsid w:val="00EF6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basedOn w:val="a"/>
    <w:link w:val="affff"/>
    <w:uiPriority w:val="99"/>
    <w:semiHidden/>
    <w:rsid w:val="00EF6CE4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F6C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1">
    <w:name w:val="Title"/>
    <w:basedOn w:val="a"/>
    <w:link w:val="affff2"/>
    <w:uiPriority w:val="99"/>
    <w:qFormat/>
    <w:rsid w:val="00EF6CE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ffff2">
    <w:name w:val="Название Знак"/>
    <w:basedOn w:val="a0"/>
    <w:link w:val="affff1"/>
    <w:uiPriority w:val="99"/>
    <w:rsid w:val="00EF6C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4">
    <w:name w:val="Body Text 2"/>
    <w:basedOn w:val="Normal"/>
    <w:link w:val="25"/>
    <w:uiPriority w:val="99"/>
    <w:rsid w:val="00EF6CE4"/>
    <w:pPr>
      <w:jc w:val="center"/>
    </w:pPr>
    <w:rPr>
      <w:sz w:val="28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EF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">
    <w:name w:val="Body Text Знак Знак"/>
    <w:basedOn w:val="Normal"/>
    <w:uiPriority w:val="99"/>
    <w:rsid w:val="00EF6CE4"/>
    <w:pPr>
      <w:jc w:val="both"/>
    </w:pPr>
    <w:rPr>
      <w:sz w:val="28"/>
      <w:lang w:val="ru-RU"/>
    </w:rPr>
  </w:style>
  <w:style w:type="character" w:customStyle="1" w:styleId="BodyText0">
    <w:name w:val="Body Text Знак Знак Знак"/>
    <w:uiPriority w:val="99"/>
    <w:rsid w:val="00EF6CE4"/>
    <w:rPr>
      <w:rFonts w:cs="Times New Roman"/>
      <w:sz w:val="28"/>
      <w:lang w:val="ru-RU" w:eastAsia="ru-RU" w:bidi="ar-SA"/>
    </w:rPr>
  </w:style>
  <w:style w:type="paragraph" w:customStyle="1" w:styleId="26">
    <w:name w:val="Обычный2"/>
    <w:uiPriority w:val="99"/>
    <w:rsid w:val="00EF6CE4"/>
    <w:pPr>
      <w:spacing w:before="120" w:after="2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uiPriority w:val="99"/>
    <w:rsid w:val="00EF6CE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EF6CE4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6C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rsid w:val="00EF6CE4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6CE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ff3">
    <w:name w:val="Таблица"/>
    <w:basedOn w:val="a"/>
    <w:uiPriority w:val="99"/>
    <w:rsid w:val="00EF6CE4"/>
    <w:pPr>
      <w:autoSpaceDE/>
      <w:autoSpaceDN/>
      <w:adjustRightInd/>
      <w:spacing w:line="264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EF6C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1">
    <w:name w:val="Body Text Знак Знак Знак Знак Знак Знак Знак"/>
    <w:basedOn w:val="Normal"/>
    <w:uiPriority w:val="99"/>
    <w:rsid w:val="00EF6CE4"/>
    <w:pPr>
      <w:tabs>
        <w:tab w:val="num" w:pos="570"/>
        <w:tab w:val="num" w:pos="720"/>
      </w:tabs>
      <w:ind w:left="1429" w:hanging="360"/>
      <w:jc w:val="both"/>
    </w:pPr>
    <w:rPr>
      <w:sz w:val="28"/>
      <w:lang w:val="ru-RU"/>
    </w:rPr>
  </w:style>
  <w:style w:type="character" w:customStyle="1" w:styleId="BodyText2">
    <w:name w:val="Body Text Знак Знак Знак Знак Знак Знак Знак Знак"/>
    <w:uiPriority w:val="99"/>
    <w:rsid w:val="00EF6CE4"/>
    <w:rPr>
      <w:rFonts w:cs="Times New Roman"/>
      <w:sz w:val="28"/>
      <w:lang w:val="ru-RU" w:eastAsia="ru-RU" w:bidi="ar-SA"/>
    </w:rPr>
  </w:style>
  <w:style w:type="paragraph" w:customStyle="1" w:styleId="14">
    <w:name w:val="Юрист 14"/>
    <w:basedOn w:val="a"/>
    <w:uiPriority w:val="99"/>
    <w:rsid w:val="00EF6CE4"/>
    <w:pPr>
      <w:widowControl/>
      <w:suppressAutoHyphens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F6CE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ffff4">
    <w:name w:val="Strong"/>
    <w:uiPriority w:val="99"/>
    <w:qFormat/>
    <w:rsid w:val="00EF6CE4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F6CE4"/>
    <w:rPr>
      <w:rFonts w:cs="Times New Roman"/>
    </w:rPr>
  </w:style>
  <w:style w:type="character" w:customStyle="1" w:styleId="HTML">
    <w:name w:val="Адрес HTML Знак"/>
    <w:basedOn w:val="a0"/>
    <w:link w:val="HTML0"/>
    <w:uiPriority w:val="99"/>
    <w:semiHidden/>
    <w:rsid w:val="00EF6C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0">
    <w:name w:val="HTML Address"/>
    <w:basedOn w:val="a"/>
    <w:link w:val="HTML"/>
    <w:uiPriority w:val="99"/>
    <w:semiHidden/>
    <w:rsid w:val="00EF6CE4"/>
    <w:pPr>
      <w:widowControl/>
      <w:autoSpaceDE/>
      <w:autoSpaceDN/>
      <w:adjustRightInd/>
    </w:pPr>
    <w:rPr>
      <w:rFonts w:ascii="Times New Roman" w:hAnsi="Times New Roman" w:cs="Times New Roman"/>
      <w:i/>
      <w:iCs/>
      <w:sz w:val="24"/>
      <w:szCs w:val="24"/>
    </w:rPr>
  </w:style>
  <w:style w:type="character" w:styleId="affff5">
    <w:name w:val="Emphasis"/>
    <w:uiPriority w:val="99"/>
    <w:qFormat/>
    <w:rsid w:val="00EF6CE4"/>
    <w:rPr>
      <w:rFonts w:cs="Times New Roman"/>
      <w:i/>
      <w:iCs/>
    </w:rPr>
  </w:style>
  <w:style w:type="paragraph" w:customStyle="1" w:styleId="Report">
    <w:name w:val="Report"/>
    <w:basedOn w:val="a"/>
    <w:uiPriority w:val="99"/>
    <w:rsid w:val="00EF6CE4"/>
    <w:pPr>
      <w:widowControl/>
      <w:suppressAutoHyphens/>
      <w:autoSpaceDE/>
      <w:autoSpaceDN/>
      <w:adjustRightInd/>
      <w:spacing w:line="360" w:lineRule="auto"/>
      <w:ind w:firstLine="567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710">
    <w:name w:val="Знак Знак7 Знак Знак Знак Знак Знак Знак Знак Знак Знак Знак Знак Знак1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72">
    <w:name w:val="Знак Знак7 Знак Знак Знак Знак Знак Знак Знак Знак Знак Знак Знак Знак2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73">
    <w:name w:val="Знак Знак7 Знак Знак Знак Знак Знак Знак Знак Знак Знак Знак Знак Знак3"/>
    <w:basedOn w:val="a"/>
    <w:uiPriority w:val="99"/>
    <w:rsid w:val="00EF6CE4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EF6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6C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F6CE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EF6CE4"/>
    <w:pPr>
      <w:widowControl/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5">
    <w:name w:val="xl8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0">
    <w:name w:val="xl90"/>
    <w:basedOn w:val="a"/>
    <w:rsid w:val="00EF6CE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2">
    <w:name w:val="xl92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4">
    <w:name w:val="xl94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5">
    <w:name w:val="xl9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6">
    <w:name w:val="xl9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7">
    <w:name w:val="xl9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8">
    <w:name w:val="xl9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99">
    <w:name w:val="xl9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0">
    <w:name w:val="xl10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1">
    <w:name w:val="xl10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2">
    <w:name w:val="xl10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4">
    <w:name w:val="xl10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5">
    <w:name w:val="xl10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6">
    <w:name w:val="xl10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7">
    <w:name w:val="xl10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8">
    <w:name w:val="xl10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9">
    <w:name w:val="xl10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2">
    <w:name w:val="xl11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4">
    <w:name w:val="xl11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5">
    <w:name w:val="xl11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6">
    <w:name w:val="xl11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7">
    <w:name w:val="xl11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8">
    <w:name w:val="xl11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9">
    <w:name w:val="xl119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0">
    <w:name w:val="xl12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1">
    <w:name w:val="xl12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2">
    <w:name w:val="xl12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3">
    <w:name w:val="xl123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4">
    <w:name w:val="xl12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5">
    <w:name w:val="xl12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6">
    <w:name w:val="xl12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7">
    <w:name w:val="xl12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28">
    <w:name w:val="xl12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29">
    <w:name w:val="xl12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0">
    <w:name w:val="xl13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1">
    <w:name w:val="xl13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2">
    <w:name w:val="xl13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3">
    <w:name w:val="xl13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4">
    <w:name w:val="xl13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35">
    <w:name w:val="xl13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6">
    <w:name w:val="xl13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37">
    <w:name w:val="xl13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8">
    <w:name w:val="xl138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9">
    <w:name w:val="xl13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40">
    <w:name w:val="xl140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xl141">
    <w:name w:val="xl14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2">
    <w:name w:val="xl14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3">
    <w:name w:val="xl14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4">
    <w:name w:val="xl144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5">
    <w:name w:val="xl145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6">
    <w:name w:val="xl14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47">
    <w:name w:val="xl14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49">
    <w:name w:val="xl14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0">
    <w:name w:val="xl150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1">
    <w:name w:val="xl151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52">
    <w:name w:val="xl152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154">
    <w:name w:val="xl154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5">
    <w:name w:val="xl15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56">
    <w:name w:val="xl156"/>
    <w:basedOn w:val="a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7">
    <w:name w:val="xl157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8">
    <w:name w:val="xl158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xl159">
    <w:name w:val="xl159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2">
    <w:name w:val="xl162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3">
    <w:name w:val="xl16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4">
    <w:name w:val="xl16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5">
    <w:name w:val="xl165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6">
    <w:name w:val="xl166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7">
    <w:name w:val="xl167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8">
    <w:name w:val="xl168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69">
    <w:name w:val="xl16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0">
    <w:name w:val="xl17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1">
    <w:name w:val="xl171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2">
    <w:name w:val="xl172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3">
    <w:name w:val="xl17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4">
    <w:name w:val="xl174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5">
    <w:name w:val="xl175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6">
    <w:name w:val="xl176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77">
    <w:name w:val="xl17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8">
    <w:name w:val="xl17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79">
    <w:name w:val="xl179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0">
    <w:name w:val="xl18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1">
    <w:name w:val="xl181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82">
    <w:name w:val="xl182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84">
    <w:name w:val="xl184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85">
    <w:name w:val="xl185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0">
    <w:name w:val="xl19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EF6CE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2">
    <w:name w:val="xl192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3">
    <w:name w:val="xl193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6">
    <w:name w:val="xl196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7">
    <w:name w:val="xl197"/>
    <w:basedOn w:val="a"/>
    <w:rsid w:val="00EF6CE4"/>
    <w:pPr>
      <w:widowControl/>
      <w:pBdr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8">
    <w:name w:val="xl198"/>
    <w:basedOn w:val="a"/>
    <w:rsid w:val="00EF6CE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99">
    <w:name w:val="xl199"/>
    <w:basedOn w:val="a"/>
    <w:rsid w:val="00EF6CE4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0">
    <w:name w:val="xl200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1">
    <w:name w:val="xl201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2">
    <w:name w:val="xl20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3">
    <w:name w:val="xl203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4">
    <w:name w:val="xl204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5">
    <w:name w:val="xl205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6">
    <w:name w:val="xl206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7">
    <w:name w:val="xl207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8">
    <w:name w:val="xl208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09">
    <w:name w:val="xl209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2">
    <w:name w:val="xl212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3">
    <w:name w:val="xl213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4">
    <w:name w:val="xl214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5">
    <w:name w:val="xl215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8">
    <w:name w:val="xl218"/>
    <w:basedOn w:val="a"/>
    <w:rsid w:val="00EF6CE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19">
    <w:name w:val="xl21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0">
    <w:name w:val="xl220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1">
    <w:name w:val="xl221"/>
    <w:basedOn w:val="a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2">
    <w:name w:val="xl222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3">
    <w:name w:val="xl223"/>
    <w:basedOn w:val="a"/>
    <w:rsid w:val="00EF6CE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4">
    <w:name w:val="xl224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25">
    <w:name w:val="xl225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EF6CE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227">
    <w:name w:val="xl227"/>
    <w:basedOn w:val="a"/>
    <w:rsid w:val="00EF6CE4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228">
    <w:name w:val="xl228"/>
    <w:basedOn w:val="a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F6CE4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3">
    <w:name w:val="xl233"/>
    <w:basedOn w:val="a"/>
    <w:rsid w:val="00EF6CE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4">
    <w:name w:val="xl234"/>
    <w:basedOn w:val="a"/>
    <w:uiPriority w:val="99"/>
    <w:rsid w:val="00EF6C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35">
    <w:name w:val="xl235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6">
    <w:name w:val="xl236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7">
    <w:name w:val="xl237"/>
    <w:basedOn w:val="a"/>
    <w:uiPriority w:val="99"/>
    <w:rsid w:val="00EF6CE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238">
    <w:name w:val="xl238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xl239">
    <w:name w:val="xl239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0">
    <w:name w:val="xl240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1">
    <w:name w:val="xl241"/>
    <w:basedOn w:val="a"/>
    <w:uiPriority w:val="99"/>
    <w:rsid w:val="00EF6C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uiPriority w:val="99"/>
    <w:rsid w:val="00EF6C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uiPriority w:val="99"/>
    <w:rsid w:val="00EF6CE4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244">
    <w:name w:val="xl244"/>
    <w:basedOn w:val="a"/>
    <w:uiPriority w:val="99"/>
    <w:rsid w:val="00EF6CE4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Название1"/>
    <w:basedOn w:val="a"/>
    <w:uiPriority w:val="99"/>
    <w:rsid w:val="00EF6CE4"/>
    <w:pPr>
      <w:widowControl/>
      <w:suppressLineNumbers/>
      <w:suppressAutoHyphens/>
      <w:autoSpaceDE/>
      <w:autoSpaceDN/>
      <w:adjustRightInd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Нижний колонтитул1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16">
    <w:name w:val="Номер страницы1"/>
    <w:basedOn w:val="a0"/>
    <w:rsid w:val="00EF6CE4"/>
  </w:style>
  <w:style w:type="paragraph" w:customStyle="1" w:styleId="211">
    <w:name w:val="Основной текст 21"/>
    <w:basedOn w:val="Normal"/>
    <w:rsid w:val="00EF6CE4"/>
    <w:pPr>
      <w:jc w:val="center"/>
    </w:pPr>
    <w:rPr>
      <w:sz w:val="28"/>
      <w:lang w:val="ru-RU"/>
    </w:rPr>
  </w:style>
  <w:style w:type="paragraph" w:customStyle="1" w:styleId="17">
    <w:name w:val="Верхний колонтитул1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27">
    <w:name w:val="Нижний колонтитул2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28">
    <w:name w:val="Номер страницы2"/>
    <w:basedOn w:val="a0"/>
    <w:rsid w:val="00EF6CE4"/>
  </w:style>
  <w:style w:type="paragraph" w:customStyle="1" w:styleId="220">
    <w:name w:val="Основной текст 22"/>
    <w:basedOn w:val="Normal"/>
    <w:rsid w:val="00EF6CE4"/>
    <w:pPr>
      <w:jc w:val="center"/>
    </w:pPr>
    <w:rPr>
      <w:sz w:val="28"/>
      <w:lang w:val="ru-RU"/>
    </w:rPr>
  </w:style>
  <w:style w:type="paragraph" w:customStyle="1" w:styleId="29">
    <w:name w:val="Верхний колонтитул2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34">
    <w:name w:val="Нижний колонтитул3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35">
    <w:name w:val="Номер страницы3"/>
    <w:basedOn w:val="a0"/>
    <w:rsid w:val="00EF6CE4"/>
  </w:style>
  <w:style w:type="paragraph" w:customStyle="1" w:styleId="230">
    <w:name w:val="Основной текст 23"/>
    <w:basedOn w:val="Normal"/>
    <w:rsid w:val="00EF6CE4"/>
    <w:pPr>
      <w:jc w:val="center"/>
    </w:pPr>
    <w:rPr>
      <w:sz w:val="28"/>
      <w:lang w:val="ru-RU"/>
    </w:rPr>
  </w:style>
  <w:style w:type="paragraph" w:customStyle="1" w:styleId="36">
    <w:name w:val="Верхний колонтитул3"/>
    <w:basedOn w:val="Normal"/>
    <w:rsid w:val="00EF6CE4"/>
    <w:pPr>
      <w:tabs>
        <w:tab w:val="center" w:pos="4320"/>
        <w:tab w:val="right" w:pos="8640"/>
      </w:tabs>
    </w:pPr>
  </w:style>
  <w:style w:type="paragraph" w:styleId="HTML1">
    <w:name w:val="HTML Preformatted"/>
    <w:basedOn w:val="a"/>
    <w:link w:val="HTML2"/>
    <w:rsid w:val="00EF6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2">
    <w:name w:val="Стандартный HTML Знак"/>
    <w:basedOn w:val="a0"/>
    <w:link w:val="HTML1"/>
    <w:rsid w:val="00EF6CE4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41">
    <w:name w:val="Нижний колонтитул4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42">
    <w:name w:val="Номер страницы4"/>
    <w:basedOn w:val="a0"/>
    <w:rsid w:val="00EF6CE4"/>
  </w:style>
  <w:style w:type="paragraph" w:customStyle="1" w:styleId="240">
    <w:name w:val="Основной текст 24"/>
    <w:basedOn w:val="Normal"/>
    <w:rsid w:val="00EF6CE4"/>
    <w:pPr>
      <w:jc w:val="center"/>
    </w:pPr>
    <w:rPr>
      <w:sz w:val="28"/>
      <w:lang w:val="ru-RU"/>
    </w:rPr>
  </w:style>
  <w:style w:type="paragraph" w:customStyle="1" w:styleId="43">
    <w:name w:val="Верхний колонтитул4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51">
    <w:name w:val="Нижний колонтитул5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52">
    <w:name w:val="Номер страницы5"/>
    <w:basedOn w:val="a0"/>
    <w:rsid w:val="00EF6CE4"/>
  </w:style>
  <w:style w:type="paragraph" w:customStyle="1" w:styleId="250">
    <w:name w:val="Основной текст 25"/>
    <w:basedOn w:val="Normal"/>
    <w:rsid w:val="00EF6CE4"/>
    <w:pPr>
      <w:jc w:val="center"/>
    </w:pPr>
    <w:rPr>
      <w:sz w:val="28"/>
      <w:lang w:val="ru-RU"/>
    </w:rPr>
  </w:style>
  <w:style w:type="paragraph" w:customStyle="1" w:styleId="53">
    <w:name w:val="Верхний колонтитул5"/>
    <w:basedOn w:val="Normal"/>
    <w:rsid w:val="00EF6CE4"/>
    <w:pPr>
      <w:tabs>
        <w:tab w:val="center" w:pos="4320"/>
        <w:tab w:val="right" w:pos="8640"/>
      </w:tabs>
    </w:pPr>
  </w:style>
  <w:style w:type="paragraph" w:customStyle="1" w:styleId="61">
    <w:name w:val="Нижний колонтитул6"/>
    <w:basedOn w:val="Normal"/>
    <w:rsid w:val="00EF6CE4"/>
    <w:pPr>
      <w:tabs>
        <w:tab w:val="center" w:pos="4320"/>
        <w:tab w:val="right" w:pos="8640"/>
      </w:tabs>
    </w:pPr>
  </w:style>
  <w:style w:type="character" w:customStyle="1" w:styleId="62">
    <w:name w:val="Номер страницы6"/>
    <w:basedOn w:val="a0"/>
    <w:rsid w:val="00EF6CE4"/>
  </w:style>
  <w:style w:type="paragraph" w:customStyle="1" w:styleId="260">
    <w:name w:val="Основной текст 26"/>
    <w:basedOn w:val="Normal"/>
    <w:rsid w:val="00EF6CE4"/>
    <w:pPr>
      <w:jc w:val="center"/>
    </w:pPr>
    <w:rPr>
      <w:sz w:val="28"/>
      <w:lang w:val="ru-RU"/>
    </w:rPr>
  </w:style>
  <w:style w:type="paragraph" w:customStyle="1" w:styleId="63">
    <w:name w:val="Верхний колонтитул6"/>
    <w:basedOn w:val="Normal"/>
    <w:rsid w:val="00EF6CE4"/>
    <w:pPr>
      <w:tabs>
        <w:tab w:val="center" w:pos="4320"/>
        <w:tab w:val="right" w:pos="8640"/>
      </w:tabs>
    </w:pPr>
  </w:style>
  <w:style w:type="paragraph" w:styleId="2a">
    <w:name w:val="toc 2"/>
    <w:basedOn w:val="a"/>
    <w:next w:val="a"/>
    <w:autoRedefine/>
    <w:uiPriority w:val="99"/>
    <w:semiHidden/>
    <w:rsid w:val="009F60C1"/>
    <w:pPr>
      <w:widowControl/>
      <w:tabs>
        <w:tab w:val="right" w:leader="dot" w:pos="9900"/>
      </w:tabs>
      <w:autoSpaceDE/>
      <w:autoSpaceDN/>
      <w:adjustRightInd/>
    </w:pPr>
    <w:rPr>
      <w:rFonts w:ascii="Times New Roman" w:hAnsi="Times New Roman" w:cs="Times New Roman"/>
      <w:b/>
      <w:sz w:val="28"/>
      <w:szCs w:val="24"/>
    </w:rPr>
  </w:style>
  <w:style w:type="paragraph" w:styleId="affff6">
    <w:name w:val="List Bullet"/>
    <w:basedOn w:val="a"/>
    <w:autoRedefine/>
    <w:uiPriority w:val="99"/>
    <w:semiHidden/>
    <w:rsid w:val="009F60C1"/>
    <w:pPr>
      <w:widowControl/>
      <w:autoSpaceDE/>
      <w:autoSpaceDN/>
      <w:adjustRightInd/>
      <w:ind w:left="1429" w:hanging="360"/>
    </w:pPr>
    <w:rPr>
      <w:rFonts w:ascii="Times New Roman" w:hAnsi="Times New Roman" w:cs="Times New Roman"/>
      <w:sz w:val="24"/>
      <w:szCs w:val="24"/>
    </w:rPr>
  </w:style>
  <w:style w:type="character" w:styleId="affff7">
    <w:name w:val="FollowedHyperlink"/>
    <w:basedOn w:val="a0"/>
    <w:uiPriority w:val="99"/>
    <w:semiHidden/>
    <w:unhideWhenUsed/>
    <w:rsid w:val="00B55F87"/>
    <w:rPr>
      <w:color w:val="800080"/>
      <w:u w:val="single"/>
    </w:rPr>
  </w:style>
  <w:style w:type="paragraph" w:customStyle="1" w:styleId="msonormal0">
    <w:name w:val="msonormal"/>
    <w:basedOn w:val="a"/>
    <w:rsid w:val="00B55F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45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0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26750-4C68-42CA-8A05-5536EF71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3789</Words>
  <Characters>21599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2020-01-16T05:12:00Z</cp:lastPrinted>
  <dcterms:created xsi:type="dcterms:W3CDTF">2020-05-20T01:16:00Z</dcterms:created>
  <dcterms:modified xsi:type="dcterms:W3CDTF">2021-03-16T06:35:00Z</dcterms:modified>
</cp:coreProperties>
</file>