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A0" w:rsidRDefault="00581FA0" w:rsidP="00581FA0">
      <w:pPr>
        <w:pStyle w:val="a3"/>
        <w:jc w:val="center"/>
        <w:rPr>
          <w:color w:val="00000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4515" cy="795020"/>
            <wp:effectExtent l="1905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EC" w:rsidRPr="001A4043" w:rsidRDefault="00C011EC" w:rsidP="00581FA0">
      <w:pPr>
        <w:pStyle w:val="a3"/>
        <w:jc w:val="center"/>
        <w:rPr>
          <w:color w:val="000000"/>
        </w:rPr>
      </w:pPr>
    </w:p>
    <w:p w:rsidR="00581FA0" w:rsidRPr="00BE108F" w:rsidRDefault="00581FA0" w:rsidP="00581FA0">
      <w:pPr>
        <w:pStyle w:val="7"/>
        <w:rPr>
          <w:szCs w:val="32"/>
        </w:rPr>
      </w:pPr>
      <w:r w:rsidRPr="00BE108F">
        <w:rPr>
          <w:szCs w:val="32"/>
        </w:rPr>
        <w:t>АДМИНИСТРАЦИЯ ГОРОДА КЕДРОВОГО</w:t>
      </w:r>
    </w:p>
    <w:p w:rsidR="00581FA0" w:rsidRPr="00350A1A" w:rsidRDefault="00581FA0" w:rsidP="00581FA0">
      <w:pPr>
        <w:pStyle w:val="1"/>
        <w:jc w:val="left"/>
        <w:rPr>
          <w:color w:val="auto"/>
          <w:szCs w:val="32"/>
        </w:rPr>
      </w:pPr>
    </w:p>
    <w:p w:rsidR="00581FA0" w:rsidRDefault="00581FA0" w:rsidP="00581FA0">
      <w:pPr>
        <w:pStyle w:val="2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81FA0" w:rsidRPr="001A4043" w:rsidRDefault="00581FA0" w:rsidP="00581FA0">
      <w:pPr>
        <w:rPr>
          <w:sz w:val="24"/>
          <w:szCs w:val="24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10443" w:type="dxa"/>
        <w:tblLayout w:type="fixed"/>
        <w:tblLook w:val="0000"/>
      </w:tblPr>
      <w:tblGrid>
        <w:gridCol w:w="3481"/>
        <w:gridCol w:w="3481"/>
        <w:gridCol w:w="3481"/>
      </w:tblGrid>
      <w:tr w:rsidR="00581FA0" w:rsidRPr="00A174B5" w:rsidTr="00237438">
        <w:trPr>
          <w:trHeight w:val="306"/>
        </w:trPr>
        <w:tc>
          <w:tcPr>
            <w:tcW w:w="3481" w:type="dxa"/>
          </w:tcPr>
          <w:p w:rsidR="00581FA0" w:rsidRPr="00A174B5" w:rsidRDefault="006C7CE1" w:rsidP="0012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25 декабря     </w:t>
            </w:r>
            <w:r w:rsidR="00124D94">
              <w:rPr>
                <w:sz w:val="24"/>
                <w:szCs w:val="24"/>
              </w:rPr>
              <w:t>2020 г.</w:t>
            </w:r>
          </w:p>
        </w:tc>
        <w:tc>
          <w:tcPr>
            <w:tcW w:w="3481" w:type="dxa"/>
          </w:tcPr>
          <w:p w:rsidR="00581FA0" w:rsidRPr="00A174B5" w:rsidRDefault="00581FA0" w:rsidP="0023743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581FA0" w:rsidRPr="00A174B5" w:rsidRDefault="00820CD4" w:rsidP="006C7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C011EC">
              <w:rPr>
                <w:sz w:val="24"/>
                <w:szCs w:val="24"/>
              </w:rPr>
              <w:t xml:space="preserve">              </w:t>
            </w:r>
            <w:r w:rsidR="00581FA0" w:rsidRPr="00A174B5">
              <w:rPr>
                <w:sz w:val="24"/>
                <w:szCs w:val="24"/>
              </w:rPr>
              <w:t>№</w:t>
            </w:r>
            <w:r w:rsidR="006C7CE1">
              <w:rPr>
                <w:sz w:val="24"/>
                <w:szCs w:val="24"/>
                <w:u w:val="single"/>
              </w:rPr>
              <w:t xml:space="preserve"> 437  </w:t>
            </w:r>
          </w:p>
        </w:tc>
      </w:tr>
    </w:tbl>
    <w:p w:rsidR="00581FA0" w:rsidRPr="00350A1A" w:rsidRDefault="00581FA0" w:rsidP="00581FA0">
      <w:pPr>
        <w:rPr>
          <w:sz w:val="28"/>
          <w:szCs w:val="28"/>
        </w:rPr>
      </w:pPr>
    </w:p>
    <w:p w:rsidR="00581FA0" w:rsidRPr="006D64BB" w:rsidRDefault="00581FA0" w:rsidP="00581FA0">
      <w:pPr>
        <w:jc w:val="center"/>
        <w:rPr>
          <w:b/>
          <w:sz w:val="24"/>
          <w:szCs w:val="24"/>
        </w:rPr>
      </w:pPr>
      <w:r w:rsidRPr="006D64BB">
        <w:rPr>
          <w:b/>
          <w:sz w:val="24"/>
          <w:szCs w:val="24"/>
        </w:rPr>
        <w:t>Томская область</w:t>
      </w:r>
    </w:p>
    <w:p w:rsidR="00581FA0" w:rsidRDefault="00581FA0" w:rsidP="00581FA0">
      <w:pPr>
        <w:pStyle w:val="4"/>
        <w:rPr>
          <w:szCs w:val="24"/>
        </w:rPr>
      </w:pPr>
      <w:r w:rsidRPr="006D64BB">
        <w:rPr>
          <w:szCs w:val="24"/>
        </w:rPr>
        <w:t>г. Кедровый</w:t>
      </w:r>
    </w:p>
    <w:p w:rsidR="00581FA0" w:rsidRDefault="00581FA0" w:rsidP="00581FA0"/>
    <w:p w:rsidR="00581FA0" w:rsidRPr="00493838" w:rsidRDefault="00581FA0" w:rsidP="00581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2"/>
      </w:tblGrid>
      <w:tr w:rsidR="00581FA0" w:rsidRPr="006D64BB" w:rsidTr="00C011EC">
        <w:trPr>
          <w:trHeight w:val="36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581FA0" w:rsidRDefault="00581FA0" w:rsidP="002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адресной системы на территории </w:t>
            </w:r>
          </w:p>
          <w:p w:rsidR="00581FA0" w:rsidRPr="006D64BB" w:rsidRDefault="00581FA0" w:rsidP="002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«Город Кедровый»</w:t>
            </w:r>
          </w:p>
        </w:tc>
      </w:tr>
      <w:tr w:rsidR="00820CD4" w:rsidRPr="006D64BB" w:rsidTr="00C011EC">
        <w:trPr>
          <w:trHeight w:val="36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820CD4" w:rsidRDefault="00820CD4" w:rsidP="00237438">
            <w:pPr>
              <w:jc w:val="both"/>
              <w:rPr>
                <w:sz w:val="24"/>
                <w:szCs w:val="24"/>
              </w:rPr>
            </w:pPr>
          </w:p>
        </w:tc>
      </w:tr>
    </w:tbl>
    <w:p w:rsidR="00581FA0" w:rsidRDefault="00C011EC" w:rsidP="00581F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</w:t>
      </w:r>
      <w:r w:rsidR="00581FA0" w:rsidRPr="001D1071">
        <w:rPr>
          <w:sz w:val="24"/>
          <w:szCs w:val="24"/>
        </w:rPr>
        <w:t xml:space="preserve"> </w:t>
      </w:r>
      <w:r w:rsidR="00581FA0">
        <w:rPr>
          <w:sz w:val="24"/>
          <w:szCs w:val="24"/>
        </w:rPr>
        <w:t xml:space="preserve">соответствии с </w:t>
      </w:r>
      <w:r w:rsidR="00581FA0">
        <w:rPr>
          <w:rFonts w:eastAsiaTheme="minorHAnsi"/>
          <w:sz w:val="24"/>
          <w:szCs w:val="24"/>
          <w:lang w:eastAsia="en-US"/>
        </w:rPr>
        <w:t>Постановлением Правительства Р</w:t>
      </w:r>
      <w:r w:rsidR="00ED2A96">
        <w:rPr>
          <w:rFonts w:eastAsiaTheme="minorHAnsi"/>
          <w:sz w:val="24"/>
          <w:szCs w:val="24"/>
          <w:lang w:eastAsia="en-US"/>
        </w:rPr>
        <w:t xml:space="preserve">оссийской </w:t>
      </w:r>
      <w:r w:rsidR="00581FA0">
        <w:rPr>
          <w:rFonts w:eastAsiaTheme="minorHAnsi"/>
          <w:sz w:val="24"/>
          <w:szCs w:val="24"/>
          <w:lang w:eastAsia="en-US"/>
        </w:rPr>
        <w:t>Ф</w:t>
      </w:r>
      <w:r w:rsidR="00ED2A96">
        <w:rPr>
          <w:rFonts w:eastAsiaTheme="minorHAnsi"/>
          <w:sz w:val="24"/>
          <w:szCs w:val="24"/>
          <w:lang w:eastAsia="en-US"/>
        </w:rPr>
        <w:t>едерации от 19.11.2014 №</w:t>
      </w:r>
      <w:r w:rsidR="00581FA0">
        <w:rPr>
          <w:rFonts w:eastAsiaTheme="minorHAnsi"/>
          <w:sz w:val="24"/>
          <w:szCs w:val="24"/>
          <w:lang w:eastAsia="en-US"/>
        </w:rPr>
        <w:t xml:space="preserve"> 1221 «Об утверждении правил присвоения, изменения и аннулирования адресов» и в </w:t>
      </w:r>
      <w:r w:rsidR="00581FA0">
        <w:rPr>
          <w:sz w:val="24"/>
          <w:szCs w:val="24"/>
        </w:rPr>
        <w:t>целях приведения в соответствие адресов земельных участков и объектов недвижимости, расположенных на землях городского округа  «Город Кедровый»</w:t>
      </w:r>
    </w:p>
    <w:p w:rsidR="00581FA0" w:rsidRPr="00581FA0" w:rsidRDefault="00581FA0" w:rsidP="00581F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1FA0" w:rsidRDefault="00581FA0" w:rsidP="00581FA0">
      <w:pPr>
        <w:pStyle w:val="3"/>
        <w:rPr>
          <w:szCs w:val="24"/>
        </w:rPr>
      </w:pPr>
      <w:r>
        <w:rPr>
          <w:szCs w:val="24"/>
        </w:rPr>
        <w:t>ПОСТАНОВЛЯЕТ</w:t>
      </w:r>
      <w:r w:rsidRPr="006D64BB">
        <w:rPr>
          <w:szCs w:val="24"/>
        </w:rPr>
        <w:t xml:space="preserve">: </w:t>
      </w:r>
    </w:p>
    <w:p w:rsidR="00ED2A96" w:rsidRPr="00ED2A96" w:rsidRDefault="00ED2A96" w:rsidP="00ED2A96"/>
    <w:p w:rsidR="00581FA0" w:rsidRDefault="00C011EC" w:rsidP="00820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017">
        <w:rPr>
          <w:sz w:val="24"/>
          <w:szCs w:val="24"/>
        </w:rPr>
        <w:t xml:space="preserve">1. </w:t>
      </w:r>
      <w:r w:rsidR="00581FA0" w:rsidRPr="001E1017">
        <w:rPr>
          <w:sz w:val="24"/>
          <w:szCs w:val="24"/>
        </w:rPr>
        <w:t>Утвердить адресную систему земель  городского округа «Город Кедровый»</w:t>
      </w:r>
      <w:r w:rsidR="001E1017" w:rsidRPr="001E1017">
        <w:rPr>
          <w:sz w:val="24"/>
          <w:szCs w:val="24"/>
        </w:rPr>
        <w:t xml:space="preserve"> согласно</w:t>
      </w:r>
      <w:r w:rsidR="00ED2A96">
        <w:rPr>
          <w:sz w:val="24"/>
          <w:szCs w:val="24"/>
        </w:rPr>
        <w:t xml:space="preserve"> </w:t>
      </w:r>
      <w:r w:rsidR="00581FA0">
        <w:rPr>
          <w:sz w:val="24"/>
          <w:szCs w:val="24"/>
        </w:rPr>
        <w:t>приложению № 1.</w:t>
      </w:r>
    </w:p>
    <w:p w:rsidR="00581FA0" w:rsidRPr="001E1017" w:rsidRDefault="00C011EC" w:rsidP="00820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017">
        <w:rPr>
          <w:sz w:val="24"/>
          <w:szCs w:val="24"/>
        </w:rPr>
        <w:t xml:space="preserve">2. </w:t>
      </w:r>
      <w:r w:rsidR="00581FA0" w:rsidRPr="001E1017">
        <w:rPr>
          <w:sz w:val="24"/>
          <w:szCs w:val="24"/>
        </w:rPr>
        <w:t>Утвердить адресную систему объектов недвижимости  городского округа «Город Кедровый» согласно приложению № 2.</w:t>
      </w:r>
    </w:p>
    <w:p w:rsidR="00581FA0" w:rsidRDefault="00C011EC" w:rsidP="00820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017">
        <w:rPr>
          <w:sz w:val="24"/>
          <w:szCs w:val="24"/>
        </w:rPr>
        <w:t xml:space="preserve">3. </w:t>
      </w:r>
      <w:r w:rsidR="00581FA0" w:rsidRPr="001E1017">
        <w:rPr>
          <w:sz w:val="24"/>
          <w:szCs w:val="24"/>
        </w:rPr>
        <w:t>Считать действительными адреса, присвоенные ранее земельным участкам и объектам недвижимости.</w:t>
      </w:r>
    </w:p>
    <w:p w:rsidR="00C011EC" w:rsidRPr="001E1017" w:rsidRDefault="00C011EC" w:rsidP="00820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Вступает в силу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>.</w:t>
      </w:r>
    </w:p>
    <w:p w:rsidR="00ED2A96" w:rsidRPr="00C011EC" w:rsidRDefault="00C011EC" w:rsidP="00820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ED2A96">
        <w:rPr>
          <w:sz w:val="24"/>
          <w:szCs w:val="24"/>
        </w:rPr>
        <w:t xml:space="preserve">. </w:t>
      </w:r>
      <w:proofErr w:type="gramStart"/>
      <w:r w:rsidR="00820CD4" w:rsidRPr="00820CD4">
        <w:rPr>
          <w:color w:val="000000"/>
          <w:sz w:val="24"/>
          <w:szCs w:val="24"/>
        </w:rPr>
        <w:t xml:space="preserve">Разместить </w:t>
      </w:r>
      <w:r w:rsidR="00820CD4">
        <w:rPr>
          <w:color w:val="000000"/>
          <w:sz w:val="24"/>
          <w:szCs w:val="24"/>
        </w:rPr>
        <w:t>постановление</w:t>
      </w:r>
      <w:proofErr w:type="gramEnd"/>
      <w:r w:rsidR="00820CD4">
        <w:rPr>
          <w:color w:val="000000"/>
          <w:sz w:val="24"/>
          <w:szCs w:val="24"/>
        </w:rPr>
        <w:t xml:space="preserve"> </w:t>
      </w:r>
      <w:r w:rsidR="00820CD4" w:rsidRPr="00820CD4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официальном сайте А</w:t>
      </w:r>
      <w:r w:rsidR="00820CD4" w:rsidRPr="00820CD4">
        <w:rPr>
          <w:color w:val="000000"/>
          <w:sz w:val="24"/>
          <w:szCs w:val="24"/>
        </w:rPr>
        <w:t>дминистрации города Кедрового в информационно-телекоммуникационной сети «</w:t>
      </w:r>
      <w:r w:rsidR="00820CD4" w:rsidRPr="00820CD4">
        <w:rPr>
          <w:sz w:val="24"/>
          <w:szCs w:val="24"/>
        </w:rPr>
        <w:t xml:space="preserve">Интернет»: </w:t>
      </w:r>
      <w:r w:rsidR="00820CD4" w:rsidRPr="00820CD4">
        <w:rPr>
          <w:sz w:val="24"/>
          <w:szCs w:val="24"/>
          <w:lang w:val="en-US"/>
        </w:rPr>
        <w:t>http</w:t>
      </w:r>
      <w:r w:rsidR="00820CD4" w:rsidRPr="00820CD4">
        <w:rPr>
          <w:sz w:val="24"/>
          <w:szCs w:val="24"/>
        </w:rPr>
        <w:t>://</w:t>
      </w:r>
      <w:hyperlink r:id="rId6" w:history="1">
        <w:r w:rsidR="00820CD4" w:rsidRPr="00C011EC">
          <w:rPr>
            <w:rStyle w:val="a9"/>
            <w:sz w:val="24"/>
            <w:szCs w:val="24"/>
            <w:u w:val="none"/>
            <w:lang w:val="en-US"/>
          </w:rPr>
          <w:t>www</w:t>
        </w:r>
        <w:r w:rsidR="00820CD4" w:rsidRPr="00C011EC">
          <w:rPr>
            <w:rStyle w:val="a9"/>
            <w:sz w:val="24"/>
            <w:szCs w:val="24"/>
            <w:u w:val="none"/>
          </w:rPr>
          <w:t>.</w:t>
        </w:r>
        <w:r w:rsidR="00820CD4" w:rsidRPr="00C011EC">
          <w:rPr>
            <w:rStyle w:val="a9"/>
            <w:sz w:val="24"/>
            <w:szCs w:val="24"/>
            <w:u w:val="none"/>
            <w:lang w:val="en-US"/>
          </w:rPr>
          <w:t>kedradm</w:t>
        </w:r>
        <w:r w:rsidR="00820CD4" w:rsidRPr="00C011EC">
          <w:rPr>
            <w:rStyle w:val="a9"/>
            <w:sz w:val="24"/>
            <w:szCs w:val="24"/>
            <w:u w:val="none"/>
          </w:rPr>
          <w:t>.</w:t>
        </w:r>
        <w:r w:rsidR="00820CD4" w:rsidRPr="00C011EC">
          <w:rPr>
            <w:rStyle w:val="a9"/>
            <w:sz w:val="24"/>
            <w:szCs w:val="24"/>
            <w:u w:val="none"/>
            <w:lang w:val="en-US"/>
          </w:rPr>
          <w:t>tomsk</w:t>
        </w:r>
        <w:r w:rsidR="00820CD4" w:rsidRPr="00C011EC">
          <w:rPr>
            <w:rStyle w:val="a9"/>
            <w:sz w:val="24"/>
            <w:szCs w:val="24"/>
            <w:u w:val="none"/>
          </w:rPr>
          <w:t>.</w:t>
        </w:r>
        <w:r w:rsidR="00820CD4" w:rsidRPr="00C011EC">
          <w:rPr>
            <w:rStyle w:val="a9"/>
            <w:sz w:val="24"/>
            <w:szCs w:val="24"/>
            <w:u w:val="none"/>
            <w:lang w:val="en-US"/>
          </w:rPr>
          <w:t>ru</w:t>
        </w:r>
      </w:hyperlink>
      <w:r w:rsidR="00820CD4" w:rsidRPr="00C011EC">
        <w:rPr>
          <w:sz w:val="24"/>
          <w:szCs w:val="24"/>
        </w:rPr>
        <w:t>.</w:t>
      </w:r>
    </w:p>
    <w:p w:rsidR="00581FA0" w:rsidRPr="001E1017" w:rsidRDefault="00C011EC" w:rsidP="00820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1E1017">
        <w:rPr>
          <w:sz w:val="24"/>
          <w:szCs w:val="24"/>
        </w:rPr>
        <w:t xml:space="preserve">. </w:t>
      </w:r>
      <w:r w:rsidR="00581FA0" w:rsidRPr="001E1017">
        <w:rPr>
          <w:sz w:val="24"/>
          <w:szCs w:val="24"/>
        </w:rPr>
        <w:t>Контроль за исполнением данного постановления возложить на</w:t>
      </w:r>
      <w:proofErr w:type="gramStart"/>
      <w:r w:rsidR="00581FA0" w:rsidRPr="001E1017">
        <w:rPr>
          <w:sz w:val="24"/>
          <w:szCs w:val="24"/>
        </w:rPr>
        <w:t xml:space="preserve"> П</w:t>
      </w:r>
      <w:proofErr w:type="gramEnd"/>
      <w:r w:rsidR="00581FA0" w:rsidRPr="001E1017">
        <w:rPr>
          <w:sz w:val="24"/>
          <w:szCs w:val="24"/>
        </w:rPr>
        <w:t>ервого заместителя Мэра города Кедрового.</w:t>
      </w:r>
    </w:p>
    <w:p w:rsidR="001E1017" w:rsidRDefault="001E1017" w:rsidP="00ED2A96">
      <w:pPr>
        <w:pStyle w:val="a7"/>
        <w:jc w:val="both"/>
        <w:rPr>
          <w:sz w:val="24"/>
          <w:szCs w:val="24"/>
        </w:rPr>
      </w:pPr>
    </w:p>
    <w:p w:rsidR="001E1017" w:rsidRDefault="001E1017" w:rsidP="00581FA0">
      <w:pPr>
        <w:pStyle w:val="a7"/>
        <w:jc w:val="both"/>
        <w:rPr>
          <w:sz w:val="24"/>
          <w:szCs w:val="24"/>
        </w:rPr>
      </w:pPr>
    </w:p>
    <w:p w:rsidR="001E1017" w:rsidRDefault="001E1017" w:rsidP="00581FA0">
      <w:pPr>
        <w:pStyle w:val="a7"/>
        <w:jc w:val="both"/>
        <w:rPr>
          <w:sz w:val="24"/>
          <w:szCs w:val="24"/>
        </w:rPr>
      </w:pPr>
    </w:p>
    <w:p w:rsidR="00581FA0" w:rsidRPr="00581FA0" w:rsidRDefault="00581FA0" w:rsidP="001E1017">
      <w:pPr>
        <w:pStyle w:val="a7"/>
        <w:ind w:left="0"/>
        <w:jc w:val="both"/>
        <w:rPr>
          <w:sz w:val="24"/>
          <w:szCs w:val="24"/>
        </w:rPr>
      </w:pPr>
      <w:r w:rsidRPr="00581FA0">
        <w:rPr>
          <w:sz w:val="24"/>
          <w:szCs w:val="24"/>
        </w:rPr>
        <w:t xml:space="preserve">Мэр              </w:t>
      </w:r>
      <w:r w:rsidRPr="00581FA0">
        <w:rPr>
          <w:sz w:val="24"/>
          <w:szCs w:val="24"/>
        </w:rPr>
        <w:tab/>
      </w:r>
      <w:r w:rsidRPr="00581FA0">
        <w:rPr>
          <w:sz w:val="24"/>
          <w:szCs w:val="24"/>
        </w:rPr>
        <w:tab/>
      </w:r>
      <w:r w:rsidRPr="00581FA0">
        <w:rPr>
          <w:sz w:val="24"/>
          <w:szCs w:val="24"/>
        </w:rPr>
        <w:tab/>
      </w:r>
      <w:r w:rsidRPr="00581FA0">
        <w:rPr>
          <w:sz w:val="24"/>
          <w:szCs w:val="24"/>
        </w:rPr>
        <w:tab/>
      </w:r>
      <w:r w:rsidRPr="00581FA0">
        <w:rPr>
          <w:sz w:val="24"/>
          <w:szCs w:val="24"/>
        </w:rPr>
        <w:tab/>
      </w:r>
      <w:r w:rsidRPr="00581FA0">
        <w:rPr>
          <w:sz w:val="24"/>
          <w:szCs w:val="24"/>
        </w:rPr>
        <w:tab/>
      </w:r>
      <w:r w:rsidRPr="00581FA0">
        <w:rPr>
          <w:sz w:val="24"/>
          <w:szCs w:val="24"/>
        </w:rPr>
        <w:tab/>
        <w:t xml:space="preserve">                      </w:t>
      </w:r>
      <w:r w:rsidR="001E1017">
        <w:rPr>
          <w:sz w:val="24"/>
          <w:szCs w:val="24"/>
        </w:rPr>
        <w:t xml:space="preserve">         </w:t>
      </w:r>
      <w:r w:rsidRPr="00581FA0">
        <w:rPr>
          <w:sz w:val="24"/>
          <w:szCs w:val="24"/>
        </w:rPr>
        <w:t xml:space="preserve"> </w:t>
      </w:r>
      <w:r w:rsidR="00C011EC">
        <w:rPr>
          <w:sz w:val="24"/>
          <w:szCs w:val="24"/>
        </w:rPr>
        <w:t xml:space="preserve">           </w:t>
      </w:r>
      <w:r w:rsidRPr="00581FA0">
        <w:rPr>
          <w:sz w:val="24"/>
          <w:szCs w:val="24"/>
        </w:rPr>
        <w:t>Н.А. Соловьева</w:t>
      </w:r>
    </w:p>
    <w:p w:rsidR="00581FA0" w:rsidRPr="006D64BB" w:rsidRDefault="00581FA0" w:rsidP="00581FA0">
      <w:pPr>
        <w:jc w:val="both"/>
        <w:rPr>
          <w:sz w:val="24"/>
          <w:szCs w:val="24"/>
        </w:rPr>
      </w:pPr>
    </w:p>
    <w:p w:rsidR="00581FA0" w:rsidRDefault="00581FA0" w:rsidP="00581FA0"/>
    <w:p w:rsidR="00581FA0" w:rsidRDefault="00581FA0" w:rsidP="00581FA0"/>
    <w:p w:rsidR="00581FA0" w:rsidRDefault="00581FA0" w:rsidP="00581FA0"/>
    <w:p w:rsidR="00C011EC" w:rsidRDefault="00C011EC" w:rsidP="00581FA0"/>
    <w:p w:rsidR="00C011EC" w:rsidRDefault="00C011EC" w:rsidP="00581FA0"/>
    <w:p w:rsidR="00C011EC" w:rsidRDefault="00C011EC" w:rsidP="00581FA0"/>
    <w:p w:rsidR="00C011EC" w:rsidRDefault="00C011EC" w:rsidP="00581FA0"/>
    <w:p w:rsidR="00581FA0" w:rsidRDefault="00581FA0" w:rsidP="00581FA0"/>
    <w:p w:rsidR="00581FA0" w:rsidRDefault="00581FA0" w:rsidP="00581FA0"/>
    <w:p w:rsidR="00581FA0" w:rsidRDefault="00581FA0" w:rsidP="00581FA0"/>
    <w:p w:rsidR="00581FA0" w:rsidRDefault="00581FA0" w:rsidP="00581FA0"/>
    <w:p w:rsidR="00581FA0" w:rsidRPr="00581FA0" w:rsidRDefault="00BE108F" w:rsidP="00581FA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81FA0" w:rsidRPr="00581FA0">
        <w:rPr>
          <w:sz w:val="24"/>
          <w:szCs w:val="24"/>
        </w:rPr>
        <w:t xml:space="preserve">                                           </w:t>
      </w:r>
      <w:r w:rsidR="00581FA0">
        <w:rPr>
          <w:sz w:val="24"/>
          <w:szCs w:val="24"/>
        </w:rPr>
        <w:t xml:space="preserve">                    </w:t>
      </w:r>
      <w:r w:rsidR="00581FA0" w:rsidRPr="00581FA0">
        <w:rPr>
          <w:sz w:val="24"/>
          <w:szCs w:val="24"/>
        </w:rPr>
        <w:t>Приложение № 1</w:t>
      </w:r>
    </w:p>
    <w:p w:rsidR="00581FA0" w:rsidRPr="00581FA0" w:rsidRDefault="00581FA0" w:rsidP="00581FA0">
      <w:pPr>
        <w:jc w:val="center"/>
        <w:rPr>
          <w:sz w:val="24"/>
          <w:szCs w:val="24"/>
        </w:rPr>
      </w:pPr>
      <w:r w:rsidRPr="00581FA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81FA0">
        <w:rPr>
          <w:sz w:val="24"/>
          <w:szCs w:val="24"/>
        </w:rPr>
        <w:t>к постановлению Администрации</w:t>
      </w:r>
    </w:p>
    <w:p w:rsidR="00581FA0" w:rsidRPr="00581FA0" w:rsidRDefault="00581FA0" w:rsidP="00581F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581FA0">
        <w:rPr>
          <w:sz w:val="24"/>
          <w:szCs w:val="24"/>
        </w:rPr>
        <w:t xml:space="preserve">города Кедрового </w:t>
      </w:r>
    </w:p>
    <w:p w:rsidR="00581FA0" w:rsidRDefault="00581FA0" w:rsidP="00581F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6C7CE1">
        <w:rPr>
          <w:sz w:val="24"/>
          <w:szCs w:val="24"/>
        </w:rPr>
        <w:t xml:space="preserve">               </w:t>
      </w:r>
      <w:r w:rsidRPr="00581FA0">
        <w:rPr>
          <w:sz w:val="24"/>
          <w:szCs w:val="24"/>
        </w:rPr>
        <w:t xml:space="preserve">от  </w:t>
      </w:r>
      <w:r w:rsidR="006C7CE1">
        <w:rPr>
          <w:sz w:val="24"/>
          <w:szCs w:val="24"/>
          <w:u w:val="single"/>
        </w:rPr>
        <w:t xml:space="preserve">25.12.2020 </w:t>
      </w:r>
      <w:r w:rsidRPr="00581FA0">
        <w:rPr>
          <w:sz w:val="24"/>
          <w:szCs w:val="24"/>
        </w:rPr>
        <w:t xml:space="preserve">№ </w:t>
      </w:r>
      <w:r w:rsidR="006C7CE1">
        <w:rPr>
          <w:sz w:val="24"/>
          <w:szCs w:val="24"/>
          <w:u w:val="single"/>
        </w:rPr>
        <w:t>437</w:t>
      </w:r>
    </w:p>
    <w:p w:rsidR="00581FA0" w:rsidRDefault="00581FA0" w:rsidP="00581FA0">
      <w:pPr>
        <w:jc w:val="center"/>
        <w:rPr>
          <w:sz w:val="24"/>
          <w:szCs w:val="24"/>
        </w:rPr>
      </w:pPr>
    </w:p>
    <w:p w:rsidR="00581FA0" w:rsidRDefault="00581FA0" w:rsidP="00581FA0">
      <w:pPr>
        <w:jc w:val="center"/>
        <w:rPr>
          <w:sz w:val="24"/>
          <w:szCs w:val="24"/>
        </w:rPr>
      </w:pPr>
    </w:p>
    <w:p w:rsidR="00581FA0" w:rsidRDefault="00581FA0" w:rsidP="00581FA0">
      <w:pPr>
        <w:jc w:val="center"/>
        <w:rPr>
          <w:b/>
          <w:sz w:val="28"/>
          <w:szCs w:val="28"/>
        </w:rPr>
      </w:pPr>
      <w:r w:rsidRPr="00581FA0">
        <w:rPr>
          <w:b/>
          <w:sz w:val="28"/>
          <w:szCs w:val="28"/>
        </w:rPr>
        <w:t xml:space="preserve">Адресная система земель </w:t>
      </w:r>
    </w:p>
    <w:p w:rsidR="00581FA0" w:rsidRDefault="00581FA0" w:rsidP="00581FA0">
      <w:pPr>
        <w:jc w:val="center"/>
        <w:rPr>
          <w:b/>
          <w:sz w:val="28"/>
          <w:szCs w:val="28"/>
        </w:rPr>
      </w:pPr>
      <w:r w:rsidRPr="00581FA0">
        <w:rPr>
          <w:b/>
          <w:sz w:val="28"/>
          <w:szCs w:val="28"/>
        </w:rPr>
        <w:t>городского округа «Город Кедровый»</w:t>
      </w:r>
    </w:p>
    <w:p w:rsidR="00581FA0" w:rsidRPr="00581FA0" w:rsidRDefault="00581FA0" w:rsidP="00581FA0">
      <w:pPr>
        <w:jc w:val="center"/>
        <w:rPr>
          <w:sz w:val="24"/>
          <w:szCs w:val="24"/>
        </w:rPr>
      </w:pPr>
    </w:p>
    <w:tbl>
      <w:tblPr>
        <w:tblStyle w:val="a8"/>
        <w:tblW w:w="10161" w:type="dxa"/>
        <w:tblLook w:val="04A0"/>
      </w:tblPr>
      <w:tblGrid>
        <w:gridCol w:w="717"/>
        <w:gridCol w:w="4353"/>
        <w:gridCol w:w="5091"/>
      </w:tblGrid>
      <w:tr w:rsidR="00581FA0" w:rsidTr="00BE108F">
        <w:trPr>
          <w:trHeight w:val="555"/>
        </w:trPr>
        <w:tc>
          <w:tcPr>
            <w:tcW w:w="717" w:type="dxa"/>
            <w:vAlign w:val="center"/>
          </w:tcPr>
          <w:p w:rsidR="00581FA0" w:rsidRDefault="00581FA0" w:rsidP="001E1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53" w:type="dxa"/>
            <w:vAlign w:val="center"/>
          </w:tcPr>
          <w:p w:rsidR="00581FA0" w:rsidRDefault="00581FA0" w:rsidP="001E1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Целевое назначение земель</w:t>
            </w:r>
          </w:p>
        </w:tc>
        <w:tc>
          <w:tcPr>
            <w:tcW w:w="5091" w:type="dxa"/>
            <w:vAlign w:val="center"/>
          </w:tcPr>
          <w:p w:rsidR="00581FA0" w:rsidRDefault="00581FA0" w:rsidP="001E1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</w:tr>
      <w:tr w:rsidR="00581FA0" w:rsidTr="00BE108F">
        <w:trPr>
          <w:trHeight w:val="1386"/>
        </w:trPr>
        <w:tc>
          <w:tcPr>
            <w:tcW w:w="717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1</w:t>
            </w:r>
          </w:p>
        </w:tc>
        <w:tc>
          <w:tcPr>
            <w:tcW w:w="4353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Земли города Кедрового (1, 2 микрорайоны) под жилыми домами</w:t>
            </w:r>
          </w:p>
        </w:tc>
        <w:tc>
          <w:tcPr>
            <w:tcW w:w="5091" w:type="dxa"/>
          </w:tcPr>
          <w:p w:rsidR="00581FA0" w:rsidRPr="00581FA0" w:rsidRDefault="00581FA0" w:rsidP="00581F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 xml:space="preserve">Российская Федерация, Томская область, </w:t>
            </w:r>
            <w:proofErr w:type="gramStart"/>
            <w:r w:rsidRPr="00581FA0">
              <w:rPr>
                <w:sz w:val="24"/>
                <w:szCs w:val="24"/>
              </w:rPr>
              <w:t>г</w:t>
            </w:r>
            <w:proofErr w:type="gramEnd"/>
            <w:r w:rsidRPr="00581FA0">
              <w:rPr>
                <w:sz w:val="24"/>
                <w:szCs w:val="24"/>
              </w:rPr>
              <w:t xml:space="preserve">. Кедровый, </w:t>
            </w:r>
            <w:r w:rsidRPr="00581FA0">
              <w:rPr>
                <w:rFonts w:eastAsiaTheme="minorHAnsi"/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  <w:r w:rsidRPr="00581FA0">
              <w:rPr>
                <w:sz w:val="24"/>
                <w:szCs w:val="24"/>
              </w:rPr>
              <w:t xml:space="preserve">, </w:t>
            </w:r>
            <w:r w:rsidR="001E1017" w:rsidRPr="00581FA0">
              <w:rPr>
                <w:sz w:val="24"/>
                <w:szCs w:val="24"/>
              </w:rPr>
              <w:t>наименование объекта адресации</w:t>
            </w:r>
            <w:r w:rsidR="001E1017">
              <w:rPr>
                <w:sz w:val="24"/>
                <w:szCs w:val="24"/>
              </w:rPr>
              <w:t>,</w:t>
            </w:r>
            <w:r w:rsidR="001E1017" w:rsidRPr="00581FA0">
              <w:rPr>
                <w:sz w:val="24"/>
                <w:szCs w:val="24"/>
              </w:rPr>
              <w:t xml:space="preserve"> </w:t>
            </w:r>
            <w:r w:rsidRPr="00581FA0">
              <w:rPr>
                <w:sz w:val="24"/>
                <w:szCs w:val="24"/>
              </w:rPr>
              <w:t xml:space="preserve">номер </w:t>
            </w:r>
            <w:r w:rsidR="001E1017">
              <w:rPr>
                <w:sz w:val="24"/>
                <w:szCs w:val="24"/>
              </w:rPr>
              <w:t>здания</w:t>
            </w:r>
          </w:p>
        </w:tc>
      </w:tr>
      <w:tr w:rsidR="00581FA0" w:rsidTr="00BE108F">
        <w:trPr>
          <w:trHeight w:val="1664"/>
        </w:trPr>
        <w:tc>
          <w:tcPr>
            <w:tcW w:w="717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2</w:t>
            </w:r>
          </w:p>
        </w:tc>
        <w:tc>
          <w:tcPr>
            <w:tcW w:w="4353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Земли города Кедрового (1, 2 микрорайоны) за исключением земельных участков под жилыми домами</w:t>
            </w:r>
          </w:p>
        </w:tc>
        <w:tc>
          <w:tcPr>
            <w:tcW w:w="5091" w:type="dxa"/>
          </w:tcPr>
          <w:p w:rsidR="00581FA0" w:rsidRPr="00581FA0" w:rsidRDefault="00581FA0" w:rsidP="00090A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 xml:space="preserve">Российская Федерация, Томская область, </w:t>
            </w:r>
            <w:proofErr w:type="gramStart"/>
            <w:r w:rsidRPr="00581FA0">
              <w:rPr>
                <w:sz w:val="24"/>
                <w:szCs w:val="24"/>
              </w:rPr>
              <w:t>г</w:t>
            </w:r>
            <w:proofErr w:type="gramEnd"/>
            <w:r w:rsidRPr="00581FA0">
              <w:rPr>
                <w:sz w:val="24"/>
                <w:szCs w:val="24"/>
              </w:rPr>
              <w:t xml:space="preserve">. Кедровый, </w:t>
            </w:r>
            <w:r w:rsidRPr="00581FA0">
              <w:rPr>
                <w:rFonts w:eastAsiaTheme="minorHAnsi"/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  <w:r w:rsidRPr="00581FA0">
              <w:rPr>
                <w:sz w:val="24"/>
                <w:szCs w:val="24"/>
              </w:rPr>
              <w:t xml:space="preserve">,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581FA0">
              <w:rPr>
                <w:sz w:val="24"/>
                <w:szCs w:val="24"/>
              </w:rPr>
              <w:t xml:space="preserve">, </w:t>
            </w:r>
            <w:r w:rsidR="001E1017" w:rsidRPr="00581FA0">
              <w:rPr>
                <w:sz w:val="24"/>
                <w:szCs w:val="24"/>
              </w:rPr>
              <w:t>наименование объекта адресации</w:t>
            </w:r>
            <w:r w:rsidR="001E1017">
              <w:rPr>
                <w:sz w:val="24"/>
                <w:szCs w:val="24"/>
              </w:rPr>
              <w:t>,</w:t>
            </w:r>
            <w:r w:rsidR="001E1017" w:rsidRPr="00581FA0">
              <w:rPr>
                <w:sz w:val="24"/>
                <w:szCs w:val="24"/>
              </w:rPr>
              <w:t xml:space="preserve"> </w:t>
            </w:r>
            <w:r w:rsidRPr="00581FA0">
              <w:rPr>
                <w:sz w:val="24"/>
                <w:szCs w:val="24"/>
              </w:rPr>
              <w:t>номер участка</w:t>
            </w:r>
          </w:p>
        </w:tc>
      </w:tr>
      <w:tr w:rsidR="00581FA0" w:rsidTr="00BE108F">
        <w:trPr>
          <w:trHeight w:val="1664"/>
        </w:trPr>
        <w:tc>
          <w:tcPr>
            <w:tcW w:w="717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3</w:t>
            </w:r>
          </w:p>
        </w:tc>
        <w:tc>
          <w:tcPr>
            <w:tcW w:w="4353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Земли города Кедрового (Промышленный район)</w:t>
            </w:r>
          </w:p>
        </w:tc>
        <w:tc>
          <w:tcPr>
            <w:tcW w:w="5091" w:type="dxa"/>
          </w:tcPr>
          <w:p w:rsidR="00581FA0" w:rsidRPr="00581FA0" w:rsidRDefault="00581FA0" w:rsidP="00090A7F">
            <w:pPr>
              <w:jc w:val="both"/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Российская</w:t>
            </w:r>
            <w:r w:rsidR="00090A7F">
              <w:rPr>
                <w:sz w:val="24"/>
                <w:szCs w:val="24"/>
              </w:rPr>
              <w:t xml:space="preserve"> Федерация, Томская область, </w:t>
            </w:r>
            <w:proofErr w:type="gramStart"/>
            <w:r w:rsidR="00090A7F">
              <w:rPr>
                <w:sz w:val="24"/>
                <w:szCs w:val="24"/>
              </w:rPr>
              <w:t>г</w:t>
            </w:r>
            <w:proofErr w:type="gramEnd"/>
            <w:r w:rsidR="00090A7F">
              <w:rPr>
                <w:sz w:val="24"/>
                <w:szCs w:val="24"/>
              </w:rPr>
              <w:t>. К</w:t>
            </w:r>
            <w:r w:rsidRPr="00581FA0">
              <w:rPr>
                <w:sz w:val="24"/>
                <w:szCs w:val="24"/>
              </w:rPr>
              <w:t xml:space="preserve">едровый, Промышленный район,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581FA0">
              <w:rPr>
                <w:sz w:val="24"/>
                <w:szCs w:val="24"/>
              </w:rPr>
              <w:t xml:space="preserve">, </w:t>
            </w:r>
            <w:r w:rsidR="001E1017" w:rsidRPr="00581FA0">
              <w:rPr>
                <w:sz w:val="24"/>
                <w:szCs w:val="24"/>
              </w:rPr>
              <w:t>наименование объекта адресации</w:t>
            </w:r>
            <w:r w:rsidR="001E1017">
              <w:rPr>
                <w:sz w:val="24"/>
                <w:szCs w:val="24"/>
              </w:rPr>
              <w:t>,</w:t>
            </w:r>
            <w:r w:rsidR="001E1017" w:rsidRPr="00581FA0">
              <w:rPr>
                <w:sz w:val="24"/>
                <w:szCs w:val="24"/>
              </w:rPr>
              <w:t xml:space="preserve"> </w:t>
            </w:r>
            <w:r w:rsidRPr="00581FA0">
              <w:rPr>
                <w:sz w:val="24"/>
                <w:szCs w:val="24"/>
              </w:rPr>
              <w:t>номер участка</w:t>
            </w:r>
          </w:p>
        </w:tc>
      </w:tr>
      <w:tr w:rsidR="00581FA0" w:rsidTr="00BE108F">
        <w:trPr>
          <w:trHeight w:val="1941"/>
        </w:trPr>
        <w:tc>
          <w:tcPr>
            <w:tcW w:w="717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4</w:t>
            </w:r>
          </w:p>
        </w:tc>
        <w:tc>
          <w:tcPr>
            <w:tcW w:w="4353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Земли сельских населенных пунктов</w:t>
            </w:r>
          </w:p>
        </w:tc>
        <w:tc>
          <w:tcPr>
            <w:tcW w:w="5091" w:type="dxa"/>
          </w:tcPr>
          <w:p w:rsidR="00581FA0" w:rsidRPr="00581FA0" w:rsidRDefault="00581FA0" w:rsidP="001E1017">
            <w:pPr>
              <w:jc w:val="both"/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Российская Федерация, Томская область, городской округ «Город Кедровый», наименование сельского населенного пункта, наименование элемента улично-дорожной сети, наименование объекта адресации, номер объекта адресации</w:t>
            </w:r>
          </w:p>
        </w:tc>
      </w:tr>
      <w:tr w:rsidR="00581FA0" w:rsidTr="00BE108F">
        <w:trPr>
          <w:trHeight w:val="1941"/>
        </w:trPr>
        <w:tc>
          <w:tcPr>
            <w:tcW w:w="717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5</w:t>
            </w:r>
          </w:p>
        </w:tc>
        <w:tc>
          <w:tcPr>
            <w:tcW w:w="4353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Земли сель</w:t>
            </w:r>
            <w:r w:rsidR="001E1017">
              <w:rPr>
                <w:sz w:val="24"/>
                <w:szCs w:val="24"/>
              </w:rPr>
              <w:t>ско</w:t>
            </w:r>
            <w:r w:rsidRPr="00581FA0">
              <w:rPr>
                <w:sz w:val="24"/>
                <w:szCs w:val="24"/>
              </w:rPr>
              <w:t>хоз</w:t>
            </w:r>
            <w:r w:rsidR="001E1017">
              <w:rPr>
                <w:sz w:val="24"/>
                <w:szCs w:val="24"/>
              </w:rPr>
              <w:t>яйственного</w:t>
            </w:r>
            <w:r w:rsidRPr="00581FA0">
              <w:rPr>
                <w:sz w:val="24"/>
                <w:szCs w:val="24"/>
              </w:rPr>
              <w:t xml:space="preserve"> назначения</w:t>
            </w:r>
          </w:p>
        </w:tc>
        <w:tc>
          <w:tcPr>
            <w:tcW w:w="5091" w:type="dxa"/>
          </w:tcPr>
          <w:p w:rsidR="00581FA0" w:rsidRPr="00581FA0" w:rsidRDefault="00581FA0" w:rsidP="00090A7F">
            <w:pPr>
              <w:jc w:val="both"/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 xml:space="preserve">Российская Федерация, Томская область, городской округ «Город Кедровый»,  </w:t>
            </w:r>
            <w:r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 w:rsidR="00090A7F">
              <w:rPr>
                <w:rFonts w:eastAsiaTheme="minorHAnsi"/>
                <w:sz w:val="24"/>
                <w:szCs w:val="24"/>
                <w:lang w:eastAsia="en-US"/>
              </w:rPr>
              <w:t>сельского населенного пункта,</w:t>
            </w:r>
            <w:r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81FA0">
              <w:rPr>
                <w:sz w:val="24"/>
                <w:szCs w:val="24"/>
              </w:rPr>
              <w:t xml:space="preserve"> наименование объекта адресации, номер объекта адресации</w:t>
            </w:r>
          </w:p>
        </w:tc>
      </w:tr>
      <w:tr w:rsidR="00581FA0" w:rsidTr="00BE108F">
        <w:trPr>
          <w:trHeight w:val="1954"/>
        </w:trPr>
        <w:tc>
          <w:tcPr>
            <w:tcW w:w="717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6</w:t>
            </w:r>
          </w:p>
        </w:tc>
        <w:tc>
          <w:tcPr>
            <w:tcW w:w="4353" w:type="dxa"/>
          </w:tcPr>
          <w:p w:rsidR="00581FA0" w:rsidRPr="00581FA0" w:rsidRDefault="00581FA0" w:rsidP="00581FA0">
            <w:pPr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>Земли промышленности</w:t>
            </w:r>
          </w:p>
        </w:tc>
        <w:tc>
          <w:tcPr>
            <w:tcW w:w="5091" w:type="dxa"/>
          </w:tcPr>
          <w:p w:rsidR="00581FA0" w:rsidRPr="00581FA0" w:rsidRDefault="00581FA0" w:rsidP="001E1017">
            <w:pPr>
              <w:jc w:val="both"/>
              <w:rPr>
                <w:sz w:val="24"/>
                <w:szCs w:val="24"/>
              </w:rPr>
            </w:pPr>
            <w:r w:rsidRPr="00581FA0">
              <w:rPr>
                <w:sz w:val="24"/>
                <w:szCs w:val="24"/>
              </w:rPr>
              <w:t xml:space="preserve">Российская Федерация, Томская область, городской округ «Город Кедровый»,  </w:t>
            </w:r>
            <w:r w:rsidR="00090A7F"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 w:rsidR="00090A7F">
              <w:rPr>
                <w:rFonts w:eastAsiaTheme="minorHAnsi"/>
                <w:sz w:val="24"/>
                <w:szCs w:val="24"/>
                <w:lang w:eastAsia="en-US"/>
              </w:rPr>
              <w:t>сельского населенного пункта,</w:t>
            </w:r>
            <w:r w:rsidR="00090A7F"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81FA0">
              <w:rPr>
                <w:sz w:val="24"/>
                <w:szCs w:val="24"/>
              </w:rPr>
              <w:t xml:space="preserve"> наименование объекта адресации, номер объекта адресации</w:t>
            </w:r>
          </w:p>
        </w:tc>
      </w:tr>
    </w:tbl>
    <w:p w:rsidR="00581FA0" w:rsidRDefault="00581FA0" w:rsidP="00581FA0">
      <w:pPr>
        <w:jc w:val="center"/>
        <w:rPr>
          <w:b/>
          <w:sz w:val="24"/>
          <w:szCs w:val="24"/>
        </w:rPr>
      </w:pPr>
    </w:p>
    <w:p w:rsidR="00581FA0" w:rsidRDefault="00581FA0" w:rsidP="00581FA0">
      <w:pPr>
        <w:jc w:val="center"/>
        <w:rPr>
          <w:b/>
          <w:sz w:val="24"/>
          <w:szCs w:val="24"/>
        </w:rPr>
      </w:pPr>
    </w:p>
    <w:p w:rsidR="00581FA0" w:rsidRPr="00581FA0" w:rsidRDefault="00581FA0" w:rsidP="00581FA0">
      <w:pPr>
        <w:jc w:val="center"/>
        <w:rPr>
          <w:sz w:val="24"/>
          <w:szCs w:val="24"/>
        </w:rPr>
      </w:pPr>
      <w:r w:rsidRPr="00581FA0">
        <w:rPr>
          <w:sz w:val="24"/>
          <w:szCs w:val="24"/>
        </w:rPr>
        <w:lastRenderedPageBreak/>
        <w:t xml:space="preserve">                                            </w:t>
      </w:r>
      <w:r>
        <w:rPr>
          <w:sz w:val="24"/>
          <w:szCs w:val="24"/>
        </w:rPr>
        <w:t xml:space="preserve">                    Приложение № 2</w:t>
      </w:r>
    </w:p>
    <w:p w:rsidR="00581FA0" w:rsidRPr="00581FA0" w:rsidRDefault="00581FA0" w:rsidP="00581FA0">
      <w:pPr>
        <w:jc w:val="center"/>
        <w:rPr>
          <w:sz w:val="24"/>
          <w:szCs w:val="24"/>
        </w:rPr>
      </w:pPr>
      <w:r w:rsidRPr="00581FA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81FA0">
        <w:rPr>
          <w:sz w:val="24"/>
          <w:szCs w:val="24"/>
        </w:rPr>
        <w:t>к постановлению Администрации</w:t>
      </w:r>
    </w:p>
    <w:p w:rsidR="00581FA0" w:rsidRPr="00581FA0" w:rsidRDefault="00581FA0" w:rsidP="00581F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581FA0">
        <w:rPr>
          <w:sz w:val="24"/>
          <w:szCs w:val="24"/>
        </w:rPr>
        <w:t xml:space="preserve">города Кедрового </w:t>
      </w:r>
    </w:p>
    <w:p w:rsidR="006C7CE1" w:rsidRDefault="00581FA0" w:rsidP="006C7CE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</w:t>
      </w:r>
      <w:r w:rsidR="006C7CE1">
        <w:rPr>
          <w:sz w:val="24"/>
          <w:szCs w:val="24"/>
        </w:rPr>
        <w:t xml:space="preserve">              от</w:t>
      </w:r>
      <w:r w:rsidR="006C7CE1" w:rsidRPr="00581FA0">
        <w:rPr>
          <w:sz w:val="24"/>
          <w:szCs w:val="24"/>
        </w:rPr>
        <w:t xml:space="preserve">  </w:t>
      </w:r>
      <w:r w:rsidR="006C7CE1">
        <w:rPr>
          <w:sz w:val="24"/>
          <w:szCs w:val="24"/>
          <w:u w:val="single"/>
        </w:rPr>
        <w:t xml:space="preserve">25.12.2020 </w:t>
      </w:r>
      <w:r w:rsidR="006C7CE1" w:rsidRPr="00581FA0">
        <w:rPr>
          <w:sz w:val="24"/>
          <w:szCs w:val="24"/>
        </w:rPr>
        <w:t xml:space="preserve">№ </w:t>
      </w:r>
      <w:r w:rsidR="006C7CE1">
        <w:rPr>
          <w:sz w:val="24"/>
          <w:szCs w:val="24"/>
          <w:u w:val="single"/>
        </w:rPr>
        <w:t>437</w:t>
      </w:r>
    </w:p>
    <w:p w:rsidR="006C7CE1" w:rsidRDefault="006C7CE1" w:rsidP="006C7CE1">
      <w:pPr>
        <w:jc w:val="center"/>
        <w:rPr>
          <w:sz w:val="24"/>
          <w:szCs w:val="24"/>
        </w:rPr>
      </w:pPr>
    </w:p>
    <w:p w:rsidR="00581FA0" w:rsidRDefault="00581FA0" w:rsidP="00581FA0">
      <w:pPr>
        <w:jc w:val="center"/>
        <w:rPr>
          <w:b/>
          <w:sz w:val="28"/>
          <w:szCs w:val="28"/>
        </w:rPr>
      </w:pPr>
      <w:r w:rsidRPr="00581FA0">
        <w:rPr>
          <w:b/>
          <w:sz w:val="28"/>
          <w:szCs w:val="28"/>
        </w:rPr>
        <w:t xml:space="preserve">Адресная система </w:t>
      </w:r>
      <w:r>
        <w:rPr>
          <w:b/>
          <w:sz w:val="28"/>
          <w:szCs w:val="28"/>
        </w:rPr>
        <w:t>объектов капитального строительства</w:t>
      </w:r>
    </w:p>
    <w:p w:rsidR="00581FA0" w:rsidRDefault="00581FA0" w:rsidP="00581FA0">
      <w:pPr>
        <w:jc w:val="center"/>
        <w:rPr>
          <w:b/>
          <w:sz w:val="28"/>
          <w:szCs w:val="28"/>
        </w:rPr>
      </w:pPr>
      <w:r w:rsidRPr="00581FA0">
        <w:rPr>
          <w:b/>
          <w:sz w:val="28"/>
          <w:szCs w:val="28"/>
        </w:rPr>
        <w:t>городского округа «Город Кедровый»</w:t>
      </w:r>
    </w:p>
    <w:p w:rsidR="00581FA0" w:rsidRPr="00581FA0" w:rsidRDefault="00581FA0" w:rsidP="00581FA0">
      <w:pPr>
        <w:jc w:val="center"/>
        <w:rPr>
          <w:sz w:val="24"/>
          <w:szCs w:val="24"/>
        </w:rPr>
      </w:pPr>
    </w:p>
    <w:tbl>
      <w:tblPr>
        <w:tblStyle w:val="a8"/>
        <w:tblW w:w="10314" w:type="dxa"/>
        <w:tblLook w:val="04A0"/>
      </w:tblPr>
      <w:tblGrid>
        <w:gridCol w:w="675"/>
        <w:gridCol w:w="4395"/>
        <w:gridCol w:w="5244"/>
      </w:tblGrid>
      <w:tr w:rsidR="001E1017" w:rsidTr="00BE108F">
        <w:tc>
          <w:tcPr>
            <w:tcW w:w="675" w:type="dxa"/>
            <w:vAlign w:val="center"/>
          </w:tcPr>
          <w:p w:rsidR="001E1017" w:rsidRDefault="001E1017" w:rsidP="001E1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:rsidR="001E1017" w:rsidRDefault="001E1017" w:rsidP="001E1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Категории объектов капитального строительства</w:t>
            </w:r>
          </w:p>
        </w:tc>
        <w:tc>
          <w:tcPr>
            <w:tcW w:w="5244" w:type="dxa"/>
            <w:vAlign w:val="center"/>
          </w:tcPr>
          <w:p w:rsidR="001E1017" w:rsidRDefault="001E1017" w:rsidP="001E1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</w:tr>
      <w:tr w:rsidR="001E1017" w:rsidTr="00BE108F">
        <w:tc>
          <w:tcPr>
            <w:tcW w:w="67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1E1017" w:rsidRPr="001E1017" w:rsidRDefault="001E1017" w:rsidP="001E1017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Объекты капитального строительства города Кедрового (1, 2 микрорайоны) жилые дома</w:t>
            </w:r>
          </w:p>
        </w:tc>
        <w:tc>
          <w:tcPr>
            <w:tcW w:w="5244" w:type="dxa"/>
          </w:tcPr>
          <w:p w:rsidR="001E1017" w:rsidRPr="001E1017" w:rsidRDefault="001E1017" w:rsidP="001E10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1E1017">
              <w:rPr>
                <w:sz w:val="22"/>
                <w:szCs w:val="22"/>
              </w:rPr>
              <w:t>г</w:t>
            </w:r>
            <w:proofErr w:type="gramEnd"/>
            <w:r w:rsidRPr="001E1017">
              <w:rPr>
                <w:sz w:val="22"/>
                <w:szCs w:val="22"/>
              </w:rPr>
              <w:t xml:space="preserve">. Кедровый, </w:t>
            </w:r>
            <w:r w:rsidRPr="001E1017">
              <w:rPr>
                <w:rFonts w:eastAsiaTheme="minorHAnsi"/>
                <w:sz w:val="22"/>
                <w:szCs w:val="22"/>
                <w:lang w:eastAsia="en-US"/>
              </w:rPr>
              <w:t>наименование элемента планировочной структуры</w:t>
            </w:r>
            <w:r w:rsidRPr="001E1017">
              <w:rPr>
                <w:sz w:val="22"/>
                <w:szCs w:val="22"/>
              </w:rPr>
              <w:t>, тип и номер здания (строения) или сооружения, тип и номер помещения в пределах здания или сооружения, тип и номер помещения в пределах квартиры (в отношении коммунальных квартир)</w:t>
            </w:r>
          </w:p>
        </w:tc>
      </w:tr>
      <w:tr w:rsidR="001E1017" w:rsidTr="00BE108F">
        <w:tc>
          <w:tcPr>
            <w:tcW w:w="67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 xml:space="preserve">Объекты капитального строительства города Кедрового (1, 2 микрорайоны), за исключением жилых объектов  </w:t>
            </w:r>
          </w:p>
        </w:tc>
        <w:tc>
          <w:tcPr>
            <w:tcW w:w="5244" w:type="dxa"/>
          </w:tcPr>
          <w:p w:rsidR="001E1017" w:rsidRPr="001E1017" w:rsidRDefault="001E1017" w:rsidP="001E10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1E1017">
              <w:rPr>
                <w:sz w:val="22"/>
                <w:szCs w:val="22"/>
              </w:rPr>
              <w:t>г</w:t>
            </w:r>
            <w:proofErr w:type="gramEnd"/>
            <w:r w:rsidRPr="001E1017">
              <w:rPr>
                <w:sz w:val="22"/>
                <w:szCs w:val="22"/>
              </w:rPr>
              <w:t xml:space="preserve">. Кедровый, </w:t>
            </w:r>
            <w:r w:rsidRPr="001E1017">
              <w:rPr>
                <w:rFonts w:eastAsiaTheme="minorHAnsi"/>
                <w:sz w:val="22"/>
                <w:szCs w:val="22"/>
                <w:lang w:eastAsia="en-US"/>
              </w:rPr>
              <w:t>наименование элемента планировочной структуры</w:t>
            </w:r>
            <w:r w:rsidRPr="001E1017">
              <w:rPr>
                <w:sz w:val="22"/>
                <w:szCs w:val="22"/>
              </w:rPr>
              <w:t xml:space="preserve">,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1E1017">
              <w:rPr>
                <w:sz w:val="22"/>
                <w:szCs w:val="22"/>
              </w:rPr>
              <w:t>, тип и номер здания (строения) или сооружения, тип и номер помещения в пределах здания или сооружения</w:t>
            </w:r>
          </w:p>
        </w:tc>
      </w:tr>
      <w:tr w:rsidR="001E1017" w:rsidTr="00BE108F">
        <w:tc>
          <w:tcPr>
            <w:tcW w:w="67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1E1017" w:rsidRPr="001E1017" w:rsidRDefault="001E1017" w:rsidP="001E1017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Объекты капитального строительства города Кедрового (Промышленный район)</w:t>
            </w:r>
          </w:p>
        </w:tc>
        <w:tc>
          <w:tcPr>
            <w:tcW w:w="5244" w:type="dxa"/>
          </w:tcPr>
          <w:p w:rsidR="001E1017" w:rsidRPr="001E1017" w:rsidRDefault="001E1017" w:rsidP="001E1017">
            <w:pPr>
              <w:jc w:val="both"/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1E1017">
              <w:rPr>
                <w:sz w:val="22"/>
                <w:szCs w:val="22"/>
              </w:rPr>
              <w:t>г</w:t>
            </w:r>
            <w:proofErr w:type="gramEnd"/>
            <w:r w:rsidRPr="001E1017">
              <w:rPr>
                <w:sz w:val="22"/>
                <w:szCs w:val="22"/>
              </w:rPr>
              <w:t xml:space="preserve">. Кедровый, Промышленный район,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1E1017">
              <w:rPr>
                <w:sz w:val="22"/>
                <w:szCs w:val="22"/>
              </w:rPr>
              <w:t>, тип и номер здания (строения) или сооружения, тип и номер помещения в пределах здания или сооружения</w:t>
            </w:r>
          </w:p>
        </w:tc>
      </w:tr>
      <w:tr w:rsidR="001E1017" w:rsidTr="00BE108F">
        <w:tc>
          <w:tcPr>
            <w:tcW w:w="67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Объекты капитального строительства сельских населенных пунктов</w:t>
            </w:r>
          </w:p>
        </w:tc>
        <w:tc>
          <w:tcPr>
            <w:tcW w:w="5244" w:type="dxa"/>
          </w:tcPr>
          <w:p w:rsidR="001E1017" w:rsidRPr="001E1017" w:rsidRDefault="001E1017" w:rsidP="001E1017">
            <w:pPr>
              <w:jc w:val="both"/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Российская Федерация, Томская область, городской округ «Город Кедровый», наименование сельского населенного пункта, наименование элемента улично-дорожной сети, тип и номер здания (строения) или сооружения, тип и номер помещения в пределах здания или сооружения, тип и номер помещения в пределах квартиры (в отношении коммунальных квартир)</w:t>
            </w:r>
          </w:p>
        </w:tc>
      </w:tr>
      <w:tr w:rsidR="001E1017" w:rsidTr="00BE108F">
        <w:tc>
          <w:tcPr>
            <w:tcW w:w="67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5244" w:type="dxa"/>
          </w:tcPr>
          <w:p w:rsidR="001E1017" w:rsidRPr="001E1017" w:rsidRDefault="001E1017" w:rsidP="001E1017">
            <w:pPr>
              <w:jc w:val="both"/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 xml:space="preserve">Российская Федерация, Томская область, городской округ «Город Кедровый»,  </w:t>
            </w:r>
            <w:r w:rsidR="00090A7F"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 w:rsidR="00090A7F">
              <w:rPr>
                <w:rFonts w:eastAsiaTheme="minorHAnsi"/>
                <w:sz w:val="24"/>
                <w:szCs w:val="24"/>
                <w:lang w:eastAsia="en-US"/>
              </w:rPr>
              <w:t>сельского населенного пункта,</w:t>
            </w:r>
            <w:r w:rsidR="00090A7F"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1E101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1E1017">
              <w:rPr>
                <w:sz w:val="22"/>
                <w:szCs w:val="22"/>
              </w:rPr>
              <w:t xml:space="preserve"> тип и номер здания (строения) или сооружения</w:t>
            </w:r>
          </w:p>
        </w:tc>
      </w:tr>
      <w:tr w:rsidR="001E1017" w:rsidTr="00BE108F">
        <w:tc>
          <w:tcPr>
            <w:tcW w:w="67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1E1017" w:rsidRPr="001E1017" w:rsidRDefault="001E1017" w:rsidP="00237438">
            <w:pPr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>Земли промышленности</w:t>
            </w:r>
          </w:p>
        </w:tc>
        <w:tc>
          <w:tcPr>
            <w:tcW w:w="5244" w:type="dxa"/>
          </w:tcPr>
          <w:p w:rsidR="001E1017" w:rsidRPr="001E1017" w:rsidRDefault="001E1017" w:rsidP="001E1017">
            <w:pPr>
              <w:jc w:val="both"/>
              <w:rPr>
                <w:sz w:val="22"/>
                <w:szCs w:val="22"/>
              </w:rPr>
            </w:pPr>
            <w:r w:rsidRPr="001E1017">
              <w:rPr>
                <w:sz w:val="22"/>
                <w:szCs w:val="22"/>
              </w:rPr>
              <w:t xml:space="preserve">Российская Федерация, Томская область, городской округ «Город Кедровый»,  </w:t>
            </w:r>
            <w:r w:rsidR="00090A7F"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 w:rsidR="00090A7F">
              <w:rPr>
                <w:rFonts w:eastAsiaTheme="minorHAnsi"/>
                <w:sz w:val="24"/>
                <w:szCs w:val="24"/>
                <w:lang w:eastAsia="en-US"/>
              </w:rPr>
              <w:t>сельского населенного пункта,</w:t>
            </w:r>
            <w:r w:rsidR="00090A7F" w:rsidRPr="00581FA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0A7F">
              <w:rPr>
                <w:sz w:val="24"/>
                <w:szCs w:val="24"/>
              </w:rPr>
              <w:t>наименование элемента</w:t>
            </w:r>
            <w:r w:rsidR="00090A7F" w:rsidRPr="00581FA0">
              <w:rPr>
                <w:sz w:val="24"/>
                <w:szCs w:val="24"/>
              </w:rPr>
              <w:t xml:space="preserve"> улично-дорожной сети</w:t>
            </w:r>
            <w:r w:rsidRPr="001E101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1E1017">
              <w:rPr>
                <w:sz w:val="22"/>
                <w:szCs w:val="22"/>
              </w:rPr>
              <w:t xml:space="preserve"> тип и номер здания (строения) или сооружения</w:t>
            </w:r>
          </w:p>
        </w:tc>
      </w:tr>
    </w:tbl>
    <w:p w:rsidR="00581FA0" w:rsidRPr="00581FA0" w:rsidRDefault="00581FA0" w:rsidP="001E1017">
      <w:pPr>
        <w:jc w:val="center"/>
        <w:rPr>
          <w:b/>
          <w:sz w:val="24"/>
          <w:szCs w:val="24"/>
        </w:rPr>
      </w:pPr>
    </w:p>
    <w:sectPr w:rsidR="00581FA0" w:rsidRPr="00581FA0" w:rsidSect="009634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DD5"/>
    <w:multiLevelType w:val="hybridMultilevel"/>
    <w:tmpl w:val="ABB8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61BB5"/>
    <w:multiLevelType w:val="hybridMultilevel"/>
    <w:tmpl w:val="509E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FA0"/>
    <w:rsid w:val="00090A7F"/>
    <w:rsid w:val="000A681D"/>
    <w:rsid w:val="000F7F70"/>
    <w:rsid w:val="00124D94"/>
    <w:rsid w:val="00130A14"/>
    <w:rsid w:val="001362D5"/>
    <w:rsid w:val="001A4F5F"/>
    <w:rsid w:val="001A6FC7"/>
    <w:rsid w:val="001E0099"/>
    <w:rsid w:val="001E0EBB"/>
    <w:rsid w:val="001E1017"/>
    <w:rsid w:val="0023042C"/>
    <w:rsid w:val="00286323"/>
    <w:rsid w:val="002F654C"/>
    <w:rsid w:val="003915F6"/>
    <w:rsid w:val="0039472B"/>
    <w:rsid w:val="004533B6"/>
    <w:rsid w:val="00472FB0"/>
    <w:rsid w:val="00484C3F"/>
    <w:rsid w:val="005003A2"/>
    <w:rsid w:val="00581FA0"/>
    <w:rsid w:val="00604870"/>
    <w:rsid w:val="0062453E"/>
    <w:rsid w:val="006412CA"/>
    <w:rsid w:val="006C0894"/>
    <w:rsid w:val="006C7CE1"/>
    <w:rsid w:val="006E635F"/>
    <w:rsid w:val="00700A3E"/>
    <w:rsid w:val="00700C4B"/>
    <w:rsid w:val="007C002B"/>
    <w:rsid w:val="007C2677"/>
    <w:rsid w:val="007E6A49"/>
    <w:rsid w:val="00820CD4"/>
    <w:rsid w:val="00833CCA"/>
    <w:rsid w:val="008A5AE9"/>
    <w:rsid w:val="00906065"/>
    <w:rsid w:val="00942F00"/>
    <w:rsid w:val="00944FD1"/>
    <w:rsid w:val="0096348E"/>
    <w:rsid w:val="00965261"/>
    <w:rsid w:val="009A12F5"/>
    <w:rsid w:val="009B2A86"/>
    <w:rsid w:val="009D77BE"/>
    <w:rsid w:val="00A55774"/>
    <w:rsid w:val="00AA0BFA"/>
    <w:rsid w:val="00B42186"/>
    <w:rsid w:val="00B57394"/>
    <w:rsid w:val="00BB1718"/>
    <w:rsid w:val="00BE108F"/>
    <w:rsid w:val="00BF4B89"/>
    <w:rsid w:val="00BF6BAE"/>
    <w:rsid w:val="00C011EC"/>
    <w:rsid w:val="00C052D3"/>
    <w:rsid w:val="00C84C3C"/>
    <w:rsid w:val="00D00026"/>
    <w:rsid w:val="00D062FF"/>
    <w:rsid w:val="00D73F78"/>
    <w:rsid w:val="00D80B70"/>
    <w:rsid w:val="00D80FE2"/>
    <w:rsid w:val="00D917CE"/>
    <w:rsid w:val="00DA11ED"/>
    <w:rsid w:val="00DB5A01"/>
    <w:rsid w:val="00DE66AF"/>
    <w:rsid w:val="00E05DD8"/>
    <w:rsid w:val="00E25832"/>
    <w:rsid w:val="00E537B3"/>
    <w:rsid w:val="00E54834"/>
    <w:rsid w:val="00E64260"/>
    <w:rsid w:val="00E84858"/>
    <w:rsid w:val="00EA0115"/>
    <w:rsid w:val="00ED2A96"/>
    <w:rsid w:val="00F16145"/>
    <w:rsid w:val="00F614AC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A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FA0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link w:val="20"/>
    <w:qFormat/>
    <w:rsid w:val="00581FA0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581FA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81FA0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81FA0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FA0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FA0"/>
    <w:rPr>
      <w:rFonts w:ascii="Times New Roman" w:eastAsia="Times New Roman" w:hAnsi="Times New Roman" w:cs="Times New Roman"/>
      <w:b/>
      <w:color w:val="80808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1F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F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1F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581FA0"/>
    <w:rPr>
      <w:color w:val="808080"/>
      <w:sz w:val="24"/>
    </w:rPr>
  </w:style>
  <w:style w:type="character" w:customStyle="1" w:styleId="a4">
    <w:name w:val="Основной текст с отступом Знак"/>
    <w:basedOn w:val="a0"/>
    <w:link w:val="a3"/>
    <w:rsid w:val="00581FA0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21">
    <w:name w:val="Body Text 2"/>
    <w:basedOn w:val="a"/>
    <w:link w:val="22"/>
    <w:rsid w:val="00581F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81F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581FA0"/>
  </w:style>
  <w:style w:type="paragraph" w:styleId="a5">
    <w:name w:val="Balloon Text"/>
    <w:basedOn w:val="a"/>
    <w:link w:val="a6"/>
    <w:uiPriority w:val="99"/>
    <w:semiHidden/>
    <w:unhideWhenUsed/>
    <w:rsid w:val="00581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1FA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81FA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8">
    <w:name w:val="Table Grid"/>
    <w:basedOn w:val="a1"/>
    <w:uiPriority w:val="59"/>
    <w:rsid w:val="00581F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820C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2021-02-08T04:19:00Z</cp:lastPrinted>
  <dcterms:created xsi:type="dcterms:W3CDTF">2020-12-21T09:04:00Z</dcterms:created>
  <dcterms:modified xsi:type="dcterms:W3CDTF">2021-02-08T04:32:00Z</dcterms:modified>
</cp:coreProperties>
</file>