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EA" w:rsidRDefault="006476EA" w:rsidP="006476EA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56046" w:rsidRPr="001D39DA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2021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0F63A1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.3pt;width:282.25pt;height:13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187695" w:rsidRDefault="00756046" w:rsidP="00187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C72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.08.2019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384F96"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3B3CA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административного 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регламента по предоставлению муниципальной услуги «</w:t>
                  </w:r>
                  <w:r w:rsidR="00FC726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Признание садового дома жилым домом и жилого дома садовым домом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95" w:rsidRDefault="00187695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Федеральным законом от 27.12.2019 </w:t>
      </w:r>
      <w:bookmarkStart w:id="0" w:name="_GoBack"/>
      <w:bookmarkEnd w:id="0"/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9922F5">
        <w:rPr>
          <w:rFonts w:ascii="Times New Roman" w:hAnsi="Times New Roman"/>
          <w:bCs/>
          <w:color w:val="000000"/>
          <w:sz w:val="24"/>
          <w:szCs w:val="24"/>
        </w:rPr>
        <w:t>Признание садового дома жилым домом и жилого дома садовым домом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9922F5">
        <w:rPr>
          <w:rFonts w:ascii="Times New Roman" w:hAnsi="Times New Roman"/>
          <w:sz w:val="24"/>
          <w:szCs w:val="24"/>
        </w:rPr>
        <w:t>19</w:t>
      </w:r>
      <w:r w:rsidR="003A1C25">
        <w:rPr>
          <w:rFonts w:ascii="Times New Roman" w:hAnsi="Times New Roman"/>
          <w:sz w:val="24"/>
          <w:szCs w:val="24"/>
        </w:rPr>
        <w:t>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</w:t>
      </w:r>
      <w:r w:rsidR="009922F5">
        <w:rPr>
          <w:rFonts w:ascii="Times New Roman" w:hAnsi="Times New Roman"/>
          <w:bCs/>
          <w:sz w:val="24"/>
          <w:szCs w:val="24"/>
        </w:rPr>
        <w:t>66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2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56046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542FA9">
        <w:rPr>
          <w:rFonts w:ascii="Times New Roman" w:hAnsi="Times New Roman"/>
          <w:sz w:val="24"/>
          <w:szCs w:val="24"/>
        </w:rPr>
        <w:t xml:space="preserve">2. </w:t>
      </w:r>
      <w:r w:rsidR="00D72BA3" w:rsidRPr="00D72BA3">
        <w:rPr>
          <w:rFonts w:ascii="Times New Roman" w:hAnsi="Times New Roman"/>
          <w:sz w:val="24"/>
          <w:szCs w:val="24"/>
        </w:rPr>
        <w:t xml:space="preserve">Получателями муниципальной услуги является </w:t>
      </w:r>
      <w:r w:rsidR="0022210A">
        <w:rPr>
          <w:rFonts w:ascii="Times New Roman" w:hAnsi="Times New Roman"/>
          <w:sz w:val="24"/>
          <w:szCs w:val="24"/>
        </w:rPr>
        <w:t>о</w:t>
      </w:r>
      <w:r w:rsidR="00D72BA3" w:rsidRPr="00D72BA3">
        <w:rPr>
          <w:rFonts w:ascii="Times New Roman" w:hAnsi="Times New Roman"/>
          <w:sz w:val="24"/>
          <w:szCs w:val="24"/>
        </w:rPr>
        <w:t>тдельные категории заявителей, объединённые общими признаками</w:t>
      </w:r>
      <w:r w:rsidR="0022210A">
        <w:rPr>
          <w:rFonts w:ascii="Times New Roman" w:hAnsi="Times New Roman"/>
          <w:sz w:val="24"/>
          <w:szCs w:val="24"/>
        </w:rPr>
        <w:t xml:space="preserve"> -</w:t>
      </w:r>
      <w:r w:rsidR="00D72BA3" w:rsidRPr="00D72BA3">
        <w:rPr>
          <w:rFonts w:ascii="Times New Roman" w:hAnsi="Times New Roman"/>
          <w:sz w:val="24"/>
          <w:szCs w:val="24"/>
        </w:rPr>
        <w:t xml:space="preserve"> собственник</w:t>
      </w:r>
      <w:r w:rsidR="0022210A">
        <w:rPr>
          <w:rFonts w:ascii="Times New Roman" w:hAnsi="Times New Roman"/>
          <w:sz w:val="24"/>
          <w:szCs w:val="24"/>
        </w:rPr>
        <w:t>и</w:t>
      </w:r>
      <w:r w:rsidR="00D72BA3" w:rsidRPr="00D72BA3">
        <w:rPr>
          <w:rFonts w:ascii="Times New Roman" w:hAnsi="Times New Roman"/>
          <w:sz w:val="24"/>
          <w:szCs w:val="24"/>
        </w:rPr>
        <w:t xml:space="preserve"> садового дома или жилого дома (далее - Заявитель). 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соответствующими полномочиями в порядке, установленном законодательством Российской Федерации.</w:t>
      </w:r>
      <w:r w:rsidRPr="00D72BA3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687BB2">
        <w:rPr>
          <w:rFonts w:ascii="Times New Roman" w:hAnsi="Times New Roman"/>
          <w:sz w:val="24"/>
          <w:szCs w:val="24"/>
        </w:rPr>
        <w:t>29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6, 7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C4BA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1A4989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3B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3B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57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="005475E8" w:rsidRPr="00547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</w:t>
      </w:r>
      <w:r w:rsidR="00573C92">
        <w:rPr>
          <w:rFonts w:ascii="Times New Roman" w:hAnsi="Times New Roman" w:cs="Times New Roman"/>
          <w:b/>
          <w:color w:val="000000"/>
          <w:sz w:val="24"/>
          <w:szCs w:val="24"/>
        </w:rPr>
        <w:t>решения об</w:t>
      </w:r>
      <w:r w:rsidR="009C3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отказ</w:t>
      </w:r>
      <w:r w:rsidR="00573C9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906B6E" w:rsidRPr="002757DC" w:rsidRDefault="00C77624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573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E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73C92">
        <w:rPr>
          <w:rFonts w:ascii="Times New Roman" w:hAnsi="Times New Roman" w:cs="Times New Roman"/>
          <w:color w:val="000000"/>
          <w:sz w:val="24"/>
          <w:szCs w:val="24"/>
        </w:rPr>
        <w:t>решения об отказе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выдачи (направления) дубликата </w:t>
      </w:r>
      <w:r w:rsidR="00573C92">
        <w:rPr>
          <w:rFonts w:ascii="Times New Roman" w:hAnsi="Times New Roman" w:cs="Times New Roman"/>
          <w:sz w:val="24"/>
          <w:szCs w:val="24"/>
        </w:rPr>
        <w:t>решения</w:t>
      </w:r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573C92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0D11A5">
        <w:rPr>
          <w:rFonts w:ascii="Times New Roman" w:hAnsi="Times New Roman" w:cs="Times New Roman"/>
          <w:color w:val="000000"/>
          <w:sz w:val="24"/>
          <w:szCs w:val="24"/>
        </w:rPr>
        <w:t>об отказе</w:t>
      </w:r>
      <w:r w:rsidR="008D65C2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приемную Администрации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proofErr w:type="gramStart"/>
      <w:r w:rsidR="000D11A5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0D11A5">
        <w:rPr>
          <w:rFonts w:ascii="Times New Roman" w:hAnsi="Times New Roman" w:cs="Times New Roman"/>
          <w:color w:val="000000"/>
          <w:sz w:val="24"/>
          <w:szCs w:val="24"/>
        </w:rPr>
        <w:t>решения об отказе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0D11A5">
        <w:rPr>
          <w:rFonts w:ascii="Times New Roman" w:hAnsi="Times New Roman" w:cs="Times New Roman"/>
          <w:sz w:val="24"/>
          <w:szCs w:val="24"/>
        </w:rPr>
        <w:t>2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в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C40DD0">
        <w:rPr>
          <w:rFonts w:ascii="Times New Roman" w:hAnsi="Times New Roman" w:cs="Times New Roman"/>
          <w:sz w:val="24"/>
          <w:szCs w:val="24"/>
        </w:rPr>
        <w:t>е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C40DD0">
        <w:rPr>
          <w:rFonts w:ascii="Times New Roman" w:hAnsi="Times New Roman" w:cs="Times New Roman"/>
          <w:sz w:val="24"/>
          <w:szCs w:val="24"/>
        </w:rPr>
        <w:t>3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0D1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144D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0D11A5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0D11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97B98" w:rsidRPr="00A5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0B4396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5620D2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>31 - 40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9D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9D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решения 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9D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9D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251B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9D0D00">
        <w:rPr>
          <w:rFonts w:ascii="Times New Roman" w:hAnsi="Times New Roman" w:cs="Times New Roman"/>
          <w:color w:val="000000"/>
          <w:sz w:val="24"/>
          <w:szCs w:val="24"/>
        </w:rPr>
        <w:t>решения 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B80277">
        <w:rPr>
          <w:rFonts w:ascii="Times New Roman" w:hAnsi="Times New Roman"/>
          <w:sz w:val="24"/>
          <w:szCs w:val="24"/>
        </w:rPr>
        <w:t>решения</w:t>
      </w:r>
      <w:r w:rsidR="00825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80277">
        <w:rPr>
          <w:rFonts w:ascii="Times New Roman" w:hAnsi="Times New Roman"/>
          <w:color w:val="000000"/>
          <w:sz w:val="24"/>
          <w:szCs w:val="24"/>
        </w:rPr>
        <w:t>решения об отказе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8219E2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B80277">
        <w:rPr>
          <w:rFonts w:ascii="Times New Roman" w:hAnsi="Times New Roman"/>
          <w:sz w:val="24"/>
          <w:szCs w:val="24"/>
        </w:rPr>
        <w:t>решение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254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80277">
        <w:rPr>
          <w:rFonts w:ascii="Times New Roman" w:hAnsi="Times New Roman"/>
          <w:color w:val="000000"/>
          <w:sz w:val="24"/>
          <w:szCs w:val="24"/>
        </w:rPr>
        <w:t>решение 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B80277">
        <w:rPr>
          <w:rFonts w:ascii="Times New Roman" w:hAnsi="Times New Roman"/>
          <w:sz w:val="24"/>
          <w:szCs w:val="24"/>
        </w:rPr>
        <w:t>решения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80277">
        <w:rPr>
          <w:rFonts w:ascii="Times New Roman" w:hAnsi="Times New Roman"/>
          <w:color w:val="000000"/>
          <w:sz w:val="24"/>
          <w:szCs w:val="24"/>
        </w:rPr>
        <w:t>решения об отказе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294FC7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294F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180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80263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191DC1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1802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proofErr w:type="gramStart"/>
      <w:r w:rsidR="00DE0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E05B2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746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5B2">
        <w:rPr>
          <w:rFonts w:ascii="Times New Roman" w:hAnsi="Times New Roman" w:cs="Times New Roman"/>
          <w:color w:val="000000"/>
          <w:sz w:val="24"/>
          <w:szCs w:val="24"/>
        </w:rPr>
        <w:t>отказе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E0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DE05B2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2E5F05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DE05B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73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37A01">
        <w:rPr>
          <w:rFonts w:ascii="Times New Roman" w:hAnsi="Times New Roman" w:cs="Times New Roman"/>
          <w:color w:val="000000"/>
          <w:sz w:val="24"/>
          <w:szCs w:val="24"/>
        </w:rPr>
        <w:t>решения об</w:t>
      </w:r>
      <w:r w:rsidR="00717666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737A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579A1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A01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396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65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пункт</w:t>
      </w:r>
      <w:r w:rsidR="00F32500">
        <w:rPr>
          <w:rFonts w:ascii="Times New Roman" w:hAnsi="Times New Roman" w:cs="Times New Roman"/>
          <w:sz w:val="24"/>
          <w:szCs w:val="24"/>
        </w:rPr>
        <w:t>е</w:t>
      </w:r>
      <w:r w:rsidR="00CA4E68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1</w:t>
      </w:r>
      <w:r w:rsidR="00F32500">
        <w:rPr>
          <w:rFonts w:ascii="Times New Roman" w:hAnsi="Times New Roman" w:cs="Times New Roman"/>
          <w:sz w:val="24"/>
          <w:szCs w:val="24"/>
        </w:rPr>
        <w:t>3</w:t>
      </w:r>
      <w:r w:rsidR="00CA4E68">
        <w:rPr>
          <w:rFonts w:ascii="Times New Roman" w:hAnsi="Times New Roman" w:cs="Times New Roman"/>
          <w:sz w:val="24"/>
          <w:szCs w:val="24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5620D2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>31 - 40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0F4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33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D846A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color w:val="000000"/>
          <w:sz w:val="24"/>
          <w:szCs w:val="24"/>
        </w:rPr>
        <w:t>решении об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1C5F19">
        <w:rPr>
          <w:rFonts w:ascii="Times New Roman" w:hAnsi="Times New Roman"/>
          <w:sz w:val="24"/>
          <w:szCs w:val="24"/>
        </w:rPr>
        <w:t>решение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1C5F19">
        <w:rPr>
          <w:rFonts w:ascii="Times New Roman" w:hAnsi="Times New Roman"/>
          <w:color w:val="000000"/>
          <w:sz w:val="24"/>
          <w:szCs w:val="24"/>
        </w:rPr>
        <w:t>решении об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1C5F19">
        <w:rPr>
          <w:rFonts w:ascii="Times New Roman" w:hAnsi="Times New Roman"/>
          <w:sz w:val="24"/>
          <w:szCs w:val="24"/>
        </w:rPr>
        <w:t>решении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0A256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C5F19">
        <w:rPr>
          <w:rFonts w:ascii="Times New Roman" w:hAnsi="Times New Roman"/>
          <w:color w:val="000000"/>
          <w:sz w:val="24"/>
          <w:szCs w:val="24"/>
        </w:rPr>
        <w:t>решении об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84112D">
        <w:rPr>
          <w:rFonts w:ascii="Times New Roman" w:hAnsi="Times New Roman"/>
          <w:sz w:val="24"/>
          <w:szCs w:val="24"/>
        </w:rPr>
        <w:t>решение</w:t>
      </w:r>
      <w:r w:rsidR="00F637B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84112D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0A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B90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 w:rsidR="00F637B2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C4821">
        <w:rPr>
          <w:rFonts w:ascii="Times New Roman" w:hAnsi="Times New Roman" w:cs="Times New Roman"/>
          <w:color w:val="000000"/>
          <w:sz w:val="24"/>
          <w:szCs w:val="24"/>
        </w:rPr>
        <w:t>решениях</w:t>
      </w:r>
      <w:r w:rsidR="00B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sz w:val="24"/>
          <w:szCs w:val="24"/>
        </w:rPr>
        <w:t>об 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2550AA">
        <w:rPr>
          <w:rFonts w:ascii="Times New Roman" w:hAnsi="Times New Roman"/>
          <w:sz w:val="24"/>
          <w:szCs w:val="24"/>
        </w:rPr>
        <w:t>3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5A175C">
        <w:rPr>
          <w:rFonts w:ascii="Times New Roman" w:hAnsi="Times New Roman"/>
          <w:sz w:val="24"/>
          <w:szCs w:val="24"/>
        </w:rPr>
        <w:t>4</w:t>
      </w:r>
      <w:r w:rsidR="00D373FC">
        <w:rPr>
          <w:rFonts w:ascii="Times New Roman" w:hAnsi="Times New Roman"/>
          <w:sz w:val="24"/>
          <w:szCs w:val="24"/>
        </w:rPr>
        <w:t xml:space="preserve">, </w:t>
      </w:r>
      <w:r w:rsidR="005A175C">
        <w:rPr>
          <w:rFonts w:ascii="Times New Roman" w:hAnsi="Times New Roman"/>
          <w:sz w:val="24"/>
          <w:szCs w:val="24"/>
        </w:rPr>
        <w:t>5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DA4C3F" w:rsidRPr="006F78B2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A4C3F" w:rsidRPr="00DA4C3F">
        <w:rPr>
          <w:rFonts w:ascii="Times New Roman" w:hAnsi="Times New Roman"/>
          <w:sz w:val="24"/>
          <w:szCs w:val="24"/>
        </w:rPr>
        <w:t>_______________2021 № __</w:t>
      </w:r>
      <w:r>
        <w:rPr>
          <w:rFonts w:ascii="Times New Roman" w:hAnsi="Times New Roman"/>
          <w:sz w:val="24"/>
          <w:szCs w:val="24"/>
        </w:rPr>
        <w:t>__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0B07">
        <w:rPr>
          <w:rFonts w:ascii="Times New Roman" w:hAnsi="Times New Roman" w:cs="Times New Roman"/>
          <w:sz w:val="24"/>
          <w:szCs w:val="24"/>
        </w:rPr>
        <w:t>3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BF5610">
        <w:rPr>
          <w:rFonts w:ascii="Times New Roman" w:hAnsi="Times New Roman" w:cs="Times New Roman"/>
          <w:bCs/>
          <w:color w:val="000000"/>
          <w:sz w:val="24"/>
          <w:szCs w:val="24"/>
        </w:rPr>
        <w:t>Признание садового дома жилым домом и жилого дома садовым домом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90"/>
        <w:gridCol w:w="2052"/>
        <w:gridCol w:w="5814"/>
      </w:tblGrid>
      <w:tr w:rsidR="00E163E6" w:rsidRPr="00973DEC" w:rsidTr="005620D2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90" w:type="dxa"/>
            <w:shd w:val="clear" w:color="auto" w:fill="E6E6E6"/>
            <w:vAlign w:val="center"/>
          </w:tcPr>
          <w:p w:rsidR="00E163E6" w:rsidRPr="00E163E6" w:rsidRDefault="00E163E6" w:rsidP="001C0B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1C0B07">
            <w:pPr>
              <w:spacing w:after="0"/>
              <w:ind w:lef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C0B07" w:rsidRPr="00973DEC" w:rsidTr="003C6F49">
        <w:tc>
          <w:tcPr>
            <w:tcW w:w="2160" w:type="dxa"/>
            <w:vMerge w:val="restart"/>
          </w:tcPr>
          <w:p w:rsidR="001C0B07" w:rsidRPr="00E163E6" w:rsidRDefault="001C0B07" w:rsidP="001C0B07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35" editas="canvas" style="position:absolute;left:0;text-align:left;margin-left:-5.8pt;margin-top:9.15pt;width:105.15pt;height:311.35pt;z-index:-251653120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6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37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 style="mso-next-textbox:#AutoShape 4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38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 style="mso-next-textbox:#Rectangle 5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39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 style="mso-next-textbox:#Rectangle 6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40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 style="mso-next-textbox:#Rectangle 7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41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42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43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44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45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46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47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Line 11" o:spid="_x0000_s1148" style="position:absolute;visibility:visible" from="6941,19316" to="6947,2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1" o:spid="_x0000_s1149" style="position:absolute;visibility:visible" from="6934,23742" to="6941,2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1C0B07" w:rsidRPr="00E163E6" w:rsidRDefault="001C0B07" w:rsidP="001C0B07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1C0B07">
            <w:pPr>
              <w:pStyle w:val="a5"/>
              <w:spacing w:before="0"/>
              <w:jc w:val="both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отдела по труду и социальной политике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документов </w:t>
            </w:r>
          </w:p>
        </w:tc>
      </w:tr>
      <w:tr w:rsidR="001C0B07" w:rsidRPr="00973DEC" w:rsidTr="001C0B07">
        <w:trPr>
          <w:trHeight w:val="589"/>
        </w:trPr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Зарегистрированное заявление 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1C0B07">
            <w:pPr>
              <w:pStyle w:val="a5"/>
              <w:spacing w:before="0"/>
              <w:jc w:val="both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представленных документов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 с документами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Пакет документов, проверенный на комплектность и соответствующий требованиям пунктов 13, Административного регламента, или отказ в предоставлении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1C0B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заявителем в администрацию города Кедрового</w:t>
            </w:r>
            <w:r w:rsidRPr="001C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документов, </w:t>
            </w: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указанных в пунктах 14 Административного регламента</w:t>
            </w:r>
          </w:p>
        </w:tc>
      </w:tr>
      <w:tr w:rsidR="001C0B07" w:rsidRPr="00973DEC" w:rsidTr="005620D2">
        <w:trPr>
          <w:trHeight w:val="150"/>
        </w:trPr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1C0B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являются полученные ответы на межведомственные запросы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5620D2">
        <w:trPr>
          <w:trHeight w:val="557"/>
        </w:trPr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1C0B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1C0B07" w:rsidRPr="001C0B07" w:rsidRDefault="001C0B07" w:rsidP="001C0B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Заявление и пакет документов установленный пунктами 12, 13 настоящего регламента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Подготовка и регистрация документа, оформляющего решение: разрешение в виде (подготовка постановления администрации города Кедрового   либо выдача отказа в предоставлении муниципальной услуги) или (при наличии оснований для отказа) уведомления об отказе в предоставлении муниципальной услуги</w:t>
            </w:r>
          </w:p>
        </w:tc>
      </w:tr>
      <w:tr w:rsidR="001C0B07" w:rsidRPr="00973DEC" w:rsidTr="005620D2">
        <w:trPr>
          <w:trHeight w:val="342"/>
        </w:trPr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1C0B07" w:rsidRPr="001C0B07" w:rsidRDefault="001C0B07" w:rsidP="00BF561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рабочих дня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5620D2">
        <w:tc>
          <w:tcPr>
            <w:tcW w:w="2160" w:type="dxa"/>
            <w:vMerge w:val="restart"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1C0B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1C0B07" w:rsidRPr="001C0B07" w:rsidRDefault="001C0B07" w:rsidP="001C0B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Выдача результатов предоставления муниципальной услуги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1C0B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специалистом подписанного и зарегистрированного постановления администрации города Кедрового о </w:t>
            </w: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предоставлении земельного участка в собственность гражданам бесплатно для целей, не связанных со строительством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выданное (направленное) заявителю решение администрации города Кедрового или уведомление об отказе в предоставлении муниципальной услуги.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pStyle w:val="ConsPlusNormal"/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рабочих дня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1C0B07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1C0B07" w:rsidRPr="001C0B07" w:rsidRDefault="001C0B07" w:rsidP="001C0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1C0B07" w:rsidRPr="001C0B07" w:rsidRDefault="001C0B07" w:rsidP="001C0B07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5620D2">
        <w:tc>
          <w:tcPr>
            <w:tcW w:w="2160" w:type="dxa"/>
            <w:vMerge w:val="restart"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776897" w:rsidRPr="00756046" w:rsidRDefault="00776897" w:rsidP="00483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1C0B07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483F4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или уведомления об отказе в выдаче дубликата </w:t>
            </w:r>
            <w:proofErr w:type="gramStart"/>
            <w:r w:rsidR="00994FF6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483F4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</w:p>
        </w:tc>
      </w:tr>
      <w:tr w:rsidR="00776897" w:rsidRPr="00756046" w:rsidTr="005620D2">
        <w:trPr>
          <w:trHeight w:val="474"/>
        </w:trPr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483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дубликата </w:t>
            </w:r>
            <w:r w:rsidR="00483F4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483F4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16410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либо решения </w:t>
            </w:r>
            <w:r w:rsidR="0016410C"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или уведомления об отказе в выдаче дубликата </w:t>
            </w:r>
            <w:proofErr w:type="gramStart"/>
            <w:r w:rsidR="0016410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="0016410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решения </w:t>
            </w:r>
            <w:r w:rsidR="0016410C" w:rsidRPr="00483F4C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 w:rsidRPr="00292975">
              <w:rPr>
                <w:rFonts w:ascii="Times New Roman" w:hAnsi="Times New Roman" w:cs="Times New Roman"/>
                <w:color w:val="000000"/>
                <w:sz w:val="24"/>
              </w:rPr>
              <w:t>постановлении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уведомлении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973552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>Администрации города Кедрового от _________________ 2021 № _______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6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</w:t>
            </w:r>
            <w:proofErr w:type="gramStart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>регламенту  администрации</w:t>
            </w:r>
            <w:proofErr w:type="gramEnd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D20A63">
              <w:rPr>
                <w:rFonts w:ascii="Times New Roman" w:hAnsi="Times New Roman" w:cs="Times New Roman"/>
                <w:sz w:val="24"/>
                <w:szCs w:val="24"/>
              </w:rPr>
              <w:t>Выдача уведомлений о планируемом строительстве или реконструкции объекта индивидуального жилищного строительства или садового дома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B300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3200C7" w:rsidRPr="00FF6D13" w:rsidRDefault="00FF6D13" w:rsidP="00FF6D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E37BA">
        <w:rPr>
          <w:rFonts w:ascii="Times New Roman" w:hAnsi="Times New Roman" w:cs="Times New Roman"/>
          <w:sz w:val="24"/>
          <w:szCs w:val="24"/>
        </w:rPr>
        <w:t xml:space="preserve"> 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A94035">
        <w:rPr>
          <w:rFonts w:ascii="Times New Roman" w:eastAsia="Calibri" w:hAnsi="Times New Roman" w:cs="Times New Roman"/>
          <w:sz w:val="24"/>
          <w:szCs w:val="24"/>
        </w:rPr>
        <w:t>уведомления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>от ___________</w:t>
      </w:r>
      <w:r w:rsidR="003200C7" w:rsidRPr="001F6465">
        <w:rPr>
          <w:rFonts w:ascii="Times New Roman" w:hAnsi="Times New Roman"/>
          <w:sz w:val="24"/>
          <w:szCs w:val="24"/>
        </w:rPr>
        <w:t>_ 2021 № 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16410C">
        <w:rPr>
          <w:rFonts w:ascii="Times New Roman" w:hAnsi="Times New Roman" w:cs="Times New Roman"/>
          <w:sz w:val="24"/>
        </w:rPr>
        <w:t>5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</w:t>
      </w:r>
      <w:proofErr w:type="gramStart"/>
      <w:r w:rsidRPr="001F6465">
        <w:rPr>
          <w:rFonts w:ascii="Times New Roman" w:hAnsi="Times New Roman" w:cs="Times New Roman"/>
          <w:sz w:val="24"/>
        </w:rPr>
        <w:t>регламенту  администрации</w:t>
      </w:r>
      <w:proofErr w:type="gramEnd"/>
      <w:r w:rsidRPr="001F6465">
        <w:rPr>
          <w:rFonts w:ascii="Times New Roman" w:hAnsi="Times New Roman" w:cs="Times New Roman"/>
          <w:sz w:val="24"/>
        </w:rPr>
        <w:t xml:space="preserve">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B517ED">
        <w:rPr>
          <w:rFonts w:ascii="Times New Roman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17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149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517E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письменном </w:t>
      </w:r>
      <w:r w:rsidR="00114945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B517E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</w:t>
      </w:r>
      <w:r w:rsidR="00114945">
        <w:rPr>
          <w:rFonts w:ascii="Times New Roman" w:hAnsi="Times New Roman" w:cs="Times New Roman"/>
          <w:sz w:val="24"/>
          <w:szCs w:val="24"/>
        </w:rPr>
        <w:t>отказ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(подпись)           (расшифровка)</w:t>
      </w:r>
    </w:p>
    <w:p w:rsidR="003200C7" w:rsidRPr="00DA4C3F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F179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3741B"/>
    <w:rsid w:val="000579A1"/>
    <w:rsid w:val="00062A54"/>
    <w:rsid w:val="00065BD8"/>
    <w:rsid w:val="0008080A"/>
    <w:rsid w:val="000A2567"/>
    <w:rsid w:val="000B4396"/>
    <w:rsid w:val="000B654B"/>
    <w:rsid w:val="000C394F"/>
    <w:rsid w:val="000C73AF"/>
    <w:rsid w:val="000D11A5"/>
    <w:rsid w:val="000D5F38"/>
    <w:rsid w:val="000E37BA"/>
    <w:rsid w:val="000E65A1"/>
    <w:rsid w:val="000F0AE7"/>
    <w:rsid w:val="000F43C4"/>
    <w:rsid w:val="000F63A1"/>
    <w:rsid w:val="00105833"/>
    <w:rsid w:val="00114945"/>
    <w:rsid w:val="001245DA"/>
    <w:rsid w:val="00125252"/>
    <w:rsid w:val="001360A5"/>
    <w:rsid w:val="00154BA5"/>
    <w:rsid w:val="00156CB2"/>
    <w:rsid w:val="0016410C"/>
    <w:rsid w:val="001653BB"/>
    <w:rsid w:val="001713F7"/>
    <w:rsid w:val="00180263"/>
    <w:rsid w:val="00187695"/>
    <w:rsid w:val="00191DC1"/>
    <w:rsid w:val="001A4989"/>
    <w:rsid w:val="001A56D5"/>
    <w:rsid w:val="001B5B6A"/>
    <w:rsid w:val="001C0B07"/>
    <w:rsid w:val="001C4821"/>
    <w:rsid w:val="001C5F19"/>
    <w:rsid w:val="001D39DA"/>
    <w:rsid w:val="001F6465"/>
    <w:rsid w:val="00204018"/>
    <w:rsid w:val="0022210A"/>
    <w:rsid w:val="00225421"/>
    <w:rsid w:val="0023583D"/>
    <w:rsid w:val="00243BFE"/>
    <w:rsid w:val="002550AA"/>
    <w:rsid w:val="0027241D"/>
    <w:rsid w:val="002757DC"/>
    <w:rsid w:val="00277EC7"/>
    <w:rsid w:val="00282A87"/>
    <w:rsid w:val="00292975"/>
    <w:rsid w:val="00294FC7"/>
    <w:rsid w:val="002A3BB5"/>
    <w:rsid w:val="002A650A"/>
    <w:rsid w:val="002D45C8"/>
    <w:rsid w:val="002E3898"/>
    <w:rsid w:val="002E38ED"/>
    <w:rsid w:val="002E5F05"/>
    <w:rsid w:val="002F2C1B"/>
    <w:rsid w:val="003200C7"/>
    <w:rsid w:val="00321645"/>
    <w:rsid w:val="0033625C"/>
    <w:rsid w:val="00340409"/>
    <w:rsid w:val="0035560D"/>
    <w:rsid w:val="003771FC"/>
    <w:rsid w:val="00381D7A"/>
    <w:rsid w:val="00384F96"/>
    <w:rsid w:val="003A1C25"/>
    <w:rsid w:val="003B3CAB"/>
    <w:rsid w:val="003B7A88"/>
    <w:rsid w:val="003C3302"/>
    <w:rsid w:val="003D1535"/>
    <w:rsid w:val="003D1F04"/>
    <w:rsid w:val="003E2CA5"/>
    <w:rsid w:val="003E3D97"/>
    <w:rsid w:val="003F3A0F"/>
    <w:rsid w:val="00410AE5"/>
    <w:rsid w:val="00432226"/>
    <w:rsid w:val="0044320B"/>
    <w:rsid w:val="00472F60"/>
    <w:rsid w:val="00483B3A"/>
    <w:rsid w:val="00483F4C"/>
    <w:rsid w:val="00484155"/>
    <w:rsid w:val="00484BE0"/>
    <w:rsid w:val="00486DFD"/>
    <w:rsid w:val="00496E86"/>
    <w:rsid w:val="004D7014"/>
    <w:rsid w:val="004E68C3"/>
    <w:rsid w:val="004F32FF"/>
    <w:rsid w:val="00504B32"/>
    <w:rsid w:val="00517DDD"/>
    <w:rsid w:val="00531A50"/>
    <w:rsid w:val="0053643A"/>
    <w:rsid w:val="00542FA9"/>
    <w:rsid w:val="0054488A"/>
    <w:rsid w:val="005475E8"/>
    <w:rsid w:val="005620D2"/>
    <w:rsid w:val="00573C92"/>
    <w:rsid w:val="00597B98"/>
    <w:rsid w:val="005A175C"/>
    <w:rsid w:val="005B30F0"/>
    <w:rsid w:val="005D1D03"/>
    <w:rsid w:val="00600083"/>
    <w:rsid w:val="0060486A"/>
    <w:rsid w:val="006349D7"/>
    <w:rsid w:val="006363A5"/>
    <w:rsid w:val="00636EE1"/>
    <w:rsid w:val="006476EA"/>
    <w:rsid w:val="00683347"/>
    <w:rsid w:val="00687BB2"/>
    <w:rsid w:val="006A2B8D"/>
    <w:rsid w:val="006A6BEF"/>
    <w:rsid w:val="006B34E2"/>
    <w:rsid w:val="006C0A80"/>
    <w:rsid w:val="006C68C8"/>
    <w:rsid w:val="006D552B"/>
    <w:rsid w:val="006F2BD8"/>
    <w:rsid w:val="006F78B2"/>
    <w:rsid w:val="00715D3F"/>
    <w:rsid w:val="00717666"/>
    <w:rsid w:val="0073761A"/>
    <w:rsid w:val="00737A01"/>
    <w:rsid w:val="00746FBB"/>
    <w:rsid w:val="00756046"/>
    <w:rsid w:val="00776897"/>
    <w:rsid w:val="00793E7B"/>
    <w:rsid w:val="007B6DC2"/>
    <w:rsid w:val="007C3CA8"/>
    <w:rsid w:val="007E31B2"/>
    <w:rsid w:val="00801134"/>
    <w:rsid w:val="008144D3"/>
    <w:rsid w:val="008219E2"/>
    <w:rsid w:val="00822DC1"/>
    <w:rsid w:val="008251B8"/>
    <w:rsid w:val="00840D6B"/>
    <w:rsid w:val="0084112D"/>
    <w:rsid w:val="008464A2"/>
    <w:rsid w:val="00850B31"/>
    <w:rsid w:val="00866735"/>
    <w:rsid w:val="00882E95"/>
    <w:rsid w:val="00887AFC"/>
    <w:rsid w:val="008A473C"/>
    <w:rsid w:val="008C725B"/>
    <w:rsid w:val="008C762D"/>
    <w:rsid w:val="008C7FFE"/>
    <w:rsid w:val="008D65C2"/>
    <w:rsid w:val="008E72EA"/>
    <w:rsid w:val="008F3871"/>
    <w:rsid w:val="00906B6E"/>
    <w:rsid w:val="009303F3"/>
    <w:rsid w:val="00970E9B"/>
    <w:rsid w:val="0098498E"/>
    <w:rsid w:val="009922F5"/>
    <w:rsid w:val="00992B95"/>
    <w:rsid w:val="00992DE7"/>
    <w:rsid w:val="00994FF6"/>
    <w:rsid w:val="009A12D4"/>
    <w:rsid w:val="009A49B5"/>
    <w:rsid w:val="009A5637"/>
    <w:rsid w:val="009B784E"/>
    <w:rsid w:val="009C39CB"/>
    <w:rsid w:val="009D0D00"/>
    <w:rsid w:val="009E40AD"/>
    <w:rsid w:val="009F4F67"/>
    <w:rsid w:val="00A5372D"/>
    <w:rsid w:val="00A5654E"/>
    <w:rsid w:val="00A6214D"/>
    <w:rsid w:val="00A626E4"/>
    <w:rsid w:val="00A64C1D"/>
    <w:rsid w:val="00A8281A"/>
    <w:rsid w:val="00A94035"/>
    <w:rsid w:val="00AA39B5"/>
    <w:rsid w:val="00AA3BA7"/>
    <w:rsid w:val="00AA453B"/>
    <w:rsid w:val="00AC20C5"/>
    <w:rsid w:val="00AC6F1F"/>
    <w:rsid w:val="00AC7A92"/>
    <w:rsid w:val="00AD7647"/>
    <w:rsid w:val="00B300DD"/>
    <w:rsid w:val="00B367F3"/>
    <w:rsid w:val="00B4149D"/>
    <w:rsid w:val="00B517ED"/>
    <w:rsid w:val="00B51CDC"/>
    <w:rsid w:val="00B5366F"/>
    <w:rsid w:val="00B71501"/>
    <w:rsid w:val="00B80277"/>
    <w:rsid w:val="00B90869"/>
    <w:rsid w:val="00BA0254"/>
    <w:rsid w:val="00BA59CA"/>
    <w:rsid w:val="00BB7E23"/>
    <w:rsid w:val="00BC1B2A"/>
    <w:rsid w:val="00BC2075"/>
    <w:rsid w:val="00BC4BAE"/>
    <w:rsid w:val="00BE0A00"/>
    <w:rsid w:val="00BF5610"/>
    <w:rsid w:val="00C302C7"/>
    <w:rsid w:val="00C35CA2"/>
    <w:rsid w:val="00C40DD0"/>
    <w:rsid w:val="00C439D8"/>
    <w:rsid w:val="00C55828"/>
    <w:rsid w:val="00C77624"/>
    <w:rsid w:val="00C97DF6"/>
    <w:rsid w:val="00CA1C31"/>
    <w:rsid w:val="00CA4E68"/>
    <w:rsid w:val="00CC33C3"/>
    <w:rsid w:val="00CD25B4"/>
    <w:rsid w:val="00CE66BC"/>
    <w:rsid w:val="00D04E70"/>
    <w:rsid w:val="00D16233"/>
    <w:rsid w:val="00D20A63"/>
    <w:rsid w:val="00D25575"/>
    <w:rsid w:val="00D31138"/>
    <w:rsid w:val="00D373FC"/>
    <w:rsid w:val="00D50BB5"/>
    <w:rsid w:val="00D50DBD"/>
    <w:rsid w:val="00D66F45"/>
    <w:rsid w:val="00D72BA3"/>
    <w:rsid w:val="00D846A4"/>
    <w:rsid w:val="00DA4C3F"/>
    <w:rsid w:val="00DB0506"/>
    <w:rsid w:val="00DC3645"/>
    <w:rsid w:val="00DC461F"/>
    <w:rsid w:val="00DC57B5"/>
    <w:rsid w:val="00DD082B"/>
    <w:rsid w:val="00DE05B2"/>
    <w:rsid w:val="00DE6732"/>
    <w:rsid w:val="00DF47E5"/>
    <w:rsid w:val="00E12F72"/>
    <w:rsid w:val="00E163E6"/>
    <w:rsid w:val="00E33603"/>
    <w:rsid w:val="00E53332"/>
    <w:rsid w:val="00E6116E"/>
    <w:rsid w:val="00E61A45"/>
    <w:rsid w:val="00E76A53"/>
    <w:rsid w:val="00E7795A"/>
    <w:rsid w:val="00E836CB"/>
    <w:rsid w:val="00E96C0E"/>
    <w:rsid w:val="00EA65B8"/>
    <w:rsid w:val="00EE7B73"/>
    <w:rsid w:val="00F06EB1"/>
    <w:rsid w:val="00F179F6"/>
    <w:rsid w:val="00F31342"/>
    <w:rsid w:val="00F32500"/>
    <w:rsid w:val="00F513F4"/>
    <w:rsid w:val="00F528F9"/>
    <w:rsid w:val="00F637B2"/>
    <w:rsid w:val="00F97948"/>
    <w:rsid w:val="00FB1B3B"/>
    <w:rsid w:val="00FB5DDE"/>
    <w:rsid w:val="00FC305D"/>
    <w:rsid w:val="00FC5DDC"/>
    <w:rsid w:val="00FC726A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2021-04-29T09:06:00Z</cp:lastPrinted>
  <dcterms:created xsi:type="dcterms:W3CDTF">2021-03-30T09:33:00Z</dcterms:created>
  <dcterms:modified xsi:type="dcterms:W3CDTF">2021-04-29T09:10:00Z</dcterms:modified>
</cp:coreProperties>
</file>