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26" w:rsidRDefault="002B1326" w:rsidP="00823EA6">
      <w:pPr>
        <w:jc w:val="right"/>
      </w:pPr>
    </w:p>
    <w:p w:rsidR="00187B3A" w:rsidRPr="00187B3A" w:rsidRDefault="00187B3A" w:rsidP="00187B3A">
      <w:pPr>
        <w:tabs>
          <w:tab w:val="center" w:pos="4818"/>
          <w:tab w:val="left" w:pos="8745"/>
        </w:tabs>
        <w:jc w:val="center"/>
        <w:rPr>
          <w:b/>
          <w:bCs/>
          <w:sz w:val="28"/>
          <w:szCs w:val="28"/>
        </w:rPr>
      </w:pPr>
      <w:r w:rsidRPr="00187B3A">
        <w:rPr>
          <w:b/>
          <w:bCs/>
          <w:noProof/>
          <w:sz w:val="28"/>
          <w:szCs w:val="28"/>
        </w:rPr>
        <w:drawing>
          <wp:inline distT="0" distB="0" distL="0" distR="0">
            <wp:extent cx="559435" cy="791845"/>
            <wp:effectExtent l="0" t="0" r="0" b="8255"/>
            <wp:docPr id="4" name="Рисунок 4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3A" w:rsidRPr="00187B3A" w:rsidRDefault="00187B3A" w:rsidP="00187B3A">
      <w:pPr>
        <w:jc w:val="center"/>
        <w:rPr>
          <w:b/>
          <w:bCs/>
          <w:sz w:val="28"/>
          <w:szCs w:val="28"/>
        </w:rPr>
      </w:pPr>
      <w:r w:rsidRPr="00187B3A">
        <w:rPr>
          <w:b/>
          <w:bCs/>
          <w:sz w:val="28"/>
          <w:szCs w:val="28"/>
        </w:rPr>
        <w:t>АДМИНИСТРАЦИЯ ГОРОДА КЕДРОВОГО</w:t>
      </w:r>
    </w:p>
    <w:p w:rsidR="00187B3A" w:rsidRPr="00187B3A" w:rsidRDefault="00187B3A" w:rsidP="00187B3A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187B3A">
        <w:rPr>
          <w:b/>
          <w:bCs/>
          <w:sz w:val="36"/>
          <w:szCs w:val="36"/>
        </w:rPr>
        <w:t>ПОСТАНОВЛЕНИЕ</w:t>
      </w:r>
    </w:p>
    <w:p w:rsidR="00187B3A" w:rsidRPr="00187B3A" w:rsidRDefault="00187B3A" w:rsidP="00187B3A">
      <w:pPr>
        <w:jc w:val="center"/>
        <w:rPr>
          <w:b/>
          <w:sz w:val="36"/>
          <w:szCs w:val="36"/>
        </w:rPr>
      </w:pPr>
    </w:p>
    <w:tbl>
      <w:tblPr>
        <w:tblW w:w="5000" w:type="pct"/>
        <w:tblLook w:val="0000"/>
      </w:tblPr>
      <w:tblGrid>
        <w:gridCol w:w="3816"/>
        <w:gridCol w:w="2684"/>
        <w:gridCol w:w="3354"/>
      </w:tblGrid>
      <w:tr w:rsidR="00187B3A" w:rsidRPr="00187B3A" w:rsidTr="00187B3A">
        <w:trPr>
          <w:trHeight w:val="376"/>
        </w:trPr>
        <w:tc>
          <w:tcPr>
            <w:tcW w:w="1936" w:type="pct"/>
          </w:tcPr>
          <w:p w:rsidR="00187B3A" w:rsidRPr="00187B3A" w:rsidRDefault="009505AD" w:rsidP="009505AD">
            <w:r>
              <w:rPr>
                <w:bCs/>
              </w:rPr>
              <w:t>19 мая</w:t>
            </w:r>
            <w:r w:rsidR="00187B3A">
              <w:rPr>
                <w:bCs/>
              </w:rPr>
              <w:t xml:space="preserve"> </w:t>
            </w:r>
            <w:r w:rsidR="00187B3A" w:rsidRPr="00187B3A">
              <w:rPr>
                <w:bCs/>
              </w:rPr>
              <w:t>202</w:t>
            </w:r>
            <w:r w:rsidR="00187B3A">
              <w:rPr>
                <w:bCs/>
              </w:rPr>
              <w:t>2</w:t>
            </w:r>
            <w:r w:rsidR="00187B3A" w:rsidRPr="00187B3A">
              <w:rPr>
                <w:bCs/>
              </w:rPr>
              <w:t xml:space="preserve"> г.</w:t>
            </w:r>
          </w:p>
        </w:tc>
        <w:tc>
          <w:tcPr>
            <w:tcW w:w="1362" w:type="pct"/>
          </w:tcPr>
          <w:p w:rsidR="00187B3A" w:rsidRPr="00187B3A" w:rsidRDefault="00187B3A" w:rsidP="00187B3A"/>
        </w:tc>
        <w:tc>
          <w:tcPr>
            <w:tcW w:w="1702" w:type="pct"/>
          </w:tcPr>
          <w:p w:rsidR="00187B3A" w:rsidRPr="00187B3A" w:rsidRDefault="00187B3A" w:rsidP="009505AD">
            <w:pPr>
              <w:jc w:val="right"/>
            </w:pPr>
            <w:r w:rsidRPr="00187B3A">
              <w:rPr>
                <w:bCs/>
              </w:rPr>
              <w:t xml:space="preserve">                    №</w:t>
            </w:r>
            <w:r w:rsidR="009505AD">
              <w:rPr>
                <w:bCs/>
              </w:rPr>
              <w:t>115</w:t>
            </w:r>
          </w:p>
        </w:tc>
      </w:tr>
    </w:tbl>
    <w:p w:rsidR="00187B3A" w:rsidRPr="00187B3A" w:rsidRDefault="00187B3A" w:rsidP="00187B3A">
      <w:pPr>
        <w:jc w:val="center"/>
        <w:outlineLvl w:val="4"/>
        <w:rPr>
          <w:b/>
          <w:bCs/>
        </w:rPr>
      </w:pPr>
      <w:r w:rsidRPr="00187B3A">
        <w:rPr>
          <w:b/>
          <w:bCs/>
        </w:rPr>
        <w:t>Томская область</w:t>
      </w:r>
    </w:p>
    <w:p w:rsidR="00187B3A" w:rsidRPr="00187B3A" w:rsidRDefault="00187B3A" w:rsidP="00187B3A">
      <w:pPr>
        <w:jc w:val="center"/>
        <w:rPr>
          <w:b/>
          <w:bCs/>
        </w:rPr>
      </w:pPr>
      <w:r w:rsidRPr="00187B3A">
        <w:rPr>
          <w:b/>
          <w:bCs/>
        </w:rPr>
        <w:t>г. Кедровый</w:t>
      </w:r>
    </w:p>
    <w:p w:rsidR="00187B3A" w:rsidRDefault="00187B3A" w:rsidP="00187B3A">
      <w:pPr>
        <w:tabs>
          <w:tab w:val="left" w:pos="3420"/>
        </w:tabs>
        <w:jc w:val="center"/>
      </w:pPr>
    </w:p>
    <w:p w:rsidR="002B1326" w:rsidRDefault="00187B3A" w:rsidP="00A52FBF">
      <w:pPr>
        <w:tabs>
          <w:tab w:val="left" w:pos="3420"/>
        </w:tabs>
        <w:jc w:val="center"/>
      </w:pPr>
      <w:r>
        <w:t>О внесении изменений в постановление Администрации</w:t>
      </w:r>
      <w:r w:rsidR="00A52FBF">
        <w:t xml:space="preserve"> города Кедрового от 10.11.2020 </w:t>
      </w:r>
      <w:r>
        <w:t>№ 382 «Об утвер</w:t>
      </w:r>
      <w:r w:rsidR="00A52FBF">
        <w:t xml:space="preserve">ждении муниципальной программы </w:t>
      </w:r>
      <w:r>
        <w:t xml:space="preserve">«Развитие культуры на территории </w:t>
      </w:r>
      <w:r w:rsidR="00A52FBF">
        <w:t xml:space="preserve">   </w:t>
      </w:r>
      <w:r>
        <w:t>муниципального образования «Город Кедровый»</w:t>
      </w:r>
    </w:p>
    <w:p w:rsidR="002B1326" w:rsidRDefault="002B1326"/>
    <w:p w:rsidR="00FF21F4" w:rsidRPr="004108E4" w:rsidRDefault="00FF21F4" w:rsidP="00187B3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BA7C24">
        <w:rPr>
          <w:rFonts w:ascii="Times New Roman CYR" w:hAnsi="Times New Roman CYR" w:cs="Times New Roman CYR"/>
          <w:color w:val="000000"/>
        </w:rPr>
        <w:t xml:space="preserve">решением Думы города Кедрового от 28.12.2021 № 74 «О бюджете города Кедрового на 2022 год и на плановый период 2023-2024 годов»,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 w:rsidP="00187B3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B1326" w:rsidRDefault="002B1326" w:rsidP="00187B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1326" w:rsidRDefault="002C4F8F" w:rsidP="00187B3A">
      <w:pPr>
        <w:ind w:firstLine="709"/>
        <w:jc w:val="both"/>
      </w:pPr>
      <w:r>
        <w:t>1. Внести в муниципальную программу «Развитие культуры</w:t>
      </w:r>
      <w:r w:rsidR="00084B35">
        <w:t xml:space="preserve"> на территории</w:t>
      </w:r>
      <w:r>
        <w:t xml:space="preserve"> муниц</w:t>
      </w:r>
      <w:r>
        <w:t>и</w:t>
      </w:r>
      <w:r>
        <w:t xml:space="preserve">пального образования «Город Кедровый», утвержденную постановлением Администрации города Кедрового от </w:t>
      </w:r>
      <w:r w:rsidR="001A2FC8">
        <w:t>10</w:t>
      </w:r>
      <w:r>
        <w:t>.1</w:t>
      </w:r>
      <w:r w:rsidR="001A2FC8">
        <w:t>1</w:t>
      </w:r>
      <w:r>
        <w:t>.20</w:t>
      </w:r>
      <w:r w:rsidR="001A2FC8">
        <w:t>2</w:t>
      </w:r>
      <w:r w:rsidR="0050054D">
        <w:t>0</w:t>
      </w:r>
      <w:r>
        <w:t xml:space="preserve"> № </w:t>
      </w:r>
      <w:r w:rsidR="001A2FC8">
        <w:t>382</w:t>
      </w:r>
      <w:r>
        <w:t xml:space="preserve">, (далее – </w:t>
      </w:r>
      <w:r w:rsidR="00A52FBF">
        <w:t>П</w:t>
      </w:r>
      <w:r>
        <w:t>рограмма) следующие изменения:</w:t>
      </w:r>
    </w:p>
    <w:p w:rsidR="00FF21F4" w:rsidRDefault="00047C35" w:rsidP="00FF21F4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>
        <w:t>в разделе 1 Программы строку 11</w:t>
      </w:r>
      <w:r w:rsidR="00FF21F4">
        <w:t xml:space="preserve"> изложить в новой редакции:</w:t>
      </w:r>
    </w:p>
    <w:tbl>
      <w:tblPr>
        <w:tblW w:w="5191" w:type="pct"/>
        <w:tblInd w:w="-256" w:type="dxa"/>
        <w:tblLook w:val="04A0"/>
      </w:tblPr>
      <w:tblGrid>
        <w:gridCol w:w="426"/>
        <w:gridCol w:w="2269"/>
        <w:gridCol w:w="2267"/>
        <w:gridCol w:w="995"/>
        <w:gridCol w:w="993"/>
        <w:gridCol w:w="993"/>
        <w:gridCol w:w="992"/>
        <w:gridCol w:w="1129"/>
      </w:tblGrid>
      <w:tr w:rsidR="00FF21F4" w:rsidRPr="008966CC" w:rsidTr="00D84DF8">
        <w:trPr>
          <w:trHeight w:val="20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50054D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</w:t>
            </w:r>
            <w:r w:rsidR="0050054D">
              <w:rPr>
                <w:color w:val="000000"/>
              </w:rPr>
              <w:t>1</w:t>
            </w:r>
          </w:p>
        </w:tc>
        <w:tc>
          <w:tcPr>
            <w:tcW w:w="1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</w:t>
            </w:r>
            <w:r w:rsidRPr="008966CC">
              <w:rPr>
                <w:color w:val="000000"/>
              </w:rPr>
              <w:t>у</w:t>
            </w:r>
            <w:r w:rsidRPr="008966CC">
              <w:rPr>
                <w:color w:val="000000"/>
              </w:rPr>
              <w:t>ниципальной пр</w:t>
            </w:r>
            <w:r w:rsidRPr="008966CC">
              <w:rPr>
                <w:color w:val="000000"/>
              </w:rPr>
              <w:t>о</w:t>
            </w:r>
            <w:r w:rsidRPr="008966CC">
              <w:rPr>
                <w:color w:val="000000"/>
              </w:rPr>
              <w:t>граммы (с детализ</w:t>
            </w:r>
            <w:r w:rsidRPr="008966CC">
              <w:rPr>
                <w:color w:val="000000"/>
              </w:rPr>
              <w:t>а</w:t>
            </w:r>
            <w:r w:rsidRPr="008966CC">
              <w:rPr>
                <w:color w:val="000000"/>
              </w:rPr>
              <w:t>цией по годам реал</w:t>
            </w:r>
            <w:r w:rsidRPr="008966CC">
              <w:rPr>
                <w:color w:val="000000"/>
              </w:rPr>
              <w:t>и</w:t>
            </w:r>
            <w:r w:rsidRPr="008966CC">
              <w:rPr>
                <w:color w:val="000000"/>
              </w:rPr>
              <w:t>зации, тыс. рублей)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FF21F4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2022 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2023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21F4" w:rsidRPr="008966CC" w:rsidRDefault="00FF21F4" w:rsidP="00D84DF8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 xml:space="preserve">2024 </w:t>
            </w:r>
          </w:p>
        </w:tc>
      </w:tr>
      <w:tr w:rsidR="00FF6E78" w:rsidRPr="00B11259" w:rsidTr="00D84DF8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8966CC" w:rsidRDefault="00FF6E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8966CC" w:rsidRDefault="00FF6E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Итого по всем и</w:t>
            </w:r>
            <w:r w:rsidRPr="00B11259">
              <w:rPr>
                <w:color w:val="000000"/>
              </w:rPr>
              <w:t>с</w:t>
            </w:r>
            <w:r w:rsidRPr="00B11259">
              <w:rPr>
                <w:color w:val="000000"/>
              </w:rPr>
              <w:t>точникам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78 211,56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color w:val="000000"/>
                <w:sz w:val="22"/>
                <w:szCs w:val="22"/>
              </w:rPr>
            </w:pPr>
            <w:r w:rsidRPr="00FF6E78">
              <w:rPr>
                <w:color w:val="000000"/>
                <w:sz w:val="22"/>
                <w:szCs w:val="22"/>
              </w:rPr>
              <w:t>26 813,61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bCs/>
                <w:sz w:val="22"/>
                <w:szCs w:val="22"/>
              </w:rPr>
            </w:pPr>
            <w:r w:rsidRPr="00FF6E78">
              <w:rPr>
                <w:bCs/>
                <w:sz w:val="22"/>
                <w:szCs w:val="22"/>
              </w:rPr>
              <w:t>25 069,30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color w:val="000000"/>
                <w:sz w:val="22"/>
                <w:szCs w:val="22"/>
              </w:rPr>
            </w:pPr>
            <w:r w:rsidRPr="00FF6E78">
              <w:rPr>
                <w:color w:val="000000"/>
                <w:sz w:val="22"/>
                <w:szCs w:val="22"/>
              </w:rPr>
              <w:t>13 795,12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color w:val="000000"/>
                <w:sz w:val="22"/>
                <w:szCs w:val="22"/>
              </w:rPr>
            </w:pPr>
            <w:r w:rsidRPr="00FF6E78">
              <w:rPr>
                <w:color w:val="000000"/>
                <w:sz w:val="22"/>
                <w:szCs w:val="22"/>
              </w:rPr>
              <w:t>12 533,53</w:t>
            </w:r>
          </w:p>
        </w:tc>
      </w:tr>
      <w:tr w:rsidR="00FF6E78" w:rsidRPr="00B11259" w:rsidTr="00D84DF8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федеральный бю</w:t>
            </w:r>
            <w:r w:rsidRPr="00B11259">
              <w:rPr>
                <w:color w:val="000000"/>
              </w:rPr>
              <w:t>д</w:t>
            </w:r>
            <w:r w:rsidRPr="00B11259">
              <w:rPr>
                <w:color w:val="000000"/>
              </w:rPr>
              <w:t>жет (по согласов</w:t>
            </w:r>
            <w:r w:rsidRPr="00B11259">
              <w:rPr>
                <w:color w:val="000000"/>
              </w:rPr>
              <w:t>а</w:t>
            </w:r>
            <w:r w:rsidRPr="00B11259">
              <w:rPr>
                <w:color w:val="000000"/>
              </w:rPr>
              <w:t>нию)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306,99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26,02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bCs/>
                <w:sz w:val="22"/>
                <w:szCs w:val="22"/>
              </w:rPr>
            </w:pPr>
            <w:r w:rsidRPr="00FF6E78">
              <w:rPr>
                <w:bCs/>
                <w:sz w:val="22"/>
                <w:szCs w:val="22"/>
              </w:rPr>
              <w:t>280,97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</w:tr>
      <w:tr w:rsidR="00FF6E78" w:rsidRPr="00B11259" w:rsidTr="00D84DF8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15 709,62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7 617,43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bCs/>
                <w:sz w:val="22"/>
                <w:szCs w:val="22"/>
              </w:rPr>
            </w:pPr>
            <w:r w:rsidRPr="00FF6E78">
              <w:rPr>
                <w:bCs/>
                <w:sz w:val="22"/>
                <w:szCs w:val="22"/>
              </w:rPr>
              <w:t>7 624,59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233,80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233,80</w:t>
            </w:r>
          </w:p>
        </w:tc>
      </w:tr>
      <w:tr w:rsidR="00FF6E78" w:rsidRPr="00B11259" w:rsidTr="00D84DF8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местный бюджет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62 194,95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19 170,16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bCs/>
                <w:sz w:val="22"/>
                <w:szCs w:val="22"/>
              </w:rPr>
            </w:pPr>
            <w:r w:rsidRPr="00FF6E78">
              <w:rPr>
                <w:bCs/>
                <w:sz w:val="22"/>
                <w:szCs w:val="22"/>
              </w:rPr>
              <w:t>17 163,74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13 561,32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12 299,73</w:t>
            </w:r>
          </w:p>
        </w:tc>
      </w:tr>
      <w:tr w:rsidR="00FF6E78" w:rsidRPr="00B11259" w:rsidTr="00D84DF8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внебюджетные и</w:t>
            </w:r>
            <w:r w:rsidRPr="00B11259">
              <w:rPr>
                <w:color w:val="000000"/>
              </w:rPr>
              <w:t>с</w:t>
            </w:r>
            <w:r w:rsidRPr="00B11259">
              <w:rPr>
                <w:color w:val="000000"/>
              </w:rPr>
              <w:t>точники (по соглас</w:t>
            </w:r>
            <w:r w:rsidRPr="00B11259">
              <w:rPr>
                <w:color w:val="000000"/>
              </w:rPr>
              <w:t>о</w:t>
            </w:r>
            <w:r w:rsidRPr="00B11259">
              <w:rPr>
                <w:color w:val="000000"/>
              </w:rPr>
              <w:t>ванию)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bCs/>
                <w:sz w:val="22"/>
                <w:szCs w:val="22"/>
              </w:rPr>
            </w:pPr>
            <w:r w:rsidRPr="00FF6E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</w:tr>
      <w:tr w:rsidR="00FF6E78" w:rsidRPr="00B11259" w:rsidTr="00D84DF8">
        <w:trPr>
          <w:trHeight w:val="20"/>
        </w:trPr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B11259" w:rsidRDefault="00FF6E78" w:rsidP="000F7566">
            <w:pPr>
              <w:rPr>
                <w:color w:val="000000"/>
              </w:rPr>
            </w:pPr>
            <w:r w:rsidRPr="00B11259">
              <w:rPr>
                <w:color w:val="000000"/>
              </w:rPr>
              <w:t>Потребность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bCs/>
                <w:sz w:val="22"/>
                <w:szCs w:val="22"/>
              </w:rPr>
            </w:pPr>
            <w:r w:rsidRPr="00FF6E78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FF6E78" w:rsidRPr="00FF6E78" w:rsidRDefault="00FF6E78" w:rsidP="00FF6E78">
            <w:pPr>
              <w:jc w:val="center"/>
              <w:rPr>
                <w:sz w:val="22"/>
                <w:szCs w:val="22"/>
              </w:rPr>
            </w:pPr>
            <w:r w:rsidRPr="00FF6E78">
              <w:rPr>
                <w:sz w:val="22"/>
                <w:szCs w:val="22"/>
              </w:rPr>
              <w:t>0,00</w:t>
            </w:r>
          </w:p>
        </w:tc>
      </w:tr>
    </w:tbl>
    <w:p w:rsidR="00047C35" w:rsidRPr="00B11259" w:rsidRDefault="00047C35" w:rsidP="00187B3A">
      <w:pPr>
        <w:pStyle w:val="aff5"/>
        <w:numPr>
          <w:ilvl w:val="1"/>
          <w:numId w:val="2"/>
        </w:numPr>
        <w:tabs>
          <w:tab w:val="left" w:pos="993"/>
          <w:tab w:val="left" w:pos="3420"/>
        </w:tabs>
        <w:ind w:left="0" w:firstLine="709"/>
        <w:jc w:val="both"/>
      </w:pPr>
      <w:r w:rsidRPr="00B11259">
        <w:t>раздел 4 Программы изложить в новой редакции:</w:t>
      </w:r>
    </w:p>
    <w:p w:rsidR="00882F9D" w:rsidRDefault="00882F9D" w:rsidP="00C47D21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0377" w:rsidRDefault="00047C35" w:rsidP="00D84DF8">
      <w:pPr>
        <w:pStyle w:val="ConsPlusNormal"/>
        <w:widowControl w:val="0"/>
        <w:adjustRightInd/>
        <w:jc w:val="center"/>
        <w:rPr>
          <w:szCs w:val="24"/>
        </w:rPr>
      </w:pPr>
      <w:r w:rsidRPr="00B11259">
        <w:rPr>
          <w:rFonts w:ascii="Times New Roman" w:hAnsi="Times New Roman" w:cs="Times New Roman"/>
          <w:b/>
          <w:sz w:val="24"/>
          <w:szCs w:val="24"/>
        </w:rPr>
        <w:t>«4. Ресурсное обеспечение муниципальной программы</w:t>
      </w:r>
    </w:p>
    <w:p w:rsidR="00047C35" w:rsidRPr="00B11259" w:rsidRDefault="00047C35" w:rsidP="00047C35">
      <w:pPr>
        <w:pStyle w:val="aff5"/>
        <w:tabs>
          <w:tab w:val="left" w:pos="993"/>
          <w:tab w:val="left" w:pos="3420"/>
        </w:tabs>
        <w:ind w:left="709"/>
        <w:jc w:val="right"/>
        <w:rPr>
          <w:szCs w:val="24"/>
        </w:rPr>
      </w:pPr>
      <w:r w:rsidRPr="00B11259">
        <w:rPr>
          <w:szCs w:val="24"/>
        </w:rPr>
        <w:t>тыс. руб.</w:t>
      </w:r>
    </w:p>
    <w:tbl>
      <w:tblPr>
        <w:tblW w:w="5265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3"/>
        <w:gridCol w:w="329"/>
        <w:gridCol w:w="390"/>
        <w:gridCol w:w="96"/>
        <w:gridCol w:w="45"/>
        <w:gridCol w:w="208"/>
        <w:gridCol w:w="2411"/>
        <w:gridCol w:w="272"/>
        <w:gridCol w:w="1433"/>
        <w:gridCol w:w="966"/>
        <w:gridCol w:w="20"/>
        <w:gridCol w:w="12"/>
        <w:gridCol w:w="780"/>
        <w:gridCol w:w="53"/>
        <w:gridCol w:w="6"/>
        <w:gridCol w:w="8"/>
        <w:gridCol w:w="710"/>
        <w:gridCol w:w="129"/>
        <w:gridCol w:w="10"/>
        <w:gridCol w:w="643"/>
        <w:gridCol w:w="196"/>
        <w:gridCol w:w="10"/>
        <w:gridCol w:w="978"/>
      </w:tblGrid>
      <w:tr w:rsidR="00D84DF8" w:rsidRPr="00B11259" w:rsidTr="00D84DF8">
        <w:trPr>
          <w:trHeight w:val="20"/>
          <w:tblHeader/>
        </w:trPr>
        <w:tc>
          <w:tcPr>
            <w:tcW w:w="769" w:type="pct"/>
            <w:gridSpan w:val="6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Код аналитич</w:t>
            </w:r>
            <w:r w:rsidRPr="00B11259">
              <w:rPr>
                <w:b/>
                <w:sz w:val="20"/>
                <w:szCs w:val="20"/>
              </w:rPr>
              <w:t>е</w:t>
            </w:r>
            <w:r w:rsidRPr="00B11259">
              <w:rPr>
                <w:b/>
                <w:sz w:val="20"/>
                <w:szCs w:val="20"/>
              </w:rPr>
              <w:t>ской програм</w:t>
            </w:r>
            <w:r w:rsidRPr="00B11259">
              <w:rPr>
                <w:b/>
                <w:sz w:val="20"/>
                <w:szCs w:val="20"/>
              </w:rPr>
              <w:t>м</w:t>
            </w:r>
            <w:r w:rsidRPr="00B11259">
              <w:rPr>
                <w:b/>
                <w:sz w:val="20"/>
                <w:szCs w:val="20"/>
              </w:rPr>
              <w:t>ной классиф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кации</w:t>
            </w:r>
          </w:p>
        </w:tc>
        <w:tc>
          <w:tcPr>
            <w:tcW w:w="118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Наименование муниц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пальной программы, з</w:t>
            </w:r>
            <w:r w:rsidRPr="00B11259">
              <w:rPr>
                <w:b/>
                <w:sz w:val="20"/>
                <w:szCs w:val="20"/>
              </w:rPr>
              <w:t>а</w:t>
            </w:r>
            <w:r w:rsidRPr="00B11259">
              <w:rPr>
                <w:b/>
                <w:sz w:val="20"/>
                <w:szCs w:val="20"/>
              </w:rPr>
              <w:t>дачи, основного мер</w:t>
            </w:r>
            <w:r w:rsidRPr="00B11259">
              <w:rPr>
                <w:b/>
                <w:sz w:val="20"/>
                <w:szCs w:val="20"/>
              </w:rPr>
              <w:t>о</w:t>
            </w:r>
            <w:r w:rsidRPr="00B11259">
              <w:rPr>
                <w:b/>
                <w:sz w:val="20"/>
                <w:szCs w:val="20"/>
              </w:rPr>
              <w:t>приятия, мероприятия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2214" w:type="pct"/>
            <w:gridSpan w:val="14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D84DF8" w:rsidRPr="00B11259" w:rsidTr="00D84DF8">
        <w:trPr>
          <w:trHeight w:val="20"/>
          <w:tblHeader/>
        </w:trPr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Пп</w:t>
            </w:r>
          </w:p>
        </w:tc>
        <w:tc>
          <w:tcPr>
            <w:tcW w:w="238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124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1181" w:type="pct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b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b/>
                <w:sz w:val="20"/>
                <w:szCs w:val="20"/>
              </w:rPr>
            </w:pP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15" w:type="pct"/>
            <w:gridSpan w:val="4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416" w:type="pct"/>
            <w:gridSpan w:val="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16" w:type="pct"/>
            <w:gridSpan w:val="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79" w:type="pct"/>
            <w:vAlign w:val="center"/>
          </w:tcPr>
          <w:p w:rsidR="00047C35" w:rsidRPr="00B11259" w:rsidRDefault="00047C35" w:rsidP="00D84DF8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2024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238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24" w:type="pct"/>
            <w:gridSpan w:val="2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11259">
              <w:rPr>
                <w:b/>
                <w:bCs/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color w:val="000000"/>
                <w:sz w:val="20"/>
                <w:szCs w:val="20"/>
              </w:rPr>
              <w:t>Муниципальная пр</w:t>
            </w:r>
            <w:r w:rsidRPr="00B11259">
              <w:rPr>
                <w:b/>
                <w:color w:val="000000"/>
                <w:sz w:val="20"/>
                <w:szCs w:val="20"/>
              </w:rPr>
              <w:t>о</w:t>
            </w:r>
            <w:r w:rsidRPr="00B11259">
              <w:rPr>
                <w:b/>
                <w:color w:val="000000"/>
                <w:sz w:val="20"/>
                <w:szCs w:val="20"/>
              </w:rPr>
              <w:t>грамма «Развитие кул</w:t>
            </w:r>
            <w:r w:rsidRPr="00B11259">
              <w:rPr>
                <w:b/>
                <w:color w:val="000000"/>
                <w:sz w:val="20"/>
                <w:szCs w:val="20"/>
              </w:rPr>
              <w:t>ь</w:t>
            </w:r>
            <w:r w:rsidRPr="00B11259">
              <w:rPr>
                <w:b/>
                <w:color w:val="000000"/>
                <w:sz w:val="20"/>
                <w:szCs w:val="20"/>
              </w:rPr>
              <w:lastRenderedPageBreak/>
              <w:t>туры на территории м</w:t>
            </w:r>
            <w:r w:rsidRPr="00B11259">
              <w:rPr>
                <w:b/>
                <w:color w:val="000000"/>
                <w:sz w:val="20"/>
                <w:szCs w:val="20"/>
              </w:rPr>
              <w:t>у</w:t>
            </w:r>
            <w:r w:rsidRPr="00B11259">
              <w:rPr>
                <w:b/>
                <w:color w:val="000000"/>
                <w:sz w:val="20"/>
                <w:szCs w:val="20"/>
              </w:rPr>
              <w:t>ниципального образов</w:t>
            </w:r>
            <w:r w:rsidRPr="00B11259">
              <w:rPr>
                <w:b/>
                <w:color w:val="000000"/>
                <w:sz w:val="20"/>
                <w:szCs w:val="20"/>
              </w:rPr>
              <w:t>а</w:t>
            </w:r>
            <w:r w:rsidRPr="00B11259">
              <w:rPr>
                <w:b/>
                <w:color w:val="000000"/>
                <w:sz w:val="20"/>
                <w:szCs w:val="20"/>
              </w:rPr>
              <w:t>ния «Город Кедровый»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/>
                <w:sz w:val="18"/>
                <w:szCs w:val="18"/>
              </w:rPr>
            </w:pPr>
            <w:r w:rsidRPr="00FF6E78">
              <w:rPr>
                <w:b/>
                <w:sz w:val="18"/>
                <w:szCs w:val="18"/>
              </w:rPr>
              <w:t>78 211,56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26 813,61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/>
                <w:bCs/>
                <w:sz w:val="18"/>
                <w:szCs w:val="18"/>
              </w:rPr>
            </w:pPr>
            <w:r w:rsidRPr="00FF6E78">
              <w:rPr>
                <w:b/>
                <w:bCs/>
                <w:sz w:val="18"/>
                <w:szCs w:val="18"/>
              </w:rPr>
              <w:t>25 069,30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13 795,12</w:t>
            </w:r>
          </w:p>
        </w:tc>
        <w:tc>
          <w:tcPr>
            <w:tcW w:w="479" w:type="pct"/>
            <w:vAlign w:val="center"/>
          </w:tcPr>
          <w:p w:rsidR="00FF6E78" w:rsidRPr="002B0F53" w:rsidRDefault="00FF6E78" w:rsidP="00187B3A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12</w:t>
            </w:r>
            <w:r>
              <w:rPr>
                <w:b/>
                <w:sz w:val="18"/>
                <w:szCs w:val="18"/>
              </w:rPr>
              <w:t> </w:t>
            </w:r>
            <w:r w:rsidRPr="002B0F53">
              <w:rPr>
                <w:b/>
                <w:sz w:val="18"/>
                <w:szCs w:val="18"/>
              </w:rPr>
              <w:t>533,53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«Культура»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/>
                <w:sz w:val="18"/>
                <w:szCs w:val="18"/>
              </w:rPr>
            </w:pPr>
            <w:r w:rsidRPr="00FF6E78">
              <w:rPr>
                <w:b/>
                <w:sz w:val="18"/>
                <w:szCs w:val="18"/>
              </w:rPr>
              <w:t>46 522,14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16 478,95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/>
                <w:bCs/>
                <w:sz w:val="18"/>
                <w:szCs w:val="18"/>
              </w:rPr>
            </w:pPr>
            <w:r w:rsidRPr="00FF6E78">
              <w:rPr>
                <w:b/>
                <w:bCs/>
                <w:sz w:val="18"/>
                <w:szCs w:val="18"/>
              </w:rPr>
              <w:t>14 901,68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7 731,04</w:t>
            </w:r>
          </w:p>
        </w:tc>
        <w:tc>
          <w:tcPr>
            <w:tcW w:w="479" w:type="pct"/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7 410,47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«Кедровская ЦБС»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/>
                <w:sz w:val="18"/>
                <w:szCs w:val="18"/>
              </w:rPr>
            </w:pPr>
            <w:r w:rsidRPr="00FF6E78">
              <w:rPr>
                <w:b/>
                <w:sz w:val="18"/>
                <w:szCs w:val="18"/>
              </w:rPr>
              <w:t>15 580,01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5 520,86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/>
                <w:bCs/>
                <w:sz w:val="18"/>
                <w:szCs w:val="18"/>
              </w:rPr>
            </w:pPr>
            <w:r w:rsidRPr="00FF6E78">
              <w:rPr>
                <w:b/>
                <w:bCs/>
                <w:sz w:val="18"/>
                <w:szCs w:val="18"/>
              </w:rPr>
              <w:t>5 438,55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2 580,81</w:t>
            </w:r>
          </w:p>
        </w:tc>
        <w:tc>
          <w:tcPr>
            <w:tcW w:w="479" w:type="pct"/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2 039,79</w:t>
            </w:r>
          </w:p>
        </w:tc>
      </w:tr>
      <w:tr w:rsidR="00D84DF8" w:rsidRPr="00B11259" w:rsidTr="00D84DF8">
        <w:trPr>
          <w:trHeight w:val="377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31591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bCs/>
                <w:sz w:val="20"/>
                <w:szCs w:val="20"/>
              </w:rPr>
              <w:t>МКОУ</w:t>
            </w:r>
            <w:r w:rsidRPr="00B11259">
              <w:rPr>
                <w:b/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89" w:type="pct"/>
            <w:gridSpan w:val="3"/>
            <w:tcMar>
              <w:left w:w="28" w:type="dxa"/>
              <w:right w:w="28" w:type="dxa"/>
            </w:tcMar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16 109,21</w:t>
            </w:r>
          </w:p>
        </w:tc>
        <w:tc>
          <w:tcPr>
            <w:tcW w:w="415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4 813,80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/>
                <w:bCs/>
                <w:sz w:val="18"/>
                <w:szCs w:val="18"/>
              </w:rPr>
            </w:pPr>
            <w:r w:rsidRPr="00FF6E78">
              <w:rPr>
                <w:b/>
                <w:bCs/>
                <w:sz w:val="18"/>
                <w:szCs w:val="18"/>
              </w:rPr>
              <w:t>4 729,07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3 483,27</w:t>
            </w:r>
          </w:p>
        </w:tc>
        <w:tc>
          <w:tcPr>
            <w:tcW w:w="479" w:type="pct"/>
            <w:vAlign w:val="center"/>
          </w:tcPr>
          <w:p w:rsidR="00FF6E78" w:rsidRPr="002B0F53" w:rsidRDefault="00FF6E78" w:rsidP="00040710">
            <w:pPr>
              <w:jc w:val="center"/>
              <w:rPr>
                <w:b/>
                <w:sz w:val="18"/>
                <w:szCs w:val="18"/>
              </w:rPr>
            </w:pPr>
            <w:r w:rsidRPr="002B0F53">
              <w:rPr>
                <w:b/>
                <w:sz w:val="18"/>
                <w:szCs w:val="18"/>
              </w:rPr>
              <w:t>3 083,27</w:t>
            </w:r>
          </w:p>
        </w:tc>
      </w:tr>
      <w:tr w:rsidR="00047C35" w:rsidRPr="00B11259" w:rsidTr="00D84DF8">
        <w:trPr>
          <w:trHeight w:val="20"/>
        </w:trPr>
        <w:tc>
          <w:tcPr>
            <w:tcW w:w="5000" w:type="pct"/>
            <w:gridSpan w:val="2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1 Создание условий для устойчивого развития сферы культуры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01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</w:tcPr>
          <w:p w:rsidR="002B0F53" w:rsidRPr="00B11259" w:rsidRDefault="002B0F53" w:rsidP="000B3F9C">
            <w:pPr>
              <w:rPr>
                <w:rFonts w:eastAsia="Calibri"/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"Осуществление организ</w:t>
            </w:r>
            <w:r w:rsidRPr="00B11259">
              <w:rPr>
                <w:rFonts w:eastAsia="Calibri"/>
                <w:sz w:val="20"/>
                <w:szCs w:val="20"/>
              </w:rPr>
              <w:t>а</w:t>
            </w:r>
            <w:r w:rsidRPr="00B11259">
              <w:rPr>
                <w:rFonts w:eastAsia="Calibri"/>
                <w:sz w:val="20"/>
                <w:szCs w:val="20"/>
              </w:rPr>
              <w:t>ционно-управленческих функций в сфере культ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ры"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4 939,61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1 405,17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1 362,16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  <w:tc>
          <w:tcPr>
            <w:tcW w:w="479" w:type="pct"/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</w:tcPr>
          <w:p w:rsidR="002B0F53" w:rsidRPr="00B11259" w:rsidRDefault="002B0F53" w:rsidP="000B3F9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B3F9C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4 939,61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1 405,17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1 362,16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  <w:tc>
          <w:tcPr>
            <w:tcW w:w="479" w:type="pct"/>
            <w:vAlign w:val="center"/>
          </w:tcPr>
          <w:p w:rsidR="002B0F53" w:rsidRPr="0052099F" w:rsidRDefault="002B0F53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1 086,14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02</w:t>
            </w:r>
          </w:p>
        </w:tc>
        <w:tc>
          <w:tcPr>
            <w:tcW w:w="1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</w:tcPr>
          <w:p w:rsidR="00FF6E78" w:rsidRPr="00B11259" w:rsidRDefault="00FF6E78" w:rsidP="000B3F9C">
            <w:pPr>
              <w:rPr>
                <w:rFonts w:eastAsia="Calibri"/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"Достижение целевых п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казателей по плану мер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приятий («дорожной ка</w:t>
            </w:r>
            <w:r w:rsidRPr="00B11259">
              <w:rPr>
                <w:rFonts w:eastAsia="Calibri"/>
                <w:sz w:val="20"/>
                <w:szCs w:val="20"/>
              </w:rPr>
              <w:t>р</w:t>
            </w:r>
            <w:r w:rsidRPr="00B11259">
              <w:rPr>
                <w:rFonts w:eastAsia="Calibri"/>
                <w:sz w:val="20"/>
                <w:szCs w:val="20"/>
              </w:rPr>
              <w:t>те») «Изменения в сфере культуры, направленные на повышения заработной платы работников культ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ры муниципальных учре</w:t>
            </w:r>
            <w:r w:rsidRPr="00B11259">
              <w:rPr>
                <w:rFonts w:eastAsia="Calibri"/>
                <w:sz w:val="20"/>
                <w:szCs w:val="20"/>
              </w:rPr>
              <w:t>ж</w:t>
            </w:r>
            <w:r w:rsidRPr="00B11259">
              <w:rPr>
                <w:rFonts w:eastAsia="Calibri"/>
                <w:sz w:val="20"/>
                <w:szCs w:val="20"/>
              </w:rPr>
              <w:t>дений культуры"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18"/>
                <w:szCs w:val="18"/>
              </w:rPr>
            </w:pPr>
            <w:r w:rsidRPr="00FF6E78">
              <w:rPr>
                <w:sz w:val="18"/>
                <w:szCs w:val="18"/>
              </w:rPr>
              <w:t>14 697,20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7 348,60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7 348,60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18"/>
                <w:szCs w:val="18"/>
              </w:rPr>
            </w:pPr>
            <w:r w:rsidRPr="00FF6E78">
              <w:rPr>
                <w:sz w:val="18"/>
                <w:szCs w:val="18"/>
              </w:rPr>
              <w:t>9 749,15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4 834,39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4 914,76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0B3F9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4 948,05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2 514,21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2 433,84</w:t>
            </w:r>
          </w:p>
        </w:tc>
        <w:tc>
          <w:tcPr>
            <w:tcW w:w="484" w:type="pct"/>
            <w:gridSpan w:val="5"/>
            <w:noWrap/>
            <w:tcMar>
              <w:left w:w="28" w:type="dxa"/>
              <w:right w:w="28" w:type="dxa"/>
            </w:tcMar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  <w:tc>
          <w:tcPr>
            <w:tcW w:w="479" w:type="pct"/>
            <w:vAlign w:val="center"/>
          </w:tcPr>
          <w:p w:rsidR="00FF6E78" w:rsidRPr="0052099F" w:rsidRDefault="00FF6E78" w:rsidP="00040710">
            <w:pPr>
              <w:jc w:val="center"/>
              <w:rPr>
                <w:sz w:val="20"/>
                <w:szCs w:val="20"/>
              </w:rPr>
            </w:pPr>
            <w:r w:rsidRPr="0052099F">
              <w:rPr>
                <w:sz w:val="20"/>
                <w:szCs w:val="20"/>
              </w:rPr>
              <w:t>0,00</w:t>
            </w:r>
          </w:p>
        </w:tc>
      </w:tr>
      <w:tr w:rsidR="00047C35" w:rsidRPr="00B11259" w:rsidTr="00D84DF8">
        <w:trPr>
          <w:trHeight w:val="20"/>
        </w:trPr>
        <w:tc>
          <w:tcPr>
            <w:tcW w:w="5000" w:type="pct"/>
            <w:gridSpan w:val="2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Задача 2 </w:t>
            </w:r>
            <w:r w:rsidRPr="00B11259">
              <w:rPr>
                <w:sz w:val="20"/>
              </w:rPr>
              <w:t>Создание условий для раскрытия творческого потенциала личности, удовлетворения жителями муниципал</w:t>
            </w:r>
            <w:r w:rsidRPr="00B11259">
              <w:rPr>
                <w:sz w:val="20"/>
              </w:rPr>
              <w:t>ь</w:t>
            </w:r>
            <w:r w:rsidRPr="00B11259">
              <w:rPr>
                <w:sz w:val="20"/>
              </w:rPr>
              <w:t>ного образования «Город Кедровый» своих духовных и культурных потребностей, содержательного использования свободного времени.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11259">
              <w:rPr>
                <w:b/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rPr>
                <w:rFonts w:eastAsia="Calibri"/>
                <w:b/>
                <w:sz w:val="20"/>
                <w:szCs w:val="20"/>
              </w:rPr>
            </w:pPr>
            <w:r w:rsidRPr="00B11259">
              <w:rPr>
                <w:rFonts w:eastAsia="Calibri"/>
                <w:b/>
                <w:sz w:val="20"/>
                <w:szCs w:val="20"/>
              </w:rPr>
              <w:t xml:space="preserve">Основное мероприятие     «Сохранение и развитие культурно-досуговой </w:t>
            </w:r>
          </w:p>
          <w:p w:rsidR="00FF6E78" w:rsidRPr="00B11259" w:rsidRDefault="00FF6E78" w:rsidP="007E64A6">
            <w:pPr>
              <w:rPr>
                <w:b/>
                <w:sz w:val="20"/>
                <w:szCs w:val="20"/>
              </w:rPr>
            </w:pPr>
            <w:r w:rsidRPr="00B11259">
              <w:rPr>
                <w:rFonts w:eastAsia="Calibri"/>
                <w:b/>
                <w:sz w:val="20"/>
                <w:szCs w:val="20"/>
              </w:rPr>
              <w:t>деятельности»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31833,38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10 239,39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4DF8">
              <w:rPr>
                <w:bCs/>
                <w:color w:val="000000"/>
                <w:sz w:val="18"/>
                <w:szCs w:val="18"/>
              </w:rPr>
              <w:t>8 624,76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6 644,90</w:t>
            </w:r>
          </w:p>
        </w:tc>
        <w:tc>
          <w:tcPr>
            <w:tcW w:w="580" w:type="pct"/>
            <w:gridSpan w:val="3"/>
            <w:vAlign w:val="center"/>
          </w:tcPr>
          <w:p w:rsidR="00FF6E78" w:rsidRPr="00D84DF8" w:rsidRDefault="00FF6E78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6 324,33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rPr>
                <w:b/>
                <w:bCs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МУ «Культ</w:t>
            </w:r>
            <w:r w:rsidRPr="00B11259">
              <w:rPr>
                <w:b/>
                <w:sz w:val="20"/>
                <w:szCs w:val="20"/>
              </w:rPr>
              <w:t>у</w:t>
            </w:r>
            <w:r w:rsidRPr="00B11259">
              <w:rPr>
                <w:b/>
                <w:sz w:val="20"/>
                <w:szCs w:val="20"/>
              </w:rPr>
              <w:t>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31833,38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D84DF8">
            <w:pPr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10 239,39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4DF8">
              <w:rPr>
                <w:bCs/>
                <w:color w:val="000000"/>
                <w:sz w:val="18"/>
                <w:szCs w:val="18"/>
              </w:rPr>
              <w:t>8 624,76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6 644,90</w:t>
            </w:r>
          </w:p>
        </w:tc>
        <w:tc>
          <w:tcPr>
            <w:tcW w:w="580" w:type="pct"/>
            <w:gridSpan w:val="3"/>
            <w:vAlign w:val="center"/>
          </w:tcPr>
          <w:p w:rsidR="00FF6E78" w:rsidRPr="00D84DF8" w:rsidRDefault="00FF6E78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6 324,33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и проведение культурно – массовых и дос</w:t>
            </w:r>
            <w:r w:rsidRPr="00B11259">
              <w:rPr>
                <w:rFonts w:eastAsia="Calibri"/>
                <w:sz w:val="20"/>
                <w:szCs w:val="20"/>
              </w:rPr>
              <w:t>у</w:t>
            </w:r>
            <w:r w:rsidRPr="00B11259">
              <w:rPr>
                <w:rFonts w:eastAsia="Calibri"/>
                <w:sz w:val="20"/>
                <w:szCs w:val="20"/>
              </w:rPr>
              <w:t>говых мероприятий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26979,23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9 294,59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bCs/>
                <w:sz w:val="18"/>
                <w:szCs w:val="18"/>
              </w:rPr>
            </w:pPr>
            <w:r w:rsidRPr="00D84DF8">
              <w:rPr>
                <w:bCs/>
                <w:sz w:val="18"/>
                <w:szCs w:val="18"/>
              </w:rPr>
              <w:t>7 092,03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5 456,59</w:t>
            </w:r>
          </w:p>
        </w:tc>
        <w:tc>
          <w:tcPr>
            <w:tcW w:w="580" w:type="pct"/>
            <w:gridSpan w:val="3"/>
            <w:vAlign w:val="center"/>
          </w:tcPr>
          <w:p w:rsidR="00FF6E78" w:rsidRPr="00D84DF8" w:rsidRDefault="00FF6E78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5 136,02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26979,23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9 294,59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bCs/>
                <w:sz w:val="18"/>
                <w:szCs w:val="18"/>
              </w:rPr>
            </w:pPr>
            <w:r w:rsidRPr="00D84DF8">
              <w:rPr>
                <w:bCs/>
                <w:sz w:val="18"/>
                <w:szCs w:val="18"/>
              </w:rPr>
              <w:t>7 092,03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5 456,59</w:t>
            </w:r>
          </w:p>
        </w:tc>
        <w:tc>
          <w:tcPr>
            <w:tcW w:w="580" w:type="pct"/>
            <w:gridSpan w:val="3"/>
            <w:vAlign w:val="center"/>
          </w:tcPr>
          <w:p w:rsidR="00FF6E78" w:rsidRPr="00D84DF8" w:rsidRDefault="00FF6E78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5 136,02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деятельности клубных формирований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3 799,83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742,00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1 027,81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1 015,01</w:t>
            </w:r>
          </w:p>
        </w:tc>
        <w:tc>
          <w:tcPr>
            <w:tcW w:w="580" w:type="pct"/>
            <w:gridSpan w:val="3"/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1 015,01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3 799,83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742,00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1 027,81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1 015,01</w:t>
            </w:r>
          </w:p>
        </w:tc>
        <w:tc>
          <w:tcPr>
            <w:tcW w:w="580" w:type="pct"/>
            <w:gridSpan w:val="3"/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1 015,01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кусства в части выплат надб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вок и доплат к тарифной ста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ке (должностному окладу)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722,70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202,80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  <w:tc>
          <w:tcPr>
            <w:tcW w:w="580" w:type="pct"/>
            <w:gridSpan w:val="3"/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7E64A6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722,70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202,80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  <w:tc>
          <w:tcPr>
            <w:tcW w:w="580" w:type="pct"/>
            <w:gridSpan w:val="3"/>
            <w:vAlign w:val="center"/>
          </w:tcPr>
          <w:p w:rsidR="002B0F53" w:rsidRPr="00D84DF8" w:rsidRDefault="002B0F53" w:rsidP="00040710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173,30</w:t>
            </w:r>
          </w:p>
        </w:tc>
      </w:tr>
      <w:tr w:rsidR="00D84DF8" w:rsidRPr="00B11259" w:rsidTr="00D84DF8">
        <w:trPr>
          <w:trHeight w:val="732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7E64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60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rPr>
                <w:sz w:val="20"/>
                <w:szCs w:val="20"/>
              </w:rPr>
            </w:pPr>
            <w:r w:rsidRPr="00AD383B">
              <w:rPr>
                <w:sz w:val="20"/>
                <w:szCs w:val="20"/>
              </w:rPr>
              <w:t>Обеспечение развития и укр</w:t>
            </w:r>
            <w:r w:rsidRPr="00AD383B">
              <w:rPr>
                <w:sz w:val="20"/>
                <w:szCs w:val="20"/>
              </w:rPr>
              <w:t>е</w:t>
            </w:r>
            <w:r w:rsidRPr="00AD383B">
              <w:rPr>
                <w:sz w:val="20"/>
                <w:szCs w:val="20"/>
              </w:rPr>
              <w:t>пление материально-технической базы домов кул</w:t>
            </w:r>
            <w:r w:rsidRPr="00AD383B">
              <w:rPr>
                <w:sz w:val="20"/>
                <w:szCs w:val="20"/>
              </w:rPr>
              <w:t>ь</w:t>
            </w:r>
            <w:r w:rsidRPr="00AD383B">
              <w:rPr>
                <w:sz w:val="20"/>
                <w:szCs w:val="20"/>
              </w:rPr>
              <w:t>туры в населенных пунктах с числом до 50 тысяч человек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331,62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84DF8">
              <w:rPr>
                <w:bCs/>
                <w:color w:val="000000"/>
                <w:sz w:val="18"/>
                <w:szCs w:val="18"/>
              </w:rPr>
              <w:t>331,62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3"/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84DF8" w:rsidRPr="00B11259" w:rsidTr="00D84DF8">
        <w:trPr>
          <w:trHeight w:val="636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7E64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F6E78" w:rsidRPr="00AD383B" w:rsidRDefault="00FF6E78" w:rsidP="00FF6E78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FF6E78" w:rsidRDefault="00FF6E78" w:rsidP="00FF6E78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МУ «Культура»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color w:val="000000"/>
                <w:sz w:val="18"/>
                <w:szCs w:val="18"/>
              </w:rPr>
            </w:pPr>
            <w:r w:rsidRPr="00D84DF8">
              <w:rPr>
                <w:color w:val="000000"/>
                <w:sz w:val="18"/>
                <w:szCs w:val="18"/>
              </w:rPr>
              <w:t>331,62</w:t>
            </w:r>
          </w:p>
        </w:tc>
        <w:tc>
          <w:tcPr>
            <w:tcW w:w="398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bCs/>
                <w:sz w:val="18"/>
                <w:szCs w:val="18"/>
              </w:rPr>
            </w:pPr>
            <w:r w:rsidRPr="00D84DF8">
              <w:rPr>
                <w:bCs/>
                <w:sz w:val="18"/>
                <w:szCs w:val="18"/>
              </w:rPr>
              <w:t>331,62</w:t>
            </w:r>
          </w:p>
        </w:tc>
        <w:tc>
          <w:tcPr>
            <w:tcW w:w="38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D84DF8" w:rsidRDefault="00FF6E78" w:rsidP="00FF6E78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0,00</w:t>
            </w:r>
          </w:p>
        </w:tc>
        <w:tc>
          <w:tcPr>
            <w:tcW w:w="580" w:type="pct"/>
            <w:gridSpan w:val="3"/>
            <w:vAlign w:val="center"/>
          </w:tcPr>
          <w:p w:rsidR="00FF6E78" w:rsidRPr="00D84DF8" w:rsidRDefault="00FF6E78" w:rsidP="00FF6E78">
            <w:pPr>
              <w:jc w:val="center"/>
              <w:rPr>
                <w:sz w:val="18"/>
                <w:szCs w:val="18"/>
              </w:rPr>
            </w:pPr>
            <w:r w:rsidRPr="00D84DF8">
              <w:rPr>
                <w:sz w:val="18"/>
                <w:szCs w:val="18"/>
              </w:rPr>
              <w:t>0,00</w:t>
            </w:r>
          </w:p>
        </w:tc>
      </w:tr>
      <w:tr w:rsidR="00047C35" w:rsidRPr="00B11259" w:rsidTr="00D84DF8">
        <w:trPr>
          <w:trHeight w:val="20"/>
        </w:trPr>
        <w:tc>
          <w:tcPr>
            <w:tcW w:w="5000" w:type="pct"/>
            <w:gridSpan w:val="23"/>
            <w:tcMar>
              <w:left w:w="28" w:type="dxa"/>
              <w:right w:w="28" w:type="dxa"/>
            </w:tcMar>
            <w:vAlign w:val="center"/>
          </w:tcPr>
          <w:p w:rsidR="00047C35" w:rsidRPr="00B11259" w:rsidRDefault="00047C35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течных услуг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деятельности библиотек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FF6E78" w:rsidRDefault="00A52FBF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10631,96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3 006,65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3 004,71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116913" w:rsidRDefault="00FF6E78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2 580,81</w:t>
            </w:r>
          </w:p>
        </w:tc>
        <w:tc>
          <w:tcPr>
            <w:tcW w:w="484" w:type="pct"/>
            <w:gridSpan w:val="2"/>
            <w:vAlign w:val="center"/>
          </w:tcPr>
          <w:p w:rsidR="00FF6E78" w:rsidRPr="00116913" w:rsidRDefault="00FF6E78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2 039,79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FF6E78" w:rsidRDefault="00A52FBF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10631,96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3 006,65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3 004,71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116913" w:rsidRDefault="00FF6E78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2 580,81</w:t>
            </w:r>
          </w:p>
        </w:tc>
        <w:tc>
          <w:tcPr>
            <w:tcW w:w="484" w:type="pct"/>
            <w:gridSpan w:val="2"/>
            <w:vAlign w:val="center"/>
          </w:tcPr>
          <w:p w:rsidR="00FF6E78" w:rsidRPr="00116913" w:rsidRDefault="00FF6E78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2 039,79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Обеспечение </w:t>
            </w:r>
            <w:r w:rsidRPr="00B11259">
              <w:rPr>
                <w:bCs/>
                <w:color w:val="000000"/>
                <w:sz w:val="20"/>
                <w:szCs w:val="20"/>
              </w:rPr>
              <w:t>сохранение и развитие библиотечной деятельности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F6E78">
              <w:rPr>
                <w:sz w:val="20"/>
                <w:szCs w:val="20"/>
              </w:rPr>
              <w:t>114,69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2 818,85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2 795,24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116913" w:rsidRDefault="00FF6E78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2 520,81</w:t>
            </w:r>
          </w:p>
        </w:tc>
        <w:tc>
          <w:tcPr>
            <w:tcW w:w="484" w:type="pct"/>
            <w:gridSpan w:val="2"/>
            <w:vAlign w:val="center"/>
          </w:tcPr>
          <w:p w:rsidR="00FF6E78" w:rsidRPr="00116913" w:rsidRDefault="00FF6E78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1 979,79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B11259" w:rsidRDefault="00FF6E78" w:rsidP="00B431A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F6E78">
              <w:rPr>
                <w:sz w:val="20"/>
                <w:szCs w:val="20"/>
              </w:rPr>
              <w:t>114,69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sz w:val="20"/>
                <w:szCs w:val="20"/>
              </w:rPr>
            </w:pPr>
            <w:r w:rsidRPr="00FF6E78">
              <w:rPr>
                <w:sz w:val="20"/>
                <w:szCs w:val="20"/>
              </w:rPr>
              <w:t>2 818,85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FF6E78" w:rsidRDefault="00FF6E78" w:rsidP="00FF6E78">
            <w:pPr>
              <w:jc w:val="center"/>
              <w:rPr>
                <w:bCs/>
                <w:sz w:val="20"/>
                <w:szCs w:val="20"/>
              </w:rPr>
            </w:pPr>
            <w:r w:rsidRPr="00FF6E78">
              <w:rPr>
                <w:bCs/>
                <w:sz w:val="20"/>
                <w:szCs w:val="20"/>
              </w:rPr>
              <w:t>2 795,24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FF6E78" w:rsidRPr="00116913" w:rsidRDefault="00FF6E78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2 520,81</w:t>
            </w:r>
          </w:p>
        </w:tc>
        <w:tc>
          <w:tcPr>
            <w:tcW w:w="484" w:type="pct"/>
            <w:gridSpan w:val="2"/>
            <w:vAlign w:val="center"/>
          </w:tcPr>
          <w:p w:rsidR="00FF6E78" w:rsidRPr="00116913" w:rsidRDefault="00FF6E78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1 979,79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Обеспечение гарантир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ванного комплектования   библиотечных фондов с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временными источниками информации на различных видах носителей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358,50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110,00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128,50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60,00</w:t>
            </w:r>
          </w:p>
        </w:tc>
        <w:tc>
          <w:tcPr>
            <w:tcW w:w="484" w:type="pct"/>
            <w:gridSpan w:val="2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60,00</w:t>
            </w:r>
          </w:p>
        </w:tc>
      </w:tr>
      <w:tr w:rsidR="00D84DF8" w:rsidRPr="00B11259" w:rsidTr="00D84DF8">
        <w:trPr>
          <w:trHeight w:val="329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358,50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110,00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128,50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60,00</w:t>
            </w:r>
          </w:p>
        </w:tc>
        <w:tc>
          <w:tcPr>
            <w:tcW w:w="484" w:type="pct"/>
            <w:gridSpan w:val="2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60,00</w:t>
            </w:r>
          </w:p>
        </w:tc>
      </w:tr>
      <w:tr w:rsidR="00D84DF8" w:rsidRPr="00B11259" w:rsidTr="00D84DF8">
        <w:trPr>
          <w:trHeight w:val="732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и проведение информационно – просв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тительских мероприятий</w:t>
            </w:r>
            <w:r w:rsidRPr="00B11259">
              <w:rPr>
                <w:rFonts w:eastAsia="Calibri"/>
                <w:sz w:val="20"/>
                <w:szCs w:val="20"/>
              </w:rPr>
              <w:t xml:space="preserve"> акции, конкурсов, фест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 xml:space="preserve">валей </w:t>
            </w:r>
            <w:r w:rsidRPr="00B11259">
              <w:rPr>
                <w:sz w:val="20"/>
                <w:szCs w:val="20"/>
              </w:rPr>
              <w:t xml:space="preserve"> с целью продвиж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чтения, повышения экологической и информ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 xml:space="preserve">ционной культуры </w:t>
            </w:r>
            <w:r w:rsidRPr="00B11259">
              <w:rPr>
                <w:rFonts w:eastAsia="Calibri"/>
                <w:sz w:val="20"/>
                <w:szCs w:val="20"/>
              </w:rPr>
              <w:t>насел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 xml:space="preserve">ния 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муниципального обр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а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зования «Город Кедровый»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93,00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44,80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48,20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gridSpan w:val="2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</w:tr>
      <w:tr w:rsidR="00D84DF8" w:rsidRPr="00B11259" w:rsidTr="00D84DF8">
        <w:trPr>
          <w:trHeight w:val="1326"/>
        </w:trPr>
        <w:tc>
          <w:tcPr>
            <w:tcW w:w="246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1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93,00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44,80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48,20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gridSpan w:val="2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2B0F53" w:rsidRPr="00884E71" w:rsidRDefault="002B0F53" w:rsidP="00040710">
            <w:pPr>
              <w:rPr>
                <w:sz w:val="20"/>
                <w:szCs w:val="20"/>
              </w:rPr>
            </w:pPr>
            <w:r w:rsidRPr="00816D6B">
              <w:rPr>
                <w:sz w:val="20"/>
                <w:szCs w:val="20"/>
              </w:rPr>
              <w:t>Государственная поддер</w:t>
            </w:r>
            <w:r w:rsidRPr="00816D6B">
              <w:rPr>
                <w:sz w:val="20"/>
                <w:szCs w:val="20"/>
              </w:rPr>
              <w:t>ж</w:t>
            </w:r>
            <w:r w:rsidRPr="00816D6B">
              <w:rPr>
                <w:sz w:val="20"/>
                <w:szCs w:val="20"/>
              </w:rPr>
              <w:t>ка отрасли культуры за счет средств резервного фонда Правительства Ро</w:t>
            </w:r>
            <w:r w:rsidRPr="00816D6B">
              <w:rPr>
                <w:sz w:val="20"/>
                <w:szCs w:val="20"/>
              </w:rPr>
              <w:t>с</w:t>
            </w:r>
            <w:r w:rsidRPr="00816D6B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116913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65,77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33,00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32,77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gridSpan w:val="2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pct"/>
            <w:vMerge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B431A0">
            <w:pPr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040710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МУ «Кедровская ЦБС»</w:t>
            </w:r>
          </w:p>
        </w:tc>
        <w:tc>
          <w:tcPr>
            <w:tcW w:w="483" w:type="pct"/>
            <w:gridSpan w:val="2"/>
            <w:tcMar>
              <w:left w:w="28" w:type="dxa"/>
              <w:right w:w="28" w:type="dxa"/>
            </w:tcMar>
            <w:vAlign w:val="center"/>
          </w:tcPr>
          <w:p w:rsidR="002B0F53" w:rsidRPr="00116913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65,77</w:t>
            </w:r>
          </w:p>
        </w:tc>
        <w:tc>
          <w:tcPr>
            <w:tcW w:w="417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33,00</w:t>
            </w:r>
          </w:p>
        </w:tc>
        <w:tc>
          <w:tcPr>
            <w:tcW w:w="415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32,77</w:t>
            </w:r>
          </w:p>
        </w:tc>
        <w:tc>
          <w:tcPr>
            <w:tcW w:w="416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  <w:tc>
          <w:tcPr>
            <w:tcW w:w="484" w:type="pct"/>
            <w:gridSpan w:val="2"/>
            <w:vAlign w:val="center"/>
          </w:tcPr>
          <w:p w:rsidR="002B0F53" w:rsidRPr="00116913" w:rsidRDefault="002B0F53" w:rsidP="00040710">
            <w:pPr>
              <w:jc w:val="center"/>
              <w:rPr>
                <w:sz w:val="20"/>
                <w:szCs w:val="20"/>
              </w:rPr>
            </w:pPr>
            <w:r w:rsidRPr="00116913">
              <w:rPr>
                <w:sz w:val="20"/>
                <w:szCs w:val="20"/>
              </w:rPr>
              <w:t>0,00</w:t>
            </w:r>
          </w:p>
        </w:tc>
      </w:tr>
      <w:tr w:rsidR="002B0F53" w:rsidRPr="00B11259" w:rsidTr="00D84DF8">
        <w:trPr>
          <w:trHeight w:val="20"/>
        </w:trPr>
        <w:tc>
          <w:tcPr>
            <w:tcW w:w="5000" w:type="pct"/>
            <w:gridSpan w:val="23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2611B6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4. Оказание услуг по предоставлению дополнительного образования в сфере искусств населению муниц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пального образования «Город Кедровый»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314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предоставления дополнительного образования в учреждениях дополнител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ного образования в сфере культуры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Всего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A959C7">
              <w:rPr>
                <w:sz w:val="20"/>
                <w:szCs w:val="20"/>
              </w:rPr>
              <w:t>109,41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4 813,80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A959C7">
              <w:rPr>
                <w:bCs/>
                <w:sz w:val="20"/>
                <w:szCs w:val="20"/>
              </w:rPr>
              <w:t>4 729,07</w:t>
            </w:r>
          </w:p>
        </w:tc>
        <w:tc>
          <w:tcPr>
            <w:tcW w:w="41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3 483,27</w:t>
            </w:r>
          </w:p>
        </w:tc>
        <w:tc>
          <w:tcPr>
            <w:tcW w:w="486" w:type="pct"/>
            <w:gridSpan w:val="2"/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3 083,27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" w:type="pct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sz w:val="20"/>
                <w:szCs w:val="20"/>
              </w:rPr>
            </w:pP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bCs/>
                <w:sz w:val="20"/>
                <w:szCs w:val="20"/>
                <w:lang w:val="en-US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A959C7">
              <w:rPr>
                <w:sz w:val="20"/>
                <w:szCs w:val="20"/>
              </w:rPr>
              <w:t>109,41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4 813,80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A959C7">
              <w:rPr>
                <w:bCs/>
                <w:sz w:val="20"/>
                <w:szCs w:val="20"/>
              </w:rPr>
              <w:t>4 729,07</w:t>
            </w:r>
          </w:p>
        </w:tc>
        <w:tc>
          <w:tcPr>
            <w:tcW w:w="41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3 483,27</w:t>
            </w:r>
          </w:p>
        </w:tc>
        <w:tc>
          <w:tcPr>
            <w:tcW w:w="486" w:type="pct"/>
            <w:gridSpan w:val="2"/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3 083,27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деятельности ДШИ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A959C7">
              <w:rPr>
                <w:sz w:val="20"/>
                <w:szCs w:val="20"/>
              </w:rPr>
              <w:t>867,01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4 753,10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A959C7">
              <w:rPr>
                <w:bCs/>
                <w:sz w:val="20"/>
                <w:szCs w:val="20"/>
              </w:rPr>
              <w:t>4 668,37</w:t>
            </w:r>
          </w:p>
        </w:tc>
        <w:tc>
          <w:tcPr>
            <w:tcW w:w="41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3 422,77</w:t>
            </w:r>
          </w:p>
        </w:tc>
        <w:tc>
          <w:tcPr>
            <w:tcW w:w="486" w:type="pct"/>
            <w:gridSpan w:val="2"/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3 022,77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х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242,00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60,50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A959C7">
              <w:rPr>
                <w:bCs/>
                <w:sz w:val="20"/>
                <w:szCs w:val="20"/>
              </w:rPr>
              <w:t>60,50</w:t>
            </w:r>
          </w:p>
        </w:tc>
        <w:tc>
          <w:tcPr>
            <w:tcW w:w="41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60,50</w:t>
            </w:r>
          </w:p>
        </w:tc>
        <w:tc>
          <w:tcPr>
            <w:tcW w:w="486" w:type="pct"/>
            <w:gridSpan w:val="2"/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60,50</w:t>
            </w:r>
          </w:p>
        </w:tc>
      </w:tr>
      <w:tr w:rsidR="00D84DF8" w:rsidRPr="00B11259" w:rsidTr="00D84DF8">
        <w:trPr>
          <w:trHeight w:val="20"/>
        </w:trPr>
        <w:tc>
          <w:tcPr>
            <w:tcW w:w="246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6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9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71" w:type="pct"/>
            <w:gridSpan w:val="3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314" w:type="pct"/>
            <w:gridSpan w:val="2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Достижение целевых показ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телей по плану мероприятий («дорожной карте») «Измен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02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674BE0">
            <w:pPr>
              <w:rPr>
                <w:bCs/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МКОУ</w:t>
            </w:r>
            <w:r w:rsidRPr="00B11259">
              <w:rPr>
                <w:bCs/>
                <w:sz w:val="20"/>
                <w:szCs w:val="20"/>
                <w:lang w:val="en-US"/>
              </w:rPr>
              <w:t xml:space="preserve"> ДО «ДШИ»</w:t>
            </w:r>
          </w:p>
        </w:tc>
        <w:tc>
          <w:tcPr>
            <w:tcW w:w="473" w:type="pct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0,40</w:t>
            </w:r>
          </w:p>
        </w:tc>
        <w:tc>
          <w:tcPr>
            <w:tcW w:w="424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20"/>
                <w:szCs w:val="20"/>
              </w:rPr>
            </w:pPr>
            <w:r w:rsidRPr="00A959C7">
              <w:rPr>
                <w:sz w:val="20"/>
                <w:szCs w:val="20"/>
              </w:rPr>
              <w:t>0,20</w:t>
            </w:r>
          </w:p>
        </w:tc>
        <w:tc>
          <w:tcPr>
            <w:tcW w:w="418" w:type="pct"/>
            <w:gridSpan w:val="4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A959C7">
              <w:rPr>
                <w:bCs/>
                <w:sz w:val="20"/>
                <w:szCs w:val="20"/>
              </w:rPr>
              <w:t>0,20</w:t>
            </w:r>
          </w:p>
        </w:tc>
        <w:tc>
          <w:tcPr>
            <w:tcW w:w="413" w:type="pct"/>
            <w:gridSpan w:val="3"/>
            <w:noWrap/>
            <w:tcMar>
              <w:left w:w="28" w:type="dxa"/>
              <w:right w:w="28" w:type="dxa"/>
            </w:tcMar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0,00</w:t>
            </w:r>
          </w:p>
        </w:tc>
        <w:tc>
          <w:tcPr>
            <w:tcW w:w="486" w:type="pct"/>
            <w:gridSpan w:val="2"/>
            <w:vAlign w:val="center"/>
          </w:tcPr>
          <w:p w:rsidR="00A959C7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0,00</w:t>
            </w:r>
          </w:p>
        </w:tc>
      </w:tr>
    </w:tbl>
    <w:p w:rsidR="002B0F53" w:rsidRDefault="002B0F53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</w:p>
    <w:p w:rsidR="00F432B5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 xml:space="preserve">Перечень </w:t>
      </w:r>
    </w:p>
    <w:p w:rsidR="00113822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>основных мероприятий и ресурсное обеспечение реализации</w:t>
      </w:r>
    </w:p>
    <w:p w:rsidR="00047C35" w:rsidRPr="00B11259" w:rsidRDefault="0089158F" w:rsidP="00113822">
      <w:pPr>
        <w:pStyle w:val="aff5"/>
        <w:tabs>
          <w:tab w:val="left" w:pos="993"/>
          <w:tab w:val="left" w:pos="3420"/>
        </w:tabs>
        <w:ind w:left="709"/>
        <w:jc w:val="center"/>
        <w:rPr>
          <w:b/>
          <w:szCs w:val="24"/>
        </w:rPr>
      </w:pPr>
      <w:r w:rsidRPr="00B11259">
        <w:rPr>
          <w:b/>
          <w:szCs w:val="24"/>
        </w:rPr>
        <w:t>муниципальной программы</w:t>
      </w: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583"/>
        <w:gridCol w:w="546"/>
        <w:gridCol w:w="362"/>
        <w:gridCol w:w="2175"/>
        <w:gridCol w:w="17"/>
        <w:gridCol w:w="1890"/>
        <w:gridCol w:w="857"/>
        <w:gridCol w:w="776"/>
        <w:gridCol w:w="776"/>
        <w:gridCol w:w="776"/>
        <w:gridCol w:w="936"/>
      </w:tblGrid>
      <w:tr w:rsidR="00A959C7" w:rsidRPr="00B11259" w:rsidTr="00A959C7">
        <w:trPr>
          <w:trHeight w:val="20"/>
          <w:tblHeader/>
        </w:trPr>
        <w:tc>
          <w:tcPr>
            <w:tcW w:w="769" w:type="pct"/>
            <w:gridSpan w:val="3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Код аналит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ческой пр</w:t>
            </w:r>
            <w:r w:rsidRPr="00B11259">
              <w:rPr>
                <w:b/>
                <w:sz w:val="20"/>
                <w:szCs w:val="20"/>
              </w:rPr>
              <w:t>о</w:t>
            </w:r>
            <w:r w:rsidRPr="00B11259">
              <w:rPr>
                <w:b/>
                <w:sz w:val="20"/>
                <w:szCs w:val="20"/>
              </w:rPr>
              <w:t>граммной классификации</w:t>
            </w:r>
          </w:p>
        </w:tc>
        <w:tc>
          <w:tcPr>
            <w:tcW w:w="112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Наименование мун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ципальной програ</w:t>
            </w:r>
            <w:r w:rsidRPr="00B11259">
              <w:rPr>
                <w:b/>
                <w:sz w:val="20"/>
                <w:szCs w:val="20"/>
              </w:rPr>
              <w:t>м</w:t>
            </w:r>
            <w:r w:rsidRPr="00B11259">
              <w:rPr>
                <w:b/>
                <w:sz w:val="20"/>
                <w:szCs w:val="20"/>
              </w:rPr>
              <w:t>мы, задачи муниц</w:t>
            </w:r>
            <w:r w:rsidRPr="00B11259">
              <w:rPr>
                <w:b/>
                <w:sz w:val="20"/>
                <w:szCs w:val="20"/>
              </w:rPr>
              <w:t>и</w:t>
            </w:r>
            <w:r w:rsidRPr="00B11259">
              <w:rPr>
                <w:b/>
                <w:sz w:val="20"/>
                <w:szCs w:val="20"/>
              </w:rPr>
              <w:t>пальной программы, основного меропри</w:t>
            </w:r>
            <w:r w:rsidRPr="00B11259">
              <w:rPr>
                <w:b/>
                <w:sz w:val="20"/>
                <w:szCs w:val="20"/>
              </w:rPr>
              <w:t>я</w:t>
            </w:r>
            <w:r w:rsidRPr="00B11259">
              <w:rPr>
                <w:b/>
                <w:sz w:val="20"/>
                <w:szCs w:val="20"/>
              </w:rPr>
              <w:t>тия муниципальной программы</w:t>
            </w:r>
          </w:p>
        </w:tc>
        <w:tc>
          <w:tcPr>
            <w:tcW w:w="984" w:type="pct"/>
            <w:gridSpan w:val="2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113822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Источник </w:t>
            </w:r>
          </w:p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2126" w:type="pct"/>
            <w:gridSpan w:val="5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Значение показателей</w:t>
            </w:r>
          </w:p>
        </w:tc>
      </w:tr>
      <w:tr w:rsidR="00A959C7" w:rsidRPr="00B11259" w:rsidTr="00A959C7">
        <w:trPr>
          <w:trHeight w:val="230"/>
          <w:tblHeader/>
        </w:trPr>
        <w:tc>
          <w:tcPr>
            <w:tcW w:w="769" w:type="pct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b/>
                <w:sz w:val="20"/>
                <w:szCs w:val="20"/>
              </w:rPr>
            </w:pPr>
          </w:p>
        </w:tc>
        <w:tc>
          <w:tcPr>
            <w:tcW w:w="44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0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400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400" w:type="pct"/>
            <w:vMerge w:val="restart"/>
            <w:tcBorders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483" w:type="pct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89158F" w:rsidRPr="00B11259" w:rsidRDefault="0089158F" w:rsidP="0089158F">
            <w:pPr>
              <w:jc w:val="center"/>
              <w:rPr>
                <w:b/>
                <w:sz w:val="20"/>
                <w:szCs w:val="20"/>
              </w:rPr>
            </w:pPr>
            <w:r w:rsidRPr="00B11259">
              <w:rPr>
                <w:b/>
                <w:sz w:val="20"/>
                <w:szCs w:val="20"/>
              </w:rPr>
              <w:t>2024</w:t>
            </w:r>
          </w:p>
        </w:tc>
      </w:tr>
      <w:tr w:rsidR="00A959C7" w:rsidRPr="00B11259" w:rsidTr="00A959C7">
        <w:trPr>
          <w:trHeight w:val="20"/>
          <w:tblHeader/>
        </w:trPr>
        <w:tc>
          <w:tcPr>
            <w:tcW w:w="3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МП</w:t>
            </w:r>
          </w:p>
        </w:tc>
        <w:tc>
          <w:tcPr>
            <w:tcW w:w="28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ОМ</w:t>
            </w:r>
          </w:p>
        </w:tc>
        <w:tc>
          <w:tcPr>
            <w:tcW w:w="187" w:type="pct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113822">
            <w:pPr>
              <w:jc w:val="center"/>
              <w:rPr>
                <w:sz w:val="19"/>
                <w:szCs w:val="19"/>
              </w:rPr>
            </w:pPr>
            <w:r w:rsidRPr="00B11259">
              <w:rPr>
                <w:sz w:val="19"/>
                <w:szCs w:val="19"/>
              </w:rPr>
              <w:t>М</w:t>
            </w:r>
          </w:p>
        </w:tc>
        <w:tc>
          <w:tcPr>
            <w:tcW w:w="1122" w:type="pct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left w:val="single" w:sz="4" w:space="0" w:color="auto"/>
            </w:tcBorders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2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  <w:r w:rsidRPr="00B11259">
              <w:rPr>
                <w:color w:val="000000"/>
                <w:sz w:val="20"/>
                <w:szCs w:val="20"/>
              </w:rPr>
              <w:t>Муниципальная пр</w:t>
            </w:r>
            <w:r w:rsidRPr="00B11259">
              <w:rPr>
                <w:color w:val="000000"/>
                <w:sz w:val="20"/>
                <w:szCs w:val="20"/>
              </w:rPr>
              <w:t>о</w:t>
            </w:r>
            <w:r w:rsidRPr="00B11259">
              <w:rPr>
                <w:color w:val="000000"/>
                <w:sz w:val="20"/>
                <w:szCs w:val="20"/>
              </w:rPr>
              <w:t>грамма «Развитие кул</w:t>
            </w:r>
            <w:r w:rsidRPr="00B11259">
              <w:rPr>
                <w:color w:val="000000"/>
                <w:sz w:val="20"/>
                <w:szCs w:val="20"/>
              </w:rPr>
              <w:t>ь</w:t>
            </w:r>
            <w:r w:rsidRPr="00B11259">
              <w:rPr>
                <w:color w:val="000000"/>
                <w:sz w:val="20"/>
                <w:szCs w:val="20"/>
              </w:rPr>
              <w:t>туры на территории м</w:t>
            </w:r>
            <w:r w:rsidRPr="00B11259">
              <w:rPr>
                <w:color w:val="000000"/>
                <w:sz w:val="20"/>
                <w:szCs w:val="20"/>
              </w:rPr>
              <w:t>у</w:t>
            </w:r>
            <w:r w:rsidRPr="00B11259">
              <w:rPr>
                <w:color w:val="000000"/>
                <w:sz w:val="20"/>
                <w:szCs w:val="20"/>
              </w:rPr>
              <w:t>ниципального образов</w:t>
            </w:r>
            <w:r w:rsidRPr="00B11259">
              <w:rPr>
                <w:color w:val="000000"/>
                <w:sz w:val="20"/>
                <w:szCs w:val="20"/>
              </w:rPr>
              <w:t>а</w:t>
            </w:r>
            <w:r w:rsidRPr="00B11259">
              <w:rPr>
                <w:color w:val="000000"/>
                <w:sz w:val="20"/>
                <w:szCs w:val="20"/>
              </w:rPr>
              <w:t>ния «Город Кедровый»</w:t>
            </w:r>
          </w:p>
        </w:tc>
        <w:tc>
          <w:tcPr>
            <w:tcW w:w="984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B11259" w:rsidRDefault="002B0F53" w:rsidP="00AF5EC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A959C7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7</w:t>
            </w:r>
            <w:r w:rsidR="00A959C7">
              <w:rPr>
                <w:sz w:val="18"/>
                <w:szCs w:val="18"/>
              </w:rPr>
              <w:t>8 211,56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26 813,61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A959C7" w:rsidP="00040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25069,30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2B0F53" w:rsidRPr="002B0F53" w:rsidRDefault="002B0F53" w:rsidP="00040710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13 795,12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2B0F53" w:rsidRPr="002B0F53" w:rsidRDefault="002B0F53" w:rsidP="00187B3A">
            <w:pPr>
              <w:jc w:val="center"/>
              <w:rPr>
                <w:sz w:val="18"/>
                <w:szCs w:val="18"/>
              </w:rPr>
            </w:pPr>
            <w:r w:rsidRPr="002B0F53">
              <w:rPr>
                <w:sz w:val="18"/>
                <w:szCs w:val="18"/>
              </w:rPr>
              <w:t>12</w:t>
            </w:r>
            <w:r w:rsidR="00187B3A">
              <w:rPr>
                <w:sz w:val="18"/>
                <w:szCs w:val="18"/>
              </w:rPr>
              <w:t> </w:t>
            </w:r>
            <w:r w:rsidRPr="002B0F53">
              <w:rPr>
                <w:sz w:val="18"/>
                <w:szCs w:val="18"/>
              </w:rPr>
              <w:t>533,53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15709,62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7 617,43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18"/>
                <w:szCs w:val="18"/>
              </w:rPr>
            </w:pPr>
            <w:r w:rsidRPr="00A959C7">
              <w:rPr>
                <w:bCs/>
                <w:sz w:val="18"/>
                <w:szCs w:val="18"/>
              </w:rPr>
              <w:t>7 624,59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233,80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233,80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62194,95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19 170,16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18"/>
                <w:szCs w:val="18"/>
              </w:rPr>
            </w:pPr>
            <w:r w:rsidRPr="00A959C7">
              <w:rPr>
                <w:bCs/>
                <w:sz w:val="18"/>
                <w:szCs w:val="18"/>
              </w:rPr>
              <w:t>17 163,74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13 561,32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12 299,73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tcMar>
              <w:left w:w="28" w:type="dxa"/>
              <w:right w:w="28" w:type="dxa"/>
            </w:tcMar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AF5EC4">
            <w:pPr>
              <w:rPr>
                <w:sz w:val="20"/>
                <w:szCs w:val="20"/>
              </w:rPr>
            </w:pPr>
            <w:r w:rsidRPr="002D4A5B">
              <w:rPr>
                <w:sz w:val="20"/>
                <w:szCs w:val="20"/>
              </w:rPr>
              <w:t>Федеральный бю</w:t>
            </w:r>
            <w:r w:rsidRPr="002D4A5B">
              <w:rPr>
                <w:sz w:val="20"/>
                <w:szCs w:val="20"/>
              </w:rPr>
              <w:t>д</w:t>
            </w:r>
            <w:r w:rsidRPr="002D4A5B">
              <w:rPr>
                <w:sz w:val="20"/>
                <w:szCs w:val="20"/>
              </w:rPr>
              <w:t>жет</w:t>
            </w:r>
          </w:p>
        </w:tc>
        <w:tc>
          <w:tcPr>
            <w:tcW w:w="442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306,99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26,02</w:t>
            </w:r>
          </w:p>
        </w:tc>
        <w:tc>
          <w:tcPr>
            <w:tcW w:w="400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bCs/>
                <w:sz w:val="18"/>
                <w:szCs w:val="18"/>
              </w:rPr>
            </w:pPr>
            <w:r w:rsidRPr="00A959C7">
              <w:rPr>
                <w:bCs/>
                <w:sz w:val="18"/>
                <w:szCs w:val="18"/>
              </w:rPr>
              <w:t>280,97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0,00</w:t>
            </w:r>
          </w:p>
        </w:tc>
      </w:tr>
      <w:tr w:rsidR="0089158F" w:rsidRPr="00B11259" w:rsidTr="00187B3A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1. Создание условий для устойчивого развития сферы культуры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01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2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Основное мероприятие </w:t>
            </w:r>
            <w:r w:rsidRPr="00B11259">
              <w:rPr>
                <w:sz w:val="20"/>
                <w:szCs w:val="20"/>
              </w:rPr>
              <w:lastRenderedPageBreak/>
              <w:t>«Осуществление орг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низационно-управленческих фун</w:t>
            </w:r>
            <w:r w:rsidRPr="00B11259">
              <w:rPr>
                <w:sz w:val="20"/>
                <w:szCs w:val="20"/>
              </w:rPr>
              <w:t>к</w:t>
            </w:r>
            <w:r w:rsidRPr="00B11259">
              <w:rPr>
                <w:sz w:val="20"/>
                <w:szCs w:val="20"/>
              </w:rPr>
              <w:t>ций»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lastRenderedPageBreak/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A52FBF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4 939,61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1 405,17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1 362,16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</w:tr>
      <w:tr w:rsidR="00A959C7" w:rsidRPr="00B11259" w:rsidTr="00A959C7">
        <w:trPr>
          <w:trHeight w:val="267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FE596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A52FBF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4 939,61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1 405,17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1 362,16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1 086,14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Уровень удовлетв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ренности населения качеством и досту</w:t>
            </w:r>
            <w:r w:rsidRPr="00B11259">
              <w:rPr>
                <w:sz w:val="20"/>
                <w:szCs w:val="20"/>
              </w:rPr>
              <w:t>п</w:t>
            </w:r>
            <w:r w:rsidRPr="00B11259">
              <w:rPr>
                <w:sz w:val="20"/>
                <w:szCs w:val="20"/>
              </w:rPr>
              <w:t>ностью муниципал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ных услуг в сфере культуры, 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94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95</w:t>
            </w:r>
          </w:p>
        </w:tc>
      </w:tr>
      <w:tr w:rsidR="00A959C7" w:rsidRPr="00B11259" w:rsidTr="00A959C7">
        <w:trPr>
          <w:trHeight w:val="7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02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2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«Достижение целевых показателей по плану мероприятий («доро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ной карте») «изменения в сфере культуры, н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правленные на повыш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ния заработной платы работников культуры муниципальных учре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дений культуры»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F70E2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14697,20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7 348,60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7348,60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A959C7">
        <w:trPr>
          <w:trHeight w:val="135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</w:t>
            </w:r>
          </w:p>
          <w:p w:rsidR="00040710" w:rsidRPr="00B11259" w:rsidRDefault="00040710" w:rsidP="00B84CC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F70E2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14697,20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7 348,60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7348,60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A959C7">
        <w:trPr>
          <w:trHeight w:val="169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         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 xml:space="preserve">           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Выполнения показ</w:t>
            </w:r>
            <w:r w:rsidRPr="00B11259">
              <w:rPr>
                <w:sz w:val="20"/>
              </w:rPr>
              <w:t>а</w:t>
            </w:r>
            <w:r w:rsidRPr="00B11259">
              <w:rPr>
                <w:sz w:val="20"/>
              </w:rPr>
              <w:t>теля по среднем</w:t>
            </w:r>
            <w:r w:rsidRPr="00B11259">
              <w:rPr>
                <w:sz w:val="20"/>
              </w:rPr>
              <w:t>е</w:t>
            </w:r>
            <w:r w:rsidRPr="00B11259">
              <w:rPr>
                <w:sz w:val="20"/>
              </w:rPr>
              <w:t>сячной заработной плате работников культуры,%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89158F" w:rsidRPr="00B11259" w:rsidRDefault="0089158F" w:rsidP="008915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100</w:t>
            </w:r>
          </w:p>
        </w:tc>
      </w:tr>
      <w:tr w:rsidR="0089158F" w:rsidRPr="00B11259" w:rsidTr="00187B3A">
        <w:trPr>
          <w:trHeight w:val="20"/>
        </w:trPr>
        <w:tc>
          <w:tcPr>
            <w:tcW w:w="5000" w:type="pct"/>
            <w:gridSpan w:val="11"/>
            <w:tcMar>
              <w:left w:w="28" w:type="dxa"/>
              <w:right w:w="28" w:type="dxa"/>
            </w:tcMar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2. Создание условий для раскрытия творческого потенциала личности, удовлетворения жителями мун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ципального образования «Город Кедровый» своих духовных и культурных потребностей, содержательного и</w:t>
            </w:r>
            <w:r w:rsidRPr="00B11259">
              <w:rPr>
                <w:rFonts w:ascii="Times New Roman" w:hAnsi="Times New Roman" w:cs="Times New Roman"/>
              </w:rPr>
              <w:t>с</w:t>
            </w:r>
            <w:r w:rsidRPr="00B11259">
              <w:rPr>
                <w:rFonts w:ascii="Times New Roman" w:hAnsi="Times New Roman" w:cs="Times New Roman"/>
              </w:rPr>
              <w:t>пользования свободного времени.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2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Основное мероприятие «Сохранение и развитие культурно-досуговой деятельности»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A959C7" w:rsidRDefault="00A52FBF" w:rsidP="00A95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31 833,38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10 239,39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8 624,76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6 644,90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6 324,33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A959C7" w:rsidRDefault="00A52FBF" w:rsidP="00A959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760,64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202,80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211,24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173,30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173,30</w:t>
            </w:r>
          </w:p>
        </w:tc>
      </w:tr>
      <w:tr w:rsidR="00A959C7" w:rsidRPr="00B11259" w:rsidTr="00A959C7">
        <w:trPr>
          <w:trHeight w:val="9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52FBF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3</w:t>
            </w:r>
            <w:r w:rsidR="00A52FBF">
              <w:rPr>
                <w:sz w:val="18"/>
                <w:szCs w:val="18"/>
              </w:rPr>
              <w:t>0</w:t>
            </w:r>
            <w:r w:rsidRPr="00A959C7">
              <w:rPr>
                <w:sz w:val="18"/>
                <w:szCs w:val="18"/>
              </w:rPr>
              <w:t xml:space="preserve"> </w:t>
            </w:r>
            <w:r w:rsidR="00A52FBF">
              <w:rPr>
                <w:sz w:val="18"/>
                <w:szCs w:val="18"/>
              </w:rPr>
              <w:t>818</w:t>
            </w:r>
            <w:r w:rsidRPr="00A959C7">
              <w:rPr>
                <w:sz w:val="18"/>
                <w:szCs w:val="18"/>
              </w:rPr>
              <w:t>,</w:t>
            </w:r>
            <w:r w:rsidR="00A52FBF">
              <w:rPr>
                <w:sz w:val="18"/>
                <w:szCs w:val="18"/>
              </w:rPr>
              <w:t>85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10 036,59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8 159,63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6 471,60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6 151,03</w:t>
            </w:r>
          </w:p>
        </w:tc>
      </w:tr>
      <w:tr w:rsidR="00A959C7" w:rsidRPr="00B11259" w:rsidTr="00A959C7">
        <w:trPr>
          <w:trHeight w:val="9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F19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253,89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A959C7">
            <w:pPr>
              <w:jc w:val="center"/>
              <w:rPr>
                <w:sz w:val="18"/>
                <w:szCs w:val="18"/>
              </w:rPr>
            </w:pPr>
            <w:r w:rsidRPr="00A959C7">
              <w:rPr>
                <w:sz w:val="18"/>
                <w:szCs w:val="18"/>
              </w:rPr>
              <w:t>253,89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59C7" w:rsidRPr="00A959C7" w:rsidRDefault="00A959C7" w:rsidP="000407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посещений культурно – досуг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вых мероприятий, чел.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12350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12400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12450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040710" w:rsidRDefault="00040710" w:rsidP="00040710">
            <w:pPr>
              <w:jc w:val="center"/>
              <w:rPr>
                <w:sz w:val="18"/>
                <w:szCs w:val="18"/>
              </w:rPr>
            </w:pPr>
            <w:r w:rsidRPr="00040710">
              <w:rPr>
                <w:sz w:val="18"/>
                <w:szCs w:val="18"/>
              </w:rPr>
              <w:t>12500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jc w:val="center"/>
              <w:rPr>
                <w:sz w:val="20"/>
                <w:szCs w:val="20"/>
                <w:lang w:val="en-US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2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и провед</w:t>
            </w:r>
            <w:r w:rsidRPr="00B11259">
              <w:rPr>
                <w:rFonts w:eastAsia="Calibri"/>
                <w:sz w:val="20"/>
                <w:szCs w:val="20"/>
              </w:rPr>
              <w:t>е</w:t>
            </w:r>
            <w:r w:rsidRPr="00B11259">
              <w:rPr>
                <w:rFonts w:eastAsia="Calibri"/>
                <w:sz w:val="20"/>
                <w:szCs w:val="20"/>
              </w:rPr>
              <w:t>ние культурно – масс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вых и досуговых мер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приятий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3F7A67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A959C7" w:rsidP="00040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26979,23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9 294,59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A959C7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</w:t>
            </w:r>
            <w:r w:rsidR="00A959C7">
              <w:rPr>
                <w:sz w:val="20"/>
                <w:szCs w:val="20"/>
              </w:rPr>
              <w:t> 092,03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5 456,59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5 136,02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3F7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3F7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3F7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3F7A6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3F7A67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A52981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26979,23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52981" w:rsidRDefault="00A959C7" w:rsidP="00A959C7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9 294,59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52981" w:rsidRDefault="00A959C7" w:rsidP="00A959C7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092,03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A52981" w:rsidRDefault="00A959C7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5 456,59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59C7" w:rsidRPr="00A52981" w:rsidRDefault="00A959C7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5 136,02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A52981" w:rsidRDefault="00040710" w:rsidP="00040710">
            <w:pPr>
              <w:jc w:val="center"/>
              <w:rPr>
                <w:sz w:val="20"/>
                <w:szCs w:val="20"/>
              </w:rPr>
            </w:pPr>
            <w:r w:rsidRPr="00A52981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участников клубных формиров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ний,чел.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2193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2244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2295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2346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2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Организация деятельн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сти клубных формир</w:t>
            </w:r>
            <w:r w:rsidRPr="00B11259">
              <w:rPr>
                <w:rFonts w:eastAsia="Calibri"/>
                <w:sz w:val="20"/>
                <w:szCs w:val="20"/>
              </w:rPr>
              <w:t>о</w:t>
            </w:r>
            <w:r w:rsidRPr="00B11259">
              <w:rPr>
                <w:rFonts w:eastAsia="Calibri"/>
                <w:sz w:val="20"/>
                <w:szCs w:val="20"/>
              </w:rPr>
              <w:t>ваний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3 799,83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742,00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1 027,81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1 015,01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1 015,01</w:t>
            </w:r>
          </w:p>
        </w:tc>
      </w:tr>
      <w:tr w:rsidR="00A959C7" w:rsidRPr="00B11259" w:rsidTr="00A959C7">
        <w:trPr>
          <w:trHeight w:val="9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4C3004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3 799,83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742,00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1 027,81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1 015,01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1 015,01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неп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средственного р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зультата меропри</w:t>
            </w:r>
            <w:r w:rsidRPr="00B11259">
              <w:rPr>
                <w:sz w:val="20"/>
                <w:szCs w:val="20"/>
              </w:rPr>
              <w:t>я</w:t>
            </w:r>
            <w:r w:rsidRPr="00B11259">
              <w:rPr>
                <w:sz w:val="20"/>
                <w:szCs w:val="20"/>
              </w:rPr>
              <w:t>тия, входящего в состав основного мероприятия: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участников клубных формиров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ний,чел.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3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4938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101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101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187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22" w:type="pct"/>
            <w:vMerge w:val="restar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rPr>
                <w:sz w:val="20"/>
                <w:szCs w:val="20"/>
              </w:rPr>
            </w:pPr>
            <w:r w:rsidRPr="00B11259">
              <w:rPr>
                <w:rFonts w:eastAsia="Calibri"/>
                <w:sz w:val="20"/>
                <w:szCs w:val="20"/>
              </w:rPr>
              <w:t>Оплата труда руковод</w:t>
            </w:r>
            <w:r w:rsidRPr="00B11259">
              <w:rPr>
                <w:rFonts w:eastAsia="Calibri"/>
                <w:sz w:val="20"/>
                <w:szCs w:val="20"/>
              </w:rPr>
              <w:t>и</w:t>
            </w:r>
            <w:r w:rsidRPr="00B11259">
              <w:rPr>
                <w:rFonts w:eastAsia="Calibri"/>
                <w:sz w:val="20"/>
                <w:szCs w:val="20"/>
              </w:rPr>
              <w:t>телей и специалистов муниципальных учре</w:t>
            </w:r>
            <w:r w:rsidRPr="00B11259">
              <w:rPr>
                <w:rFonts w:eastAsia="Calibri"/>
                <w:sz w:val="20"/>
                <w:szCs w:val="20"/>
              </w:rPr>
              <w:t>ж</w:t>
            </w:r>
            <w:r w:rsidRPr="00B11259">
              <w:rPr>
                <w:rFonts w:eastAsia="Calibri"/>
                <w:sz w:val="20"/>
                <w:szCs w:val="20"/>
              </w:rPr>
              <w:t>дений культуры и и</w:t>
            </w:r>
            <w:r w:rsidRPr="00B11259">
              <w:rPr>
                <w:rFonts w:eastAsia="Calibri"/>
                <w:sz w:val="20"/>
                <w:szCs w:val="20"/>
              </w:rPr>
              <w:t>с</w:t>
            </w:r>
            <w:r w:rsidRPr="00B11259">
              <w:rPr>
                <w:rFonts w:eastAsia="Calibri"/>
                <w:sz w:val="20"/>
                <w:szCs w:val="20"/>
              </w:rPr>
              <w:t>кусство в части выплат надбавок и доплат к тарифной ставки (дол</w:t>
            </w:r>
            <w:r w:rsidRPr="00B11259">
              <w:rPr>
                <w:rFonts w:eastAsia="Calibri"/>
                <w:sz w:val="20"/>
                <w:szCs w:val="20"/>
              </w:rPr>
              <w:t>ж</w:t>
            </w:r>
            <w:r w:rsidRPr="00B11259">
              <w:rPr>
                <w:rFonts w:eastAsia="Calibri"/>
                <w:sz w:val="20"/>
                <w:szCs w:val="20"/>
              </w:rPr>
              <w:t>ностному окладу)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722,70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202,80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1972C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722,70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202,80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173,30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DD4938" w:rsidRDefault="00040710" w:rsidP="00040710">
            <w:pPr>
              <w:jc w:val="center"/>
              <w:rPr>
                <w:sz w:val="20"/>
                <w:szCs w:val="20"/>
              </w:rPr>
            </w:pPr>
            <w:r w:rsidRPr="00DD4938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Число посещений культурно – досуг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вых мероприятий, чел.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12350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12400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12450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884E71" w:rsidRDefault="00040710" w:rsidP="00040710">
            <w:pPr>
              <w:jc w:val="center"/>
              <w:rPr>
                <w:sz w:val="20"/>
                <w:szCs w:val="20"/>
              </w:rPr>
            </w:pPr>
            <w:r w:rsidRPr="00884E71">
              <w:rPr>
                <w:sz w:val="20"/>
                <w:szCs w:val="20"/>
              </w:rPr>
              <w:t>12500</w:t>
            </w:r>
          </w:p>
        </w:tc>
      </w:tr>
      <w:tr w:rsidR="00A959C7" w:rsidRPr="00B11259" w:rsidTr="00A959C7">
        <w:trPr>
          <w:trHeight w:val="168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91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2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9C7" w:rsidRPr="00B11259" w:rsidRDefault="00A959C7" w:rsidP="0089158F">
            <w:pPr>
              <w:rPr>
                <w:sz w:val="20"/>
                <w:szCs w:val="20"/>
              </w:rPr>
            </w:pPr>
            <w:r w:rsidRPr="00F82C67">
              <w:rPr>
                <w:sz w:val="20"/>
                <w:szCs w:val="20"/>
              </w:rPr>
              <w:t>Обеспечение развития и укрепление материал</w:t>
            </w:r>
            <w:r w:rsidRPr="00F82C67">
              <w:rPr>
                <w:sz w:val="20"/>
                <w:szCs w:val="20"/>
              </w:rPr>
              <w:t>ь</w:t>
            </w:r>
            <w:r w:rsidRPr="00F82C67">
              <w:rPr>
                <w:sz w:val="20"/>
                <w:szCs w:val="20"/>
              </w:rPr>
              <w:t>но-технической базы домов культуры в нас</w:t>
            </w:r>
            <w:r w:rsidRPr="00F82C67">
              <w:rPr>
                <w:sz w:val="20"/>
                <w:szCs w:val="20"/>
              </w:rPr>
              <w:t>е</w:t>
            </w:r>
            <w:r w:rsidRPr="00F82C67">
              <w:rPr>
                <w:sz w:val="20"/>
                <w:szCs w:val="20"/>
              </w:rPr>
              <w:t>ленных пунктах с чи</w:t>
            </w:r>
            <w:r w:rsidRPr="00F82C67">
              <w:rPr>
                <w:sz w:val="20"/>
                <w:szCs w:val="20"/>
              </w:rPr>
              <w:t>с</w:t>
            </w:r>
            <w:r w:rsidRPr="00F82C67">
              <w:rPr>
                <w:sz w:val="20"/>
                <w:szCs w:val="20"/>
              </w:rPr>
              <w:t>лом до 50 тысяч человек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411B75" w:rsidRDefault="00A959C7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Объем финансиров</w:t>
            </w:r>
            <w:r w:rsidRPr="00411B75">
              <w:rPr>
                <w:sz w:val="20"/>
                <w:szCs w:val="20"/>
              </w:rPr>
              <w:t>а</w:t>
            </w:r>
            <w:r w:rsidRPr="00411B75">
              <w:rPr>
                <w:sz w:val="20"/>
                <w:szCs w:val="20"/>
              </w:rPr>
              <w:t>ния всего (тыс. ру</w:t>
            </w:r>
            <w:r w:rsidRPr="00411B75">
              <w:rPr>
                <w:sz w:val="20"/>
                <w:szCs w:val="20"/>
              </w:rPr>
              <w:t>б</w:t>
            </w:r>
            <w:r w:rsidRPr="00411B75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sz w:val="20"/>
                <w:szCs w:val="20"/>
              </w:rPr>
            </w:pPr>
            <w:r w:rsidRPr="00EB6D37">
              <w:rPr>
                <w:sz w:val="20"/>
                <w:szCs w:val="20"/>
              </w:rPr>
              <w:t>331,62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sz w:val="20"/>
                <w:szCs w:val="20"/>
              </w:rPr>
            </w:pPr>
            <w:r w:rsidRPr="00EB6D37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EB6D37">
              <w:rPr>
                <w:bCs/>
                <w:sz w:val="20"/>
                <w:szCs w:val="20"/>
              </w:rPr>
              <w:t>331,62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4853CF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959C7" w:rsidRPr="004853CF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59C7" w:rsidRPr="00B11259" w:rsidTr="00A959C7">
        <w:trPr>
          <w:trHeight w:val="36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9C7" w:rsidRPr="00F82C67" w:rsidRDefault="00A959C7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411B75" w:rsidRDefault="00A959C7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sz w:val="20"/>
                <w:szCs w:val="20"/>
              </w:rPr>
            </w:pPr>
            <w:r w:rsidRPr="00EB6D37">
              <w:rPr>
                <w:sz w:val="20"/>
                <w:szCs w:val="20"/>
              </w:rPr>
              <w:t>39,79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sz w:val="20"/>
                <w:szCs w:val="20"/>
              </w:rPr>
            </w:pPr>
            <w:r w:rsidRPr="00EB6D37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EB6D37">
              <w:rPr>
                <w:bCs/>
                <w:sz w:val="20"/>
                <w:szCs w:val="20"/>
              </w:rPr>
              <w:t>39,79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4853CF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959C7" w:rsidRPr="004853CF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59C7" w:rsidRPr="00B11259" w:rsidTr="00A959C7">
        <w:trPr>
          <w:trHeight w:val="30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9C7" w:rsidRPr="00F82C67" w:rsidRDefault="00A959C7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411B75" w:rsidRDefault="00A959C7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sz w:val="20"/>
                <w:szCs w:val="20"/>
              </w:rPr>
            </w:pPr>
            <w:r w:rsidRPr="00EB6D37">
              <w:rPr>
                <w:sz w:val="20"/>
                <w:szCs w:val="20"/>
              </w:rPr>
              <w:t>37,94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sz w:val="20"/>
                <w:szCs w:val="20"/>
              </w:rPr>
            </w:pPr>
            <w:r w:rsidRPr="00EB6D37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EB6D37">
              <w:rPr>
                <w:bCs/>
                <w:sz w:val="20"/>
                <w:szCs w:val="20"/>
              </w:rPr>
              <w:t>37,94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4853CF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959C7" w:rsidRPr="004853CF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59C7" w:rsidRPr="00B11259" w:rsidTr="00A959C7">
        <w:trPr>
          <w:trHeight w:val="24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9C7" w:rsidRPr="00F82C67" w:rsidRDefault="00A959C7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411B75" w:rsidRDefault="00A959C7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Федерального бю</w:t>
            </w:r>
            <w:r w:rsidRPr="00411B75">
              <w:rPr>
                <w:sz w:val="20"/>
                <w:szCs w:val="20"/>
              </w:rPr>
              <w:t>д</w:t>
            </w:r>
            <w:r w:rsidRPr="00411B75">
              <w:rPr>
                <w:sz w:val="20"/>
                <w:szCs w:val="20"/>
              </w:rPr>
              <w:t>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sz w:val="20"/>
                <w:szCs w:val="20"/>
              </w:rPr>
            </w:pPr>
            <w:r w:rsidRPr="00EB6D37">
              <w:rPr>
                <w:sz w:val="20"/>
                <w:szCs w:val="20"/>
              </w:rPr>
              <w:t>253,89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sz w:val="20"/>
                <w:szCs w:val="20"/>
              </w:rPr>
            </w:pPr>
            <w:r w:rsidRPr="00EB6D37">
              <w:rPr>
                <w:sz w:val="20"/>
                <w:szCs w:val="20"/>
              </w:rPr>
              <w:t>0,00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EB6D37" w:rsidRDefault="00A959C7" w:rsidP="00A959C7">
            <w:pPr>
              <w:jc w:val="center"/>
              <w:rPr>
                <w:bCs/>
                <w:sz w:val="20"/>
                <w:szCs w:val="20"/>
              </w:rPr>
            </w:pPr>
            <w:r w:rsidRPr="00EB6D37">
              <w:rPr>
                <w:bCs/>
                <w:sz w:val="20"/>
                <w:szCs w:val="20"/>
              </w:rPr>
              <w:t>253,89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Pr="004853CF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A959C7" w:rsidRPr="004853CF" w:rsidRDefault="00A959C7" w:rsidP="00A95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959C7" w:rsidRPr="00B11259" w:rsidTr="00A959C7">
        <w:trPr>
          <w:trHeight w:val="264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A959C7" w:rsidRDefault="00A959C7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59C7" w:rsidRPr="00F82C67" w:rsidRDefault="00A959C7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Pr="00411B75" w:rsidRDefault="00A959C7" w:rsidP="00A959C7">
            <w:pPr>
              <w:rPr>
                <w:sz w:val="20"/>
                <w:szCs w:val="20"/>
              </w:rPr>
            </w:pPr>
            <w:r w:rsidRPr="00411B75">
              <w:rPr>
                <w:sz w:val="20"/>
                <w:szCs w:val="20"/>
              </w:rPr>
              <w:t>Показатели конечн</w:t>
            </w:r>
            <w:r w:rsidRPr="00411B75">
              <w:rPr>
                <w:sz w:val="20"/>
                <w:szCs w:val="20"/>
              </w:rPr>
              <w:t>о</w:t>
            </w:r>
            <w:r w:rsidRPr="00411B75">
              <w:rPr>
                <w:sz w:val="20"/>
                <w:szCs w:val="20"/>
              </w:rPr>
              <w:t>го результата осно</w:t>
            </w:r>
            <w:r w:rsidRPr="00411B75">
              <w:rPr>
                <w:sz w:val="20"/>
                <w:szCs w:val="20"/>
              </w:rPr>
              <w:t>в</w:t>
            </w:r>
            <w:r w:rsidRPr="00411B75">
              <w:rPr>
                <w:sz w:val="20"/>
                <w:szCs w:val="20"/>
              </w:rPr>
              <w:t>ного мероприятия, по годам реализации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A959C7" w:rsidRDefault="00A959C7" w:rsidP="00A959C7">
            <w:pPr>
              <w:jc w:val="center"/>
            </w:pPr>
            <w:r w:rsidRPr="005405D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Default="00A959C7" w:rsidP="00A959C7">
            <w:pPr>
              <w:jc w:val="center"/>
            </w:pPr>
            <w:r w:rsidRPr="005405D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Default="00A959C7" w:rsidP="00A959C7">
            <w:pPr>
              <w:jc w:val="center"/>
            </w:pPr>
            <w:r w:rsidRPr="005405D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A959C7" w:rsidRDefault="00A959C7" w:rsidP="00A959C7">
            <w:pPr>
              <w:jc w:val="center"/>
            </w:pPr>
            <w:r w:rsidRPr="005405D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A959C7" w:rsidRDefault="00A959C7" w:rsidP="00A959C7">
            <w:pPr>
              <w:jc w:val="center"/>
            </w:pPr>
            <w:r w:rsidRPr="005405D1">
              <w:rPr>
                <w:sz w:val="20"/>
                <w:szCs w:val="20"/>
              </w:rPr>
              <w:t>х</w:t>
            </w:r>
          </w:p>
        </w:tc>
      </w:tr>
      <w:tr w:rsidR="0089158F" w:rsidRPr="00B11259" w:rsidTr="00187B3A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Задача 3. Создание условий для предоставления населению муниципального образования «Город Кедровый» библиотечных услуг</w:t>
            </w:r>
          </w:p>
        </w:tc>
      </w:tr>
      <w:tr w:rsidR="00F05E71" w:rsidRPr="00B11259" w:rsidTr="00A959C7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2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«Организация деятел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ности библиотеки для качественного предо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 xml:space="preserve">тавления населению </w:t>
            </w:r>
            <w:r w:rsidRPr="00B11259">
              <w:rPr>
                <w:sz w:val="20"/>
                <w:szCs w:val="20"/>
              </w:rPr>
              <w:lastRenderedPageBreak/>
              <w:t>библиотечных услуг»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lastRenderedPageBreak/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10</w:t>
            </w:r>
            <w:r w:rsidR="00A52FBF">
              <w:rPr>
                <w:sz w:val="20"/>
                <w:szCs w:val="20"/>
              </w:rPr>
              <w:t> 631,96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3 006,65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3 004,71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2 580,81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2 039,79</w:t>
            </w:r>
          </w:p>
        </w:tc>
      </w:tr>
      <w:tr w:rsidR="00F05E71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10 569,48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2 975,30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2 973,58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2 580,81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2 039,79</w:t>
            </w:r>
          </w:p>
        </w:tc>
      </w:tr>
      <w:tr w:rsidR="00F05E71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9,38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5,33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4,05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F05E71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035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53,10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26,02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27,08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9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Количество посещ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ний библиотек, 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15 564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16 299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16 591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right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16934</w:t>
            </w:r>
          </w:p>
        </w:tc>
      </w:tr>
      <w:tr w:rsidR="00F05E71" w:rsidRPr="00B11259" w:rsidTr="00A959C7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2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bCs/>
                <w:color w:val="000000"/>
                <w:sz w:val="20"/>
                <w:szCs w:val="20"/>
              </w:rPr>
              <w:t>охранение и развитие библиотечной деятел</w:t>
            </w:r>
            <w:r w:rsidRPr="00B11259">
              <w:rPr>
                <w:bCs/>
                <w:color w:val="000000"/>
                <w:sz w:val="20"/>
                <w:szCs w:val="20"/>
              </w:rPr>
              <w:t>ь</w:t>
            </w:r>
            <w:r w:rsidRPr="00B11259">
              <w:rPr>
                <w:bCs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10 114,69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2 818,85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2 795,24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2 520,81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1 979,79</w:t>
            </w:r>
          </w:p>
        </w:tc>
      </w:tr>
      <w:tr w:rsidR="00F05E71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7632B3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10 114,69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2 818,85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2 795,24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2 520,81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9D3F71" w:rsidRDefault="00F05E71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1 979,79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Охват населения библиотечным о</w:t>
            </w:r>
            <w:r w:rsidRPr="00B11259">
              <w:rPr>
                <w:sz w:val="20"/>
              </w:rPr>
              <w:t>б</w:t>
            </w:r>
            <w:r w:rsidRPr="00B11259">
              <w:rPr>
                <w:sz w:val="20"/>
              </w:rPr>
              <w:t>служиванием,ед.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40,1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40,4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40,8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41,1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  <w:r w:rsidRPr="00B11259">
              <w:rPr>
                <w:bCs/>
                <w:sz w:val="20"/>
                <w:szCs w:val="20"/>
              </w:rPr>
              <w:t>Обеспечение гарантир</w:t>
            </w:r>
            <w:r w:rsidRPr="00B11259">
              <w:rPr>
                <w:bCs/>
                <w:sz w:val="20"/>
                <w:szCs w:val="20"/>
              </w:rPr>
              <w:t>о</w:t>
            </w:r>
            <w:r w:rsidRPr="00B11259">
              <w:rPr>
                <w:bCs/>
                <w:sz w:val="20"/>
                <w:szCs w:val="20"/>
              </w:rPr>
              <w:t>ванного комплектов</w:t>
            </w:r>
            <w:r w:rsidRPr="00B11259">
              <w:rPr>
                <w:bCs/>
                <w:sz w:val="20"/>
                <w:szCs w:val="20"/>
              </w:rPr>
              <w:t>а</w:t>
            </w:r>
            <w:r w:rsidRPr="00B11259">
              <w:rPr>
                <w:bCs/>
                <w:sz w:val="20"/>
                <w:szCs w:val="20"/>
              </w:rPr>
              <w:t>ния   библиотечных фондов современными источниками информ</w:t>
            </w:r>
            <w:r w:rsidRPr="00B11259">
              <w:rPr>
                <w:bCs/>
                <w:sz w:val="20"/>
                <w:szCs w:val="20"/>
              </w:rPr>
              <w:t>а</w:t>
            </w:r>
            <w:r w:rsidRPr="00B11259">
              <w:rPr>
                <w:bCs/>
                <w:sz w:val="20"/>
                <w:szCs w:val="20"/>
              </w:rPr>
              <w:t>ции на различных видах носителей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358,50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110,00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128,50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60,00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60,00</w:t>
            </w:r>
          </w:p>
        </w:tc>
      </w:tr>
      <w:tr w:rsidR="00A959C7" w:rsidRPr="00B11259" w:rsidTr="00A959C7">
        <w:trPr>
          <w:trHeight w:val="9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EF0F0B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358,50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110,00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128,50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60,00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60,00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Количество приобр</w:t>
            </w:r>
            <w:r w:rsidRPr="00B11259">
              <w:rPr>
                <w:sz w:val="20"/>
              </w:rPr>
              <w:t>е</w:t>
            </w:r>
            <w:r w:rsidRPr="00B11259">
              <w:rPr>
                <w:sz w:val="20"/>
              </w:rPr>
              <w:t>тённых экземпляров книг, 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250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</w:rPr>
              <w:t>Количество приобр</w:t>
            </w:r>
            <w:r w:rsidRPr="00B11259">
              <w:rPr>
                <w:sz w:val="20"/>
              </w:rPr>
              <w:t>е</w:t>
            </w:r>
            <w:r w:rsidRPr="00B11259">
              <w:rPr>
                <w:sz w:val="20"/>
              </w:rPr>
              <w:t>тённых наименов</w:t>
            </w:r>
            <w:r w:rsidRPr="00B11259">
              <w:rPr>
                <w:sz w:val="20"/>
              </w:rPr>
              <w:t>а</w:t>
            </w:r>
            <w:r w:rsidRPr="00B11259">
              <w:rPr>
                <w:sz w:val="20"/>
              </w:rPr>
              <w:t>ние периодики и журналов, 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75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80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85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bCs/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Организация и провед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ние информационно – просветительских мер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приятий</w:t>
            </w:r>
            <w:r w:rsidRPr="00B11259">
              <w:rPr>
                <w:rFonts w:eastAsia="Calibri"/>
                <w:sz w:val="20"/>
                <w:szCs w:val="20"/>
              </w:rPr>
              <w:t xml:space="preserve"> акции, конку</w:t>
            </w:r>
            <w:r w:rsidRPr="00B11259">
              <w:rPr>
                <w:rFonts w:eastAsia="Calibri"/>
                <w:sz w:val="20"/>
                <w:szCs w:val="20"/>
              </w:rPr>
              <w:t>р</w:t>
            </w:r>
            <w:r w:rsidRPr="00B11259">
              <w:rPr>
                <w:rFonts w:eastAsia="Calibri"/>
                <w:sz w:val="20"/>
                <w:szCs w:val="20"/>
              </w:rPr>
              <w:t xml:space="preserve">сов, фестивалей </w:t>
            </w:r>
            <w:r w:rsidRPr="00B11259">
              <w:rPr>
                <w:sz w:val="20"/>
                <w:szCs w:val="20"/>
              </w:rPr>
              <w:t>с целью продвижения чтения, повышения экологич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 xml:space="preserve">ской и информационной культуры </w:t>
            </w:r>
            <w:r w:rsidRPr="00B11259">
              <w:rPr>
                <w:rFonts w:eastAsia="Calibri"/>
                <w:sz w:val="20"/>
                <w:szCs w:val="20"/>
              </w:rPr>
              <w:t xml:space="preserve">населения 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муниципального обр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а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зования «Город Кедр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о</w:t>
            </w:r>
            <w:r w:rsidRPr="00B11259">
              <w:rPr>
                <w:rFonts w:eastAsia="Calibri"/>
                <w:kern w:val="32"/>
                <w:sz w:val="20"/>
                <w:szCs w:val="20"/>
              </w:rPr>
              <w:t>вый»</w:t>
            </w:r>
          </w:p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финансиров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ния всего (тыс. ру</w:t>
            </w:r>
            <w:r w:rsidRPr="00B11259">
              <w:rPr>
                <w:sz w:val="20"/>
                <w:szCs w:val="20"/>
              </w:rPr>
              <w:t>б</w:t>
            </w:r>
            <w:r w:rsidRPr="00B11259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93,00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44,80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48,20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6752AC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93,00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44,80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48,20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B11259" w:rsidRDefault="00040710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Количество реализ</w:t>
            </w:r>
            <w:r w:rsidRPr="00B11259">
              <w:rPr>
                <w:rFonts w:ascii="Times New Roman" w:hAnsi="Times New Roman" w:cs="Times New Roman"/>
              </w:rPr>
              <w:t>о</w:t>
            </w:r>
            <w:r w:rsidRPr="00B11259">
              <w:rPr>
                <w:rFonts w:ascii="Times New Roman" w:hAnsi="Times New Roman" w:cs="Times New Roman"/>
              </w:rPr>
              <w:t>ванных информац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онно - просветител</w:t>
            </w:r>
            <w:r w:rsidRPr="00B11259">
              <w:rPr>
                <w:rFonts w:ascii="Times New Roman" w:hAnsi="Times New Roman" w:cs="Times New Roman"/>
              </w:rPr>
              <w:t>ь</w:t>
            </w:r>
            <w:r w:rsidRPr="00B11259">
              <w:rPr>
                <w:rFonts w:ascii="Times New Roman" w:hAnsi="Times New Roman" w:cs="Times New Roman"/>
              </w:rPr>
              <w:t>ских мероприятий, акций, фестивалей в том числе экологич</w:t>
            </w:r>
            <w:r w:rsidRPr="00B11259">
              <w:rPr>
                <w:rFonts w:ascii="Times New Roman" w:hAnsi="Times New Roman" w:cs="Times New Roman"/>
              </w:rPr>
              <w:t>е</w:t>
            </w:r>
            <w:r w:rsidRPr="00B11259">
              <w:rPr>
                <w:rFonts w:ascii="Times New Roman" w:hAnsi="Times New Roman" w:cs="Times New Roman"/>
              </w:rPr>
              <w:t>ского направл</w:t>
            </w:r>
            <w:r w:rsidRPr="00B11259">
              <w:rPr>
                <w:rFonts w:ascii="Times New Roman" w:hAnsi="Times New Roman" w:cs="Times New Roman"/>
              </w:rPr>
              <w:t>е</w:t>
            </w:r>
            <w:r w:rsidRPr="00B11259">
              <w:rPr>
                <w:rFonts w:ascii="Times New Roman" w:hAnsi="Times New Roman" w:cs="Times New Roman"/>
              </w:rPr>
              <w:t>ния,ед.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95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105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040710" w:rsidRPr="009D3F71" w:rsidRDefault="00040710" w:rsidP="00040710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110</w:t>
            </w:r>
          </w:p>
        </w:tc>
      </w:tr>
      <w:tr w:rsidR="00F05E71" w:rsidRPr="00B11259" w:rsidTr="00A959C7">
        <w:trPr>
          <w:trHeight w:val="416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04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br/>
              <w:t>4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Государственная по</w:t>
            </w:r>
            <w:r w:rsidRPr="004F2E3F">
              <w:rPr>
                <w:sz w:val="20"/>
                <w:szCs w:val="20"/>
              </w:rPr>
              <w:t>д</w:t>
            </w:r>
            <w:r w:rsidRPr="004F2E3F">
              <w:rPr>
                <w:sz w:val="20"/>
                <w:szCs w:val="20"/>
              </w:rPr>
              <w:t>держка отрасли культ</w:t>
            </w:r>
            <w:r w:rsidRPr="004F2E3F">
              <w:rPr>
                <w:sz w:val="20"/>
                <w:szCs w:val="20"/>
              </w:rPr>
              <w:t>у</w:t>
            </w:r>
            <w:r w:rsidRPr="004F2E3F">
              <w:rPr>
                <w:sz w:val="20"/>
                <w:szCs w:val="20"/>
              </w:rPr>
              <w:t>ры за счет средств р</w:t>
            </w:r>
            <w:r w:rsidRPr="004F2E3F">
              <w:rPr>
                <w:sz w:val="20"/>
                <w:szCs w:val="20"/>
              </w:rPr>
              <w:t>е</w:t>
            </w:r>
            <w:r w:rsidRPr="004F2E3F">
              <w:rPr>
                <w:sz w:val="20"/>
                <w:szCs w:val="20"/>
              </w:rPr>
              <w:t>зервного фонда Прав</w:t>
            </w:r>
            <w:r w:rsidRPr="004F2E3F">
              <w:rPr>
                <w:sz w:val="20"/>
                <w:szCs w:val="20"/>
              </w:rPr>
              <w:t>и</w:t>
            </w:r>
            <w:r w:rsidRPr="004F2E3F">
              <w:rPr>
                <w:sz w:val="20"/>
                <w:szCs w:val="20"/>
              </w:rPr>
              <w:lastRenderedPageBreak/>
              <w:t>тельства Российской Федерации</w:t>
            </w:r>
          </w:p>
        </w:tc>
        <w:tc>
          <w:tcPr>
            <w:tcW w:w="984" w:type="pct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lastRenderedPageBreak/>
              <w:t>Объем финансиров</w:t>
            </w:r>
            <w:r w:rsidRPr="004F2E3F">
              <w:rPr>
                <w:sz w:val="20"/>
                <w:szCs w:val="20"/>
              </w:rPr>
              <w:t>а</w:t>
            </w:r>
            <w:r w:rsidRPr="004F2E3F">
              <w:rPr>
                <w:sz w:val="20"/>
                <w:szCs w:val="20"/>
              </w:rPr>
              <w:t>ния всего (тыс. ру</w:t>
            </w:r>
            <w:r w:rsidRPr="004F2E3F">
              <w:rPr>
                <w:sz w:val="20"/>
                <w:szCs w:val="20"/>
              </w:rPr>
              <w:t>б</w:t>
            </w:r>
            <w:r w:rsidRPr="004F2E3F">
              <w:rPr>
                <w:sz w:val="20"/>
                <w:szCs w:val="20"/>
              </w:rPr>
              <w:t>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65,77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33,00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32,77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4F2E3F" w:rsidRDefault="00F05E71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</w:tr>
      <w:tr w:rsidR="00F05E71" w:rsidRPr="00B11259" w:rsidTr="00A959C7">
        <w:trPr>
          <w:trHeight w:val="396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3,29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1,65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1,64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4F2E3F" w:rsidRDefault="00F05E71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</w:tr>
      <w:tr w:rsidR="00F05E71" w:rsidRPr="00B11259" w:rsidTr="00A959C7">
        <w:trPr>
          <w:trHeight w:val="336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9,38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5,33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4,05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4F2E3F" w:rsidRDefault="00F05E71" w:rsidP="009063F5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0,00</w:t>
            </w:r>
          </w:p>
        </w:tc>
      </w:tr>
      <w:tr w:rsidR="00F05E71" w:rsidRPr="00B11259" w:rsidTr="00A959C7">
        <w:trPr>
          <w:trHeight w:val="564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Федерального бю</w:t>
            </w:r>
            <w:r w:rsidRPr="004F2E3F">
              <w:rPr>
                <w:sz w:val="20"/>
                <w:szCs w:val="20"/>
              </w:rPr>
              <w:t>д</w:t>
            </w:r>
            <w:r w:rsidRPr="004F2E3F">
              <w:rPr>
                <w:sz w:val="20"/>
                <w:szCs w:val="20"/>
              </w:rPr>
              <w:t>жета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53,10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26,02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27,08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4F2E3F" w:rsidRDefault="00F05E71" w:rsidP="00040710">
            <w:pPr>
              <w:jc w:val="center"/>
              <w:rPr>
                <w:sz w:val="20"/>
                <w:szCs w:val="20"/>
              </w:rPr>
            </w:pPr>
          </w:p>
        </w:tc>
      </w:tr>
      <w:tr w:rsidR="00A959C7" w:rsidRPr="00B11259" w:rsidTr="00A959C7">
        <w:trPr>
          <w:trHeight w:val="216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Показатели конечн</w:t>
            </w:r>
            <w:r w:rsidRPr="004F2E3F">
              <w:rPr>
                <w:sz w:val="20"/>
                <w:szCs w:val="20"/>
              </w:rPr>
              <w:t>о</w:t>
            </w:r>
            <w:r w:rsidRPr="004F2E3F">
              <w:rPr>
                <w:sz w:val="20"/>
                <w:szCs w:val="20"/>
              </w:rPr>
              <w:t>го результата осно</w:t>
            </w:r>
            <w:r w:rsidRPr="004F2E3F">
              <w:rPr>
                <w:sz w:val="20"/>
                <w:szCs w:val="20"/>
              </w:rPr>
              <w:t>в</w:t>
            </w:r>
            <w:r w:rsidRPr="004F2E3F">
              <w:rPr>
                <w:sz w:val="20"/>
                <w:szCs w:val="20"/>
              </w:rPr>
              <w:t>ного мероприятия, по годам реализации: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</w:tr>
      <w:tr w:rsidR="00A959C7" w:rsidRPr="00B11259" w:rsidTr="00A959C7">
        <w:trPr>
          <w:trHeight w:val="312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</w:tcPr>
          <w:p w:rsidR="00451776" w:rsidRPr="004F2E3F" w:rsidRDefault="00451776" w:rsidP="000407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4F2E3F" w:rsidRDefault="00451776" w:rsidP="00040710">
            <w:pPr>
              <w:rPr>
                <w:sz w:val="20"/>
                <w:szCs w:val="20"/>
              </w:rPr>
            </w:pPr>
          </w:p>
        </w:tc>
        <w:tc>
          <w:tcPr>
            <w:tcW w:w="984" w:type="pct"/>
            <w:gridSpan w:val="2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9063F5">
            <w:pPr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Комплектование книжных фондов библиотек, ед.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4F2E3F" w:rsidRDefault="009063F5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4F2E3F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100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4F2E3F" w:rsidRDefault="004F2E3F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4F2E3F" w:rsidRDefault="004F2E3F" w:rsidP="00040710">
            <w:pPr>
              <w:jc w:val="center"/>
              <w:rPr>
                <w:sz w:val="20"/>
                <w:szCs w:val="20"/>
              </w:rPr>
            </w:pPr>
            <w:r w:rsidRPr="004F2E3F">
              <w:rPr>
                <w:sz w:val="20"/>
                <w:szCs w:val="20"/>
              </w:rPr>
              <w:t>0</w:t>
            </w:r>
          </w:p>
        </w:tc>
      </w:tr>
      <w:tr w:rsidR="0089158F" w:rsidRPr="00B11259" w:rsidTr="00187B3A">
        <w:trPr>
          <w:trHeight w:val="20"/>
        </w:trPr>
        <w:tc>
          <w:tcPr>
            <w:tcW w:w="5000" w:type="pct"/>
            <w:gridSpan w:val="11"/>
            <w:tcBorders>
              <w:right w:val="single" w:sz="4" w:space="0" w:color="595959"/>
            </w:tcBorders>
            <w:tcMar>
              <w:left w:w="28" w:type="dxa"/>
              <w:right w:w="28" w:type="dxa"/>
            </w:tcMar>
            <w:vAlign w:val="center"/>
          </w:tcPr>
          <w:p w:rsidR="0089158F" w:rsidRPr="00B11259" w:rsidRDefault="0089158F" w:rsidP="0089158F">
            <w:pPr>
              <w:pStyle w:val="ConsPlusNormal"/>
              <w:rPr>
                <w:rFonts w:ascii="Times New Roman" w:hAnsi="Times New Roman" w:cs="Times New Roman"/>
              </w:rPr>
            </w:pPr>
            <w:r w:rsidRPr="00B11259">
              <w:rPr>
                <w:rFonts w:ascii="Times New Roman" w:hAnsi="Times New Roman" w:cs="Times New Roman"/>
              </w:rPr>
              <w:t>Задача 4. Оказание услуг по предоставлению дополнительного образования в сфере искусств населению мун</w:t>
            </w:r>
            <w:r w:rsidRPr="00B11259">
              <w:rPr>
                <w:rFonts w:ascii="Times New Roman" w:hAnsi="Times New Roman" w:cs="Times New Roman"/>
              </w:rPr>
              <w:t>и</w:t>
            </w:r>
            <w:r w:rsidRPr="00B11259">
              <w:rPr>
                <w:rFonts w:ascii="Times New Roman" w:hAnsi="Times New Roman" w:cs="Times New Roman"/>
              </w:rPr>
              <w:t>ципального образования «Город Кедровый».</w:t>
            </w:r>
          </w:p>
        </w:tc>
      </w:tr>
      <w:tr w:rsidR="00F05E71" w:rsidRPr="00B11259" w:rsidTr="00187B3A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х</w:t>
            </w:r>
          </w:p>
        </w:tc>
        <w:tc>
          <w:tcPr>
            <w:tcW w:w="113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Основное мероприятие «Обеспечение предо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тавления дополнител</w:t>
            </w:r>
            <w:r w:rsidRPr="00B11259">
              <w:rPr>
                <w:sz w:val="20"/>
                <w:szCs w:val="20"/>
              </w:rPr>
              <w:t>ь</w:t>
            </w:r>
            <w:r w:rsidRPr="00B11259">
              <w:rPr>
                <w:sz w:val="20"/>
                <w:szCs w:val="20"/>
              </w:rPr>
              <w:t>ного образования в у</w:t>
            </w:r>
            <w:r w:rsidRPr="00B11259">
              <w:rPr>
                <w:sz w:val="20"/>
                <w:szCs w:val="20"/>
              </w:rPr>
              <w:t>ч</w:t>
            </w:r>
            <w:r w:rsidRPr="00B11259">
              <w:rPr>
                <w:sz w:val="20"/>
                <w:szCs w:val="20"/>
              </w:rPr>
              <w:t>реждениях дополн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тельного образования в сфере культуры»</w:t>
            </w: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16 109,41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4 813,80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sz w:val="20"/>
                <w:szCs w:val="20"/>
              </w:rPr>
            </w:pPr>
            <w:r w:rsidRPr="00F05E71">
              <w:rPr>
                <w:bCs/>
                <w:sz w:val="20"/>
                <w:szCs w:val="20"/>
              </w:rPr>
              <w:t>4 729,07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9D3F71" w:rsidRDefault="00F05E71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3 483,27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9D3F71" w:rsidRDefault="00F05E71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3 083,27</w:t>
            </w:r>
          </w:p>
        </w:tc>
      </w:tr>
      <w:tr w:rsidR="00F05E71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B11259" w:rsidRDefault="00F05E71" w:rsidP="0012163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sz w:val="20"/>
                <w:szCs w:val="20"/>
              </w:rPr>
            </w:pPr>
            <w:r w:rsidRPr="00F05E71">
              <w:rPr>
                <w:sz w:val="20"/>
                <w:szCs w:val="20"/>
              </w:rPr>
              <w:t>242,40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color w:val="000000"/>
                <w:sz w:val="20"/>
                <w:szCs w:val="20"/>
              </w:rPr>
            </w:pPr>
            <w:r w:rsidRPr="00F05E71">
              <w:rPr>
                <w:color w:val="000000"/>
                <w:sz w:val="20"/>
                <w:szCs w:val="20"/>
              </w:rPr>
              <w:t>60,70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F05E71" w:rsidRDefault="00F05E71" w:rsidP="00A52F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05E71">
              <w:rPr>
                <w:bCs/>
                <w:color w:val="000000"/>
                <w:sz w:val="20"/>
                <w:szCs w:val="20"/>
              </w:rPr>
              <w:t>60,70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F05E71" w:rsidRPr="009D3F71" w:rsidRDefault="00F05E71" w:rsidP="009063F5">
            <w:pPr>
              <w:jc w:val="center"/>
              <w:rPr>
                <w:color w:val="000000"/>
                <w:sz w:val="20"/>
                <w:szCs w:val="20"/>
              </w:rPr>
            </w:pPr>
            <w:r w:rsidRPr="009D3F71">
              <w:rPr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F05E71" w:rsidRPr="009D3F71" w:rsidRDefault="00F05E71" w:rsidP="009063F5">
            <w:pPr>
              <w:jc w:val="center"/>
              <w:rPr>
                <w:color w:val="000000"/>
                <w:sz w:val="20"/>
                <w:szCs w:val="20"/>
              </w:rPr>
            </w:pPr>
            <w:r w:rsidRPr="009D3F71">
              <w:rPr>
                <w:color w:val="000000"/>
                <w:sz w:val="20"/>
                <w:szCs w:val="20"/>
              </w:rPr>
              <w:t>60,50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21630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15 867,01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4 753,10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4 668,37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3 422,77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3 022,77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af"/>
              <w:jc w:val="center"/>
              <w:rPr>
                <w:sz w:val="20"/>
              </w:rPr>
            </w:pPr>
            <w:r w:rsidRPr="009D3F71">
              <w:rPr>
                <w:sz w:val="20"/>
              </w:rPr>
              <w:t>х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35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40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45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autoSpaceDE/>
              <w:autoSpaceDN/>
              <w:jc w:val="center"/>
              <w:rPr>
                <w:rFonts w:ascii="Times New Roman" w:eastAsiaTheme="minorHAnsi" w:hAnsi="Times New Roman" w:cs="Times New Roman"/>
              </w:rPr>
            </w:pPr>
            <w:r w:rsidRPr="009D3F71">
              <w:rPr>
                <w:rFonts w:ascii="Times New Roman" w:eastAsiaTheme="minorHAnsi" w:hAnsi="Times New Roman" w:cs="Times New Roman"/>
              </w:rPr>
              <w:t>50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1</w:t>
            </w:r>
          </w:p>
        </w:tc>
        <w:tc>
          <w:tcPr>
            <w:tcW w:w="113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Обеспечение деятельн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сти ДШИ</w:t>
            </w: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15 867,01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4 753,10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4 668,37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3 422,77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3 022,77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15 867,01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4 753,10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4 668,37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3 422,77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3 022,77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50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2</w:t>
            </w:r>
          </w:p>
        </w:tc>
        <w:tc>
          <w:tcPr>
            <w:tcW w:w="1131" w:type="pct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Стимулирующие выпл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ты в муниципальных организациях дополн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тельного образования Томской области</w:t>
            </w: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9D3F71" w:rsidRDefault="00C533A5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Pr="009D3F71" w:rsidRDefault="009063F5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5D624D">
              <w:rPr>
                <w:sz w:val="20"/>
                <w:szCs w:val="20"/>
              </w:rPr>
              <w:t>60,5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5D624D">
              <w:rPr>
                <w:sz w:val="20"/>
                <w:szCs w:val="20"/>
              </w:rPr>
              <w:t>60,5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063F5" w:rsidRDefault="009063F5" w:rsidP="009063F5">
            <w:pPr>
              <w:jc w:val="center"/>
            </w:pPr>
            <w:r w:rsidRPr="005D624D">
              <w:rPr>
                <w:sz w:val="20"/>
                <w:szCs w:val="20"/>
              </w:rPr>
              <w:t>60,5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B11259" w:rsidRDefault="009063F5" w:rsidP="0021625E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9063F5" w:rsidRPr="009D3F71" w:rsidRDefault="00C533A5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9063F5" w:rsidRDefault="009063F5" w:rsidP="009063F5">
            <w:pPr>
              <w:jc w:val="center"/>
            </w:pPr>
            <w:r w:rsidRPr="00290BEF">
              <w:rPr>
                <w:sz w:val="20"/>
                <w:szCs w:val="20"/>
              </w:rPr>
              <w:t>60,5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 xml:space="preserve">ного мероприятия, </w:t>
            </w:r>
            <w:r w:rsidRPr="00B11259">
              <w:rPr>
                <w:sz w:val="20"/>
                <w:szCs w:val="20"/>
              </w:rPr>
              <w:lastRenderedPageBreak/>
              <w:t>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42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х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35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45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50</w:t>
            </w:r>
          </w:p>
        </w:tc>
      </w:tr>
      <w:tr w:rsidR="00A959C7" w:rsidRPr="00B11259" w:rsidTr="00187B3A">
        <w:trPr>
          <w:trHeight w:val="1146"/>
        </w:trPr>
        <w:tc>
          <w:tcPr>
            <w:tcW w:w="301" w:type="pct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03</w:t>
            </w:r>
          </w:p>
        </w:tc>
        <w:tc>
          <w:tcPr>
            <w:tcW w:w="28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05</w:t>
            </w: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3</w:t>
            </w:r>
          </w:p>
        </w:tc>
        <w:tc>
          <w:tcPr>
            <w:tcW w:w="11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Достижение целевых показателей по плану мероприятий («доро</w:t>
            </w:r>
            <w:r w:rsidRPr="00B11259">
              <w:rPr>
                <w:sz w:val="20"/>
                <w:szCs w:val="20"/>
              </w:rPr>
              <w:t>ж</w:t>
            </w:r>
            <w:r w:rsidRPr="00B11259">
              <w:rPr>
                <w:sz w:val="20"/>
                <w:szCs w:val="20"/>
              </w:rPr>
              <w:t>ной карте») «Изменения в сфере образования в Томской области» в ча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ти повышения зарабо</w:t>
            </w:r>
            <w:r w:rsidRPr="00B11259">
              <w:rPr>
                <w:sz w:val="20"/>
                <w:szCs w:val="20"/>
              </w:rPr>
              <w:t>т</w:t>
            </w:r>
            <w:r w:rsidRPr="00B11259">
              <w:rPr>
                <w:sz w:val="20"/>
                <w:szCs w:val="20"/>
              </w:rPr>
              <w:t>ной платы педагогич</w:t>
            </w:r>
            <w:r w:rsidRPr="00B11259">
              <w:rPr>
                <w:sz w:val="20"/>
                <w:szCs w:val="20"/>
              </w:rPr>
              <w:t>е</w:t>
            </w:r>
            <w:r w:rsidRPr="00B11259">
              <w:rPr>
                <w:sz w:val="20"/>
                <w:szCs w:val="20"/>
              </w:rPr>
              <w:t>ских работников мун</w:t>
            </w:r>
            <w:r w:rsidRPr="00B11259">
              <w:rPr>
                <w:sz w:val="20"/>
                <w:szCs w:val="20"/>
              </w:rPr>
              <w:t>и</w:t>
            </w:r>
            <w:r w:rsidRPr="00B11259">
              <w:rPr>
                <w:sz w:val="20"/>
                <w:szCs w:val="20"/>
              </w:rPr>
              <w:t>ципальных организаций дополнительного обр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зования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Объем финансир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вания всего (тыс. рублей), в том числе за счет средств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F05E71" w:rsidP="009063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F05E71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</w:t>
            </w:r>
            <w:r w:rsidR="00F05E71">
              <w:rPr>
                <w:sz w:val="20"/>
                <w:szCs w:val="20"/>
              </w:rPr>
              <w:t>2</w:t>
            </w:r>
            <w:r w:rsidRPr="009D3F71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187B3A">
        <w:trPr>
          <w:trHeight w:val="695"/>
        </w:trPr>
        <w:tc>
          <w:tcPr>
            <w:tcW w:w="301" w:type="pct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9A49C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F05E71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</w:t>
            </w:r>
            <w:r w:rsidR="00F05E71">
              <w:rPr>
                <w:sz w:val="20"/>
                <w:szCs w:val="20"/>
              </w:rPr>
              <w:t>4</w:t>
            </w:r>
            <w:r w:rsidRPr="009D3F71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F05E71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</w:t>
            </w:r>
            <w:r w:rsidR="00F05E71">
              <w:rPr>
                <w:sz w:val="20"/>
                <w:szCs w:val="20"/>
              </w:rPr>
              <w:t>2</w:t>
            </w:r>
            <w:r w:rsidRPr="009D3F71"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jc w:val="center"/>
              <w:rPr>
                <w:sz w:val="20"/>
                <w:szCs w:val="20"/>
              </w:rPr>
            </w:pPr>
            <w:r w:rsidRPr="009D3F71">
              <w:rPr>
                <w:sz w:val="20"/>
                <w:szCs w:val="20"/>
              </w:rPr>
              <w:t>0,00</w:t>
            </w:r>
          </w:p>
        </w:tc>
      </w:tr>
      <w:tr w:rsidR="00A959C7" w:rsidRPr="00B11259" w:rsidTr="00187B3A">
        <w:trPr>
          <w:trHeight w:val="336"/>
        </w:trPr>
        <w:tc>
          <w:tcPr>
            <w:tcW w:w="301" w:type="pct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1382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Показатели конечн</w:t>
            </w:r>
            <w:r w:rsidRPr="00B11259">
              <w:rPr>
                <w:sz w:val="20"/>
                <w:szCs w:val="20"/>
              </w:rPr>
              <w:t>о</w:t>
            </w:r>
            <w:r w:rsidRPr="00B11259">
              <w:rPr>
                <w:sz w:val="20"/>
                <w:szCs w:val="20"/>
              </w:rPr>
              <w:t>го результата осно</w:t>
            </w:r>
            <w:r w:rsidRPr="00B11259">
              <w:rPr>
                <w:sz w:val="20"/>
                <w:szCs w:val="20"/>
              </w:rPr>
              <w:t>в</w:t>
            </w:r>
            <w:r w:rsidRPr="00B11259">
              <w:rPr>
                <w:sz w:val="20"/>
                <w:szCs w:val="20"/>
              </w:rPr>
              <w:t>ного мероприятия, по годам реализ</w:t>
            </w:r>
            <w:r w:rsidRPr="00B11259">
              <w:rPr>
                <w:sz w:val="20"/>
                <w:szCs w:val="20"/>
              </w:rPr>
              <w:t>а</w:t>
            </w:r>
            <w:r w:rsidRPr="00B11259">
              <w:rPr>
                <w:sz w:val="20"/>
                <w:szCs w:val="20"/>
              </w:rPr>
              <w:t>ции: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D3F71">
              <w:rPr>
                <w:rFonts w:ascii="Times New Roman" w:eastAsiaTheme="minorHAnsi" w:hAnsi="Times New Roman" w:cs="Times New Roman"/>
                <w:lang w:val="en-US"/>
              </w:rPr>
              <w:t>x</w:t>
            </w:r>
          </w:p>
        </w:tc>
      </w:tr>
      <w:tr w:rsidR="00A959C7" w:rsidRPr="00B11259" w:rsidTr="00187B3A">
        <w:trPr>
          <w:trHeight w:val="2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89158F">
            <w:pPr>
              <w:rPr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B11259" w:rsidRDefault="00451776" w:rsidP="00113822">
            <w:pPr>
              <w:rPr>
                <w:sz w:val="20"/>
                <w:szCs w:val="20"/>
              </w:rPr>
            </w:pPr>
            <w:r w:rsidRPr="00B11259">
              <w:rPr>
                <w:sz w:val="20"/>
                <w:szCs w:val="20"/>
              </w:rPr>
              <w:t>Доля детей в возра</w:t>
            </w:r>
            <w:r w:rsidRPr="00B11259">
              <w:rPr>
                <w:sz w:val="20"/>
                <w:szCs w:val="20"/>
              </w:rPr>
              <w:t>с</w:t>
            </w:r>
            <w:r w:rsidRPr="00B11259">
              <w:rPr>
                <w:sz w:val="20"/>
                <w:szCs w:val="20"/>
              </w:rPr>
              <w:t>те 5-18 лет пол</w:t>
            </w:r>
            <w:r w:rsidRPr="00B11259">
              <w:rPr>
                <w:sz w:val="20"/>
                <w:szCs w:val="20"/>
              </w:rPr>
              <w:t>у</w:t>
            </w:r>
            <w:r w:rsidRPr="00B11259">
              <w:rPr>
                <w:sz w:val="20"/>
                <w:szCs w:val="20"/>
              </w:rPr>
              <w:t>чающих услуги по дополнительному образованию в сфере искусств %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00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auto"/>
            </w:tcBorders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83" w:type="pct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shd w:val="clear" w:color="000000" w:fill="FFFFFF"/>
            <w:vAlign w:val="center"/>
          </w:tcPr>
          <w:p w:rsidR="00451776" w:rsidRPr="009D3F71" w:rsidRDefault="00451776" w:rsidP="009063F5">
            <w:pPr>
              <w:pStyle w:val="ConsPlusNormal"/>
              <w:rPr>
                <w:rFonts w:ascii="Times New Roman" w:eastAsiaTheme="minorHAnsi" w:hAnsi="Times New Roman" w:cs="Times New Roman"/>
              </w:rPr>
            </w:pPr>
          </w:p>
        </w:tc>
      </w:tr>
    </w:tbl>
    <w:p w:rsidR="002F1262" w:rsidRPr="00B11259" w:rsidRDefault="00F14E83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2. </w:t>
      </w:r>
      <w:r w:rsidR="002F1262" w:rsidRPr="00B11259">
        <w:t>Постановление вступает в силу со дня официального опубликования, распростран</w:t>
      </w:r>
      <w:r w:rsidR="002F1262" w:rsidRPr="00B11259">
        <w:t>я</w:t>
      </w:r>
      <w:r w:rsidR="002F1262" w:rsidRPr="00B11259">
        <w:t xml:space="preserve">ет свое действие на правоотношения, возникшие с </w:t>
      </w:r>
      <w:r w:rsidR="00A52FBF">
        <w:t>22</w:t>
      </w:r>
      <w:r w:rsidR="002F1262" w:rsidRPr="00B11259">
        <w:t>.0</w:t>
      </w:r>
      <w:r w:rsidR="00A52FBF">
        <w:t>2</w:t>
      </w:r>
      <w:r w:rsidR="002F1262" w:rsidRPr="00B11259">
        <w:t>.202</w:t>
      </w:r>
      <w:r w:rsidR="00451776">
        <w:t>2</w:t>
      </w:r>
      <w:r w:rsidR="002F1262" w:rsidRPr="00B11259">
        <w:t>, и действует до окончания ср</w:t>
      </w:r>
      <w:r w:rsidR="002F1262" w:rsidRPr="00B11259">
        <w:t>о</w:t>
      </w:r>
      <w:r w:rsidR="002F1262" w:rsidRPr="00B11259">
        <w:t>ка действия Программы.</w:t>
      </w:r>
    </w:p>
    <w:p w:rsidR="002F1262" w:rsidRPr="00B11259" w:rsidRDefault="002F1262" w:rsidP="006E6150">
      <w:pPr>
        <w:pStyle w:val="aff5"/>
        <w:tabs>
          <w:tab w:val="left" w:pos="993"/>
          <w:tab w:val="left" w:pos="3420"/>
        </w:tabs>
        <w:ind w:left="0" w:firstLine="709"/>
        <w:jc w:val="both"/>
      </w:pPr>
      <w:r w:rsidRPr="00B11259">
        <w:t xml:space="preserve">3.Опубликовать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0" w:history="1">
        <w:r w:rsidR="00D23E30" w:rsidRPr="00C44FAE">
          <w:rPr>
            <w:rStyle w:val="a5"/>
          </w:rPr>
          <w:t>http://www.kedradm.ru</w:t>
        </w:r>
      </w:hyperlink>
      <w:r w:rsidRPr="00B11259">
        <w:t>.</w:t>
      </w:r>
    </w:p>
    <w:p w:rsidR="002F1262" w:rsidRPr="00B11259" w:rsidRDefault="002F1262" w:rsidP="006E6150">
      <w:pPr>
        <w:pStyle w:val="aff5"/>
        <w:numPr>
          <w:ilvl w:val="0"/>
          <w:numId w:val="8"/>
        </w:numPr>
        <w:tabs>
          <w:tab w:val="left" w:pos="0"/>
          <w:tab w:val="left" w:pos="993"/>
        </w:tabs>
        <w:ind w:left="0" w:firstLine="709"/>
        <w:jc w:val="both"/>
      </w:pPr>
      <w:r w:rsidRPr="00B11259">
        <w:t>Контроль за исполнением постановления возложить на заместителя Мэра по соц</w:t>
      </w:r>
      <w:r w:rsidRPr="00B11259">
        <w:t>и</w:t>
      </w:r>
      <w:r w:rsidRPr="00B11259">
        <w:t xml:space="preserve">альной политике и управлению делами.  </w:t>
      </w:r>
    </w:p>
    <w:p w:rsidR="002B1326" w:rsidRDefault="002B1326" w:rsidP="002F1262">
      <w:pPr>
        <w:ind w:firstLine="539"/>
        <w:jc w:val="both"/>
      </w:pPr>
    </w:p>
    <w:p w:rsidR="00187B3A" w:rsidRDefault="00187B3A" w:rsidP="002F1262">
      <w:pPr>
        <w:ind w:firstLine="539"/>
        <w:jc w:val="both"/>
      </w:pPr>
    </w:p>
    <w:p w:rsidR="002B1326" w:rsidRDefault="00187B3A">
      <w:pPr>
        <w:spacing w:line="276" w:lineRule="auto"/>
      </w:pPr>
      <w:r>
        <w:t>Мэр города Кедрового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Н.А. Соловьева</w:t>
      </w:r>
    </w:p>
    <w:p w:rsidR="00EB6D37" w:rsidRDefault="00EB6D37">
      <w:pPr>
        <w:spacing w:line="276" w:lineRule="auto"/>
        <w:rPr>
          <w:sz w:val="20"/>
          <w:szCs w:val="20"/>
        </w:rPr>
      </w:pPr>
    </w:p>
    <w:p w:rsidR="00EB6D37" w:rsidRDefault="00EB6D37">
      <w:pPr>
        <w:spacing w:line="276" w:lineRule="auto"/>
        <w:rPr>
          <w:sz w:val="20"/>
          <w:szCs w:val="20"/>
        </w:rPr>
      </w:pPr>
    </w:p>
    <w:p w:rsidR="00EB6D37" w:rsidRDefault="00EB6D37">
      <w:pPr>
        <w:spacing w:line="276" w:lineRule="auto"/>
        <w:rPr>
          <w:sz w:val="20"/>
          <w:szCs w:val="20"/>
        </w:rPr>
      </w:pPr>
    </w:p>
    <w:p w:rsidR="00EB6D37" w:rsidRDefault="00EB6D37">
      <w:pPr>
        <w:spacing w:line="276" w:lineRule="auto"/>
        <w:rPr>
          <w:sz w:val="20"/>
          <w:szCs w:val="20"/>
        </w:rPr>
      </w:pPr>
    </w:p>
    <w:p w:rsidR="00EB6D37" w:rsidRDefault="00EB6D37">
      <w:pPr>
        <w:spacing w:line="276" w:lineRule="auto"/>
        <w:rPr>
          <w:sz w:val="20"/>
          <w:szCs w:val="20"/>
        </w:rPr>
      </w:pPr>
    </w:p>
    <w:p w:rsidR="00EB6D37" w:rsidRDefault="00EB6D37">
      <w:pPr>
        <w:spacing w:line="276" w:lineRule="auto"/>
        <w:rPr>
          <w:sz w:val="20"/>
          <w:szCs w:val="20"/>
        </w:rPr>
      </w:pPr>
    </w:p>
    <w:p w:rsidR="00EB6D37" w:rsidRDefault="00EB6D37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D84DF8" w:rsidRDefault="00D84DF8">
      <w:pPr>
        <w:spacing w:line="276" w:lineRule="auto"/>
        <w:rPr>
          <w:sz w:val="20"/>
          <w:szCs w:val="20"/>
        </w:rPr>
      </w:pPr>
    </w:p>
    <w:p w:rsidR="00EB6D37" w:rsidRDefault="00EB6D37">
      <w:pPr>
        <w:spacing w:line="276" w:lineRule="auto"/>
        <w:rPr>
          <w:sz w:val="20"/>
          <w:szCs w:val="20"/>
        </w:rPr>
      </w:pPr>
    </w:p>
    <w:p w:rsidR="002B1326" w:rsidRPr="005B176D" w:rsidRDefault="008D7465">
      <w:pPr>
        <w:spacing w:line="276" w:lineRule="auto"/>
        <w:rPr>
          <w:sz w:val="20"/>
          <w:szCs w:val="20"/>
        </w:rPr>
      </w:pPr>
      <w:r w:rsidRPr="005B176D">
        <w:rPr>
          <w:sz w:val="20"/>
          <w:szCs w:val="20"/>
        </w:rPr>
        <w:t>Габова Виолетта Валерьевна</w:t>
      </w:r>
    </w:p>
    <w:p w:rsidR="002B1326" w:rsidRDefault="00187B3A" w:rsidP="000A670F">
      <w:pPr>
        <w:spacing w:line="276" w:lineRule="auto"/>
        <w:rPr>
          <w:b/>
          <w:sz w:val="20"/>
          <w:szCs w:val="20"/>
        </w:rPr>
        <w:sectPr w:rsidR="002B1326" w:rsidSect="00EB6D37">
          <w:pgSz w:w="11906" w:h="16838"/>
          <w:pgMar w:top="567" w:right="567" w:bottom="851" w:left="1701" w:header="708" w:footer="708" w:gutter="0"/>
          <w:cols w:space="708"/>
          <w:docGrid w:linePitch="360"/>
        </w:sectPr>
      </w:pPr>
      <w:r>
        <w:rPr>
          <w:sz w:val="20"/>
          <w:szCs w:val="20"/>
        </w:rPr>
        <w:t>(835250)35-187</w:t>
      </w:r>
    </w:p>
    <w:p w:rsidR="00A0537A" w:rsidRPr="007B2232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Согласовано: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Юрисконсульт</w:t>
      </w:r>
      <w:r w:rsidRPr="007B2232">
        <w:tab/>
      </w:r>
      <w:r w:rsidRPr="007B2232">
        <w:tab/>
      </w:r>
      <w:r w:rsidRPr="007B2232">
        <w:tab/>
      </w:r>
      <w:r w:rsidRPr="007B2232">
        <w:tab/>
      </w:r>
      <w:r w:rsidRPr="007B2232">
        <w:tab/>
      </w:r>
      <w:r w:rsidR="00A52FBF">
        <w:t xml:space="preserve">            </w:t>
      </w:r>
      <w:r w:rsidRPr="007B2232">
        <w:tab/>
        <w:t>Т.А. Харенкова</w:t>
      </w:r>
    </w:p>
    <w:p w:rsidR="00A0537A" w:rsidRPr="007B2232" w:rsidRDefault="00A0537A" w:rsidP="00A0537A">
      <w:pPr>
        <w:spacing w:line="276" w:lineRule="auto"/>
      </w:pPr>
      <w:r w:rsidRPr="007B2232">
        <w:t>______________________202</w:t>
      </w:r>
      <w:r>
        <w:t>2</w:t>
      </w:r>
      <w:r w:rsidRPr="007B2232">
        <w:t xml:space="preserve"> г.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>
        <w:t>З</w:t>
      </w:r>
      <w:r w:rsidRPr="007B2232">
        <w:t>аместител</w:t>
      </w:r>
      <w:r>
        <w:t>ь М</w:t>
      </w:r>
      <w:r w:rsidRPr="007B2232">
        <w:t xml:space="preserve">эра </w:t>
      </w:r>
    </w:p>
    <w:p w:rsidR="00A0537A" w:rsidRPr="007B2232" w:rsidRDefault="00A0537A" w:rsidP="00A0537A">
      <w:pPr>
        <w:spacing w:line="276" w:lineRule="auto"/>
      </w:pPr>
      <w:r w:rsidRPr="007B2232">
        <w:t xml:space="preserve">по социальной политике и управлению делами                           </w:t>
      </w:r>
      <w:r>
        <w:t>И.Н. Алексеева</w:t>
      </w:r>
    </w:p>
    <w:p w:rsidR="00A0537A" w:rsidRPr="007B2232" w:rsidRDefault="00A0537A" w:rsidP="00A0537A">
      <w:pPr>
        <w:spacing w:line="276" w:lineRule="auto"/>
      </w:pPr>
      <w:r w:rsidRPr="007B2232">
        <w:t>______________________202</w:t>
      </w:r>
      <w:r>
        <w:t>2</w:t>
      </w:r>
      <w:r w:rsidRPr="007B2232">
        <w:t xml:space="preserve"> г.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  <w:r w:rsidRPr="007B2232">
        <w:t>Раздать:</w:t>
      </w:r>
    </w:p>
    <w:p w:rsidR="00A0537A" w:rsidRPr="007B2232" w:rsidRDefault="00A0537A" w:rsidP="00A0537A">
      <w:pPr>
        <w:spacing w:line="276" w:lineRule="auto"/>
      </w:pPr>
      <w:r w:rsidRPr="007B2232">
        <w:t>В дело</w:t>
      </w:r>
      <w:r w:rsidRPr="007B2232">
        <w:tab/>
      </w:r>
      <w:r w:rsidRPr="007B2232">
        <w:tab/>
      </w:r>
      <w:r w:rsidRPr="007B2232">
        <w:tab/>
        <w:t>1</w:t>
      </w:r>
      <w:bookmarkStart w:id="0" w:name="_GoBack"/>
      <w:bookmarkEnd w:id="0"/>
    </w:p>
    <w:p w:rsidR="00A0537A" w:rsidRPr="007B2232" w:rsidRDefault="00A0537A" w:rsidP="00A0537A">
      <w:pPr>
        <w:spacing w:line="276" w:lineRule="auto"/>
      </w:pPr>
      <w:r w:rsidRPr="007B2232">
        <w:t>Барвенко О.С.</w:t>
      </w:r>
      <w:r w:rsidRPr="007B2232">
        <w:tab/>
      </w:r>
      <w:r>
        <w:t>1</w:t>
      </w:r>
    </w:p>
    <w:p w:rsidR="00A0537A" w:rsidRPr="007B2232" w:rsidRDefault="00A0537A" w:rsidP="00A0537A">
      <w:pPr>
        <w:spacing w:line="276" w:lineRule="auto"/>
      </w:pPr>
      <w:r>
        <w:t>Габова В.В.</w:t>
      </w:r>
      <w:r>
        <w:tab/>
      </w:r>
      <w:r w:rsidRPr="007B2232">
        <w:tab/>
        <w:t>1</w:t>
      </w: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A0537A" w:rsidRPr="007B2232" w:rsidRDefault="00A0537A" w:rsidP="00A0537A">
      <w:pPr>
        <w:spacing w:line="276" w:lineRule="auto"/>
      </w:pPr>
    </w:p>
    <w:p w:rsidR="007358E3" w:rsidRDefault="006416C5" w:rsidP="00187B3A">
      <w:pPr>
        <w:rPr>
          <w:b/>
        </w:rPr>
      </w:pPr>
      <w:r w:rsidRPr="006416C5">
        <w:rPr>
          <w:noProof/>
          <w:sz w:val="20"/>
          <w:szCs w:val="20"/>
        </w:rPr>
        <w:pict>
          <v:rect id="Прямоугольник 3" o:spid="_x0000_s1028" style="position:absolute;margin-left:548.85pt;margin-top:-16.8pt;width:210.75pt;height:71.85pt;z-index:251661312" strokecolor="white">
            <v:textbox style="mso-next-textbox:#Прямоугольник 3">
              <w:txbxContent>
                <w:p w:rsidR="00A52FBF" w:rsidRPr="00BF080B" w:rsidRDefault="00A52FBF" w:rsidP="007358E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sectPr w:rsidR="007358E3" w:rsidSect="00A52FBF">
      <w:pgSz w:w="11906" w:h="16838"/>
      <w:pgMar w:top="56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7CA" w:rsidRDefault="007F37CA">
      <w:r>
        <w:separator/>
      </w:r>
    </w:p>
  </w:endnote>
  <w:endnote w:type="continuationSeparator" w:id="1">
    <w:p w:rsidR="007F37CA" w:rsidRDefault="007F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7CA" w:rsidRDefault="007F37CA">
      <w:r>
        <w:separator/>
      </w:r>
    </w:p>
  </w:footnote>
  <w:footnote w:type="continuationSeparator" w:id="1">
    <w:p w:rsidR="007F37CA" w:rsidRDefault="007F3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C07780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823747"/>
    <w:multiLevelType w:val="hybridMultilevel"/>
    <w:tmpl w:val="2708B5EC"/>
    <w:lvl w:ilvl="0" w:tplc="9D5A00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13632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DC95F04"/>
    <w:multiLevelType w:val="hybridMultilevel"/>
    <w:tmpl w:val="E9FAC9C6"/>
    <w:lvl w:ilvl="0" w:tplc="D86A05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64DB0"/>
    <w:multiLevelType w:val="multilevel"/>
    <w:tmpl w:val="4E264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444026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77B2B47"/>
    <w:multiLevelType w:val="hybridMultilevel"/>
    <w:tmpl w:val="5DCA935C"/>
    <w:lvl w:ilvl="0" w:tplc="327E671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170F"/>
    <w:rsid w:val="00005BC6"/>
    <w:rsid w:val="00013EAD"/>
    <w:rsid w:val="00015D71"/>
    <w:rsid w:val="00031004"/>
    <w:rsid w:val="00035599"/>
    <w:rsid w:val="00040710"/>
    <w:rsid w:val="00047C35"/>
    <w:rsid w:val="0006521C"/>
    <w:rsid w:val="00074893"/>
    <w:rsid w:val="00084B35"/>
    <w:rsid w:val="000909A9"/>
    <w:rsid w:val="00097177"/>
    <w:rsid w:val="000A670F"/>
    <w:rsid w:val="000A7A7A"/>
    <w:rsid w:val="000B3F9C"/>
    <w:rsid w:val="000B4D75"/>
    <w:rsid w:val="000D3E4D"/>
    <w:rsid w:val="000F03ED"/>
    <w:rsid w:val="000F7337"/>
    <w:rsid w:val="000F7566"/>
    <w:rsid w:val="00113822"/>
    <w:rsid w:val="00121630"/>
    <w:rsid w:val="001246E6"/>
    <w:rsid w:val="001418FE"/>
    <w:rsid w:val="001566FE"/>
    <w:rsid w:val="00156C94"/>
    <w:rsid w:val="001623CC"/>
    <w:rsid w:val="0016515E"/>
    <w:rsid w:val="00167D11"/>
    <w:rsid w:val="001706A9"/>
    <w:rsid w:val="001738DB"/>
    <w:rsid w:val="001848F0"/>
    <w:rsid w:val="00185129"/>
    <w:rsid w:val="00187B3A"/>
    <w:rsid w:val="001913D0"/>
    <w:rsid w:val="00193A3C"/>
    <w:rsid w:val="001972CC"/>
    <w:rsid w:val="001A2FC8"/>
    <w:rsid w:val="001A71E2"/>
    <w:rsid w:val="001B5B6A"/>
    <w:rsid w:val="001D5A5B"/>
    <w:rsid w:val="001D7DAC"/>
    <w:rsid w:val="001E2F04"/>
    <w:rsid w:val="00207576"/>
    <w:rsid w:val="002108E5"/>
    <w:rsid w:val="00210CEC"/>
    <w:rsid w:val="002112EC"/>
    <w:rsid w:val="0021625E"/>
    <w:rsid w:val="0021656E"/>
    <w:rsid w:val="00220B7E"/>
    <w:rsid w:val="00221E01"/>
    <w:rsid w:val="002234E6"/>
    <w:rsid w:val="0024252C"/>
    <w:rsid w:val="00247282"/>
    <w:rsid w:val="002611B6"/>
    <w:rsid w:val="002B0F53"/>
    <w:rsid w:val="002B1326"/>
    <w:rsid w:val="002B3F68"/>
    <w:rsid w:val="002B66F2"/>
    <w:rsid w:val="002C4F8F"/>
    <w:rsid w:val="002F1262"/>
    <w:rsid w:val="00302A01"/>
    <w:rsid w:val="00313B7C"/>
    <w:rsid w:val="00317704"/>
    <w:rsid w:val="003225A3"/>
    <w:rsid w:val="00326E7F"/>
    <w:rsid w:val="00327EE7"/>
    <w:rsid w:val="00336ECE"/>
    <w:rsid w:val="00373476"/>
    <w:rsid w:val="0039395D"/>
    <w:rsid w:val="00394CF0"/>
    <w:rsid w:val="003A470D"/>
    <w:rsid w:val="003C210F"/>
    <w:rsid w:val="003C3D6C"/>
    <w:rsid w:val="003C63AF"/>
    <w:rsid w:val="003C7E00"/>
    <w:rsid w:val="003D1F6A"/>
    <w:rsid w:val="003D27E1"/>
    <w:rsid w:val="003D60DD"/>
    <w:rsid w:val="003E3A6A"/>
    <w:rsid w:val="003E5C3C"/>
    <w:rsid w:val="003F7A67"/>
    <w:rsid w:val="004040FB"/>
    <w:rsid w:val="00407B50"/>
    <w:rsid w:val="004206CD"/>
    <w:rsid w:val="00422629"/>
    <w:rsid w:val="00426C68"/>
    <w:rsid w:val="0043240A"/>
    <w:rsid w:val="00437788"/>
    <w:rsid w:val="00442447"/>
    <w:rsid w:val="00451776"/>
    <w:rsid w:val="00452466"/>
    <w:rsid w:val="00454F55"/>
    <w:rsid w:val="0045501E"/>
    <w:rsid w:val="00456FC7"/>
    <w:rsid w:val="004758FD"/>
    <w:rsid w:val="004841E7"/>
    <w:rsid w:val="0048563C"/>
    <w:rsid w:val="00485D72"/>
    <w:rsid w:val="004A3FBF"/>
    <w:rsid w:val="004A44EE"/>
    <w:rsid w:val="004A7795"/>
    <w:rsid w:val="004B03D9"/>
    <w:rsid w:val="004C3004"/>
    <w:rsid w:val="004D26A0"/>
    <w:rsid w:val="004D72D9"/>
    <w:rsid w:val="004F2E3F"/>
    <w:rsid w:val="004F3432"/>
    <w:rsid w:val="0050054D"/>
    <w:rsid w:val="005039C7"/>
    <w:rsid w:val="00514CB0"/>
    <w:rsid w:val="00517978"/>
    <w:rsid w:val="00521566"/>
    <w:rsid w:val="00525632"/>
    <w:rsid w:val="005258D6"/>
    <w:rsid w:val="00532391"/>
    <w:rsid w:val="0053508D"/>
    <w:rsid w:val="00552BAC"/>
    <w:rsid w:val="00565B0B"/>
    <w:rsid w:val="00566475"/>
    <w:rsid w:val="0057752D"/>
    <w:rsid w:val="00594BFB"/>
    <w:rsid w:val="00597BC4"/>
    <w:rsid w:val="005B176D"/>
    <w:rsid w:val="005C059A"/>
    <w:rsid w:val="005C4DD1"/>
    <w:rsid w:val="005D4BD4"/>
    <w:rsid w:val="005E0920"/>
    <w:rsid w:val="005E4234"/>
    <w:rsid w:val="005F778F"/>
    <w:rsid w:val="0060533F"/>
    <w:rsid w:val="006145A5"/>
    <w:rsid w:val="006215EC"/>
    <w:rsid w:val="00625A80"/>
    <w:rsid w:val="00626E22"/>
    <w:rsid w:val="0063492D"/>
    <w:rsid w:val="006410E1"/>
    <w:rsid w:val="006416C5"/>
    <w:rsid w:val="00641906"/>
    <w:rsid w:val="00650B06"/>
    <w:rsid w:val="00652686"/>
    <w:rsid w:val="00656639"/>
    <w:rsid w:val="006569E8"/>
    <w:rsid w:val="00665760"/>
    <w:rsid w:val="00667E30"/>
    <w:rsid w:val="00674BE0"/>
    <w:rsid w:val="006752AC"/>
    <w:rsid w:val="00675CE6"/>
    <w:rsid w:val="00680377"/>
    <w:rsid w:val="00686EAB"/>
    <w:rsid w:val="006A7782"/>
    <w:rsid w:val="006B058E"/>
    <w:rsid w:val="006B12E6"/>
    <w:rsid w:val="006B170F"/>
    <w:rsid w:val="006B5A39"/>
    <w:rsid w:val="006C0255"/>
    <w:rsid w:val="006C1DDF"/>
    <w:rsid w:val="006D78A5"/>
    <w:rsid w:val="006E15E4"/>
    <w:rsid w:val="006E6150"/>
    <w:rsid w:val="006F143A"/>
    <w:rsid w:val="00705B74"/>
    <w:rsid w:val="00707DE5"/>
    <w:rsid w:val="00712DFB"/>
    <w:rsid w:val="00717DB1"/>
    <w:rsid w:val="00723A2F"/>
    <w:rsid w:val="0072672B"/>
    <w:rsid w:val="007358E3"/>
    <w:rsid w:val="007358E6"/>
    <w:rsid w:val="00750703"/>
    <w:rsid w:val="007632B3"/>
    <w:rsid w:val="0076505C"/>
    <w:rsid w:val="00765930"/>
    <w:rsid w:val="007849B3"/>
    <w:rsid w:val="007A3090"/>
    <w:rsid w:val="007A4741"/>
    <w:rsid w:val="007B50EA"/>
    <w:rsid w:val="007E55D4"/>
    <w:rsid w:val="007E64A6"/>
    <w:rsid w:val="007F0F93"/>
    <w:rsid w:val="007F37CA"/>
    <w:rsid w:val="00800B71"/>
    <w:rsid w:val="0080206A"/>
    <w:rsid w:val="00823EA6"/>
    <w:rsid w:val="008324C1"/>
    <w:rsid w:val="00840BC5"/>
    <w:rsid w:val="00841302"/>
    <w:rsid w:val="00865FC3"/>
    <w:rsid w:val="008737D2"/>
    <w:rsid w:val="00882F9D"/>
    <w:rsid w:val="0089158F"/>
    <w:rsid w:val="0089538D"/>
    <w:rsid w:val="008C3E91"/>
    <w:rsid w:val="008C6714"/>
    <w:rsid w:val="008C725B"/>
    <w:rsid w:val="008D7465"/>
    <w:rsid w:val="008F195B"/>
    <w:rsid w:val="009063F5"/>
    <w:rsid w:val="0091729D"/>
    <w:rsid w:val="00921201"/>
    <w:rsid w:val="00930C49"/>
    <w:rsid w:val="00932B79"/>
    <w:rsid w:val="0093680B"/>
    <w:rsid w:val="009372D3"/>
    <w:rsid w:val="009505AD"/>
    <w:rsid w:val="00952008"/>
    <w:rsid w:val="0095510B"/>
    <w:rsid w:val="009569D7"/>
    <w:rsid w:val="00966FD4"/>
    <w:rsid w:val="00983BEA"/>
    <w:rsid w:val="00997D0D"/>
    <w:rsid w:val="009A49C2"/>
    <w:rsid w:val="009A6A84"/>
    <w:rsid w:val="009B5CEF"/>
    <w:rsid w:val="009B7E14"/>
    <w:rsid w:val="009C05D7"/>
    <w:rsid w:val="009D4ADA"/>
    <w:rsid w:val="009F217B"/>
    <w:rsid w:val="009F3026"/>
    <w:rsid w:val="00A0537A"/>
    <w:rsid w:val="00A16FF6"/>
    <w:rsid w:val="00A50494"/>
    <w:rsid w:val="00A52FBF"/>
    <w:rsid w:val="00A63174"/>
    <w:rsid w:val="00A73D29"/>
    <w:rsid w:val="00A91A07"/>
    <w:rsid w:val="00A942FB"/>
    <w:rsid w:val="00A959C7"/>
    <w:rsid w:val="00AA3F62"/>
    <w:rsid w:val="00AB590D"/>
    <w:rsid w:val="00AE5753"/>
    <w:rsid w:val="00AF063F"/>
    <w:rsid w:val="00AF416C"/>
    <w:rsid w:val="00AF5EC4"/>
    <w:rsid w:val="00B11259"/>
    <w:rsid w:val="00B31591"/>
    <w:rsid w:val="00B31DBE"/>
    <w:rsid w:val="00B36DB9"/>
    <w:rsid w:val="00B431A0"/>
    <w:rsid w:val="00B52920"/>
    <w:rsid w:val="00B67A58"/>
    <w:rsid w:val="00B779ED"/>
    <w:rsid w:val="00B84CCF"/>
    <w:rsid w:val="00B86860"/>
    <w:rsid w:val="00BA4211"/>
    <w:rsid w:val="00BA4E00"/>
    <w:rsid w:val="00BA7C24"/>
    <w:rsid w:val="00BC0ABC"/>
    <w:rsid w:val="00BC5716"/>
    <w:rsid w:val="00BD31BD"/>
    <w:rsid w:val="00BE32C7"/>
    <w:rsid w:val="00BF5486"/>
    <w:rsid w:val="00C0372B"/>
    <w:rsid w:val="00C03E13"/>
    <w:rsid w:val="00C06C09"/>
    <w:rsid w:val="00C06FE5"/>
    <w:rsid w:val="00C15F79"/>
    <w:rsid w:val="00C2304B"/>
    <w:rsid w:val="00C40AA0"/>
    <w:rsid w:val="00C46693"/>
    <w:rsid w:val="00C47D21"/>
    <w:rsid w:val="00C533A5"/>
    <w:rsid w:val="00C55C34"/>
    <w:rsid w:val="00C62961"/>
    <w:rsid w:val="00C62DA7"/>
    <w:rsid w:val="00C85959"/>
    <w:rsid w:val="00C865F7"/>
    <w:rsid w:val="00C93455"/>
    <w:rsid w:val="00CC65A7"/>
    <w:rsid w:val="00CF0B5D"/>
    <w:rsid w:val="00CF6CAE"/>
    <w:rsid w:val="00CF7BD4"/>
    <w:rsid w:val="00D003E6"/>
    <w:rsid w:val="00D13152"/>
    <w:rsid w:val="00D23E30"/>
    <w:rsid w:val="00D25557"/>
    <w:rsid w:val="00D2749E"/>
    <w:rsid w:val="00D30B65"/>
    <w:rsid w:val="00D47266"/>
    <w:rsid w:val="00D5611B"/>
    <w:rsid w:val="00D56219"/>
    <w:rsid w:val="00D62D66"/>
    <w:rsid w:val="00D66F28"/>
    <w:rsid w:val="00D84DF8"/>
    <w:rsid w:val="00D92F66"/>
    <w:rsid w:val="00D97B8B"/>
    <w:rsid w:val="00DA1A1A"/>
    <w:rsid w:val="00DB41C0"/>
    <w:rsid w:val="00DD2425"/>
    <w:rsid w:val="00DE699B"/>
    <w:rsid w:val="00DF116F"/>
    <w:rsid w:val="00E3078E"/>
    <w:rsid w:val="00E31170"/>
    <w:rsid w:val="00E327C6"/>
    <w:rsid w:val="00E45C78"/>
    <w:rsid w:val="00E47BF9"/>
    <w:rsid w:val="00E50766"/>
    <w:rsid w:val="00E530D9"/>
    <w:rsid w:val="00E53835"/>
    <w:rsid w:val="00E73C3B"/>
    <w:rsid w:val="00E75826"/>
    <w:rsid w:val="00E93196"/>
    <w:rsid w:val="00E96C65"/>
    <w:rsid w:val="00EA5839"/>
    <w:rsid w:val="00EB6C7F"/>
    <w:rsid w:val="00EB6D37"/>
    <w:rsid w:val="00EB7500"/>
    <w:rsid w:val="00EC31B5"/>
    <w:rsid w:val="00EC7637"/>
    <w:rsid w:val="00ED128A"/>
    <w:rsid w:val="00EE2F3E"/>
    <w:rsid w:val="00EE3A80"/>
    <w:rsid w:val="00EE5944"/>
    <w:rsid w:val="00EF0F0B"/>
    <w:rsid w:val="00EF1010"/>
    <w:rsid w:val="00EF4563"/>
    <w:rsid w:val="00EF782F"/>
    <w:rsid w:val="00F05E71"/>
    <w:rsid w:val="00F13562"/>
    <w:rsid w:val="00F14E83"/>
    <w:rsid w:val="00F206FE"/>
    <w:rsid w:val="00F32EDC"/>
    <w:rsid w:val="00F36DDE"/>
    <w:rsid w:val="00F40019"/>
    <w:rsid w:val="00F432B5"/>
    <w:rsid w:val="00F439F9"/>
    <w:rsid w:val="00F45CFE"/>
    <w:rsid w:val="00F532CD"/>
    <w:rsid w:val="00F57DB4"/>
    <w:rsid w:val="00F65C2C"/>
    <w:rsid w:val="00F67BAF"/>
    <w:rsid w:val="00F719C5"/>
    <w:rsid w:val="00F931C6"/>
    <w:rsid w:val="00F95CF8"/>
    <w:rsid w:val="00FA3D27"/>
    <w:rsid w:val="00FA78B2"/>
    <w:rsid w:val="00FB04BA"/>
    <w:rsid w:val="00FE1C8A"/>
    <w:rsid w:val="00FE2FBC"/>
    <w:rsid w:val="00FE57F0"/>
    <w:rsid w:val="00FE5960"/>
    <w:rsid w:val="00FF21F4"/>
    <w:rsid w:val="00FF2793"/>
    <w:rsid w:val="00FF5527"/>
    <w:rsid w:val="00FF6E78"/>
    <w:rsid w:val="4ED314A0"/>
    <w:rsid w:val="6436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 w:qFormat="1"/>
    <w:lsdException w:name="header" w:semiHidden="0" w:unhideWhenUsed="0"/>
    <w:lsdException w:name="footer" w:semiHidden="0" w:unhideWhenUsed="0"/>
    <w:lsdException w:name="caption" w:semiHidden="0" w:unhideWhenUsed="0" w:qFormat="1"/>
    <w:lsdException w:name="footnote reference" w:uiPriority="0" w:unhideWhenUsed="0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uiPriority="0" w:unhideWhenUsed="0" w:qFormat="1"/>
    <w:lsdException w:name="Body Text Indent" w:semiHidden="0" w:uiPriority="0"/>
    <w:lsdException w:name="Subtitle" w:semiHidden="0" w:uiPriority="0" w:unhideWhenUsed="0" w:qFormat="1"/>
    <w:lsdException w:name="Hyperlink" w:semiHidden="0" w:uiPriority="0" w:unhideWhenUsed="0"/>
    <w:lsdException w:name="FollowedHyperlink" w:uiPriority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 w:uiPriority="0" w:unhideWhenUsed="0"/>
    <w:lsdException w:name="HTML Preformatted" w:semiHidden="0" w:uiPriority="0" w:unhideWhenUsed="0" w:qFormat="1"/>
    <w:lsdException w:name="Normal Table" w:qFormat="1"/>
    <w:lsdException w:name="Balloon Text" w:uiPriority="0" w:qFormat="1"/>
    <w:lsdException w:name="Table Grid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E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B1326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2B1326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B1326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B1326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2B1326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A1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sid w:val="002B1326"/>
    <w:rPr>
      <w:color w:val="800080"/>
      <w:u w:val="single"/>
    </w:rPr>
  </w:style>
  <w:style w:type="character" w:styleId="a4">
    <w:name w:val="footnote reference"/>
    <w:semiHidden/>
    <w:rsid w:val="002B1326"/>
    <w:rPr>
      <w:vertAlign w:val="superscript"/>
    </w:rPr>
  </w:style>
  <w:style w:type="character" w:styleId="a5">
    <w:name w:val="Hyperlink"/>
    <w:rsid w:val="002B1326"/>
    <w:rPr>
      <w:color w:val="0000FF"/>
      <w:u w:val="single"/>
    </w:rPr>
  </w:style>
  <w:style w:type="character" w:styleId="a6">
    <w:name w:val="page number"/>
    <w:basedOn w:val="a0"/>
    <w:qFormat/>
    <w:rsid w:val="002B1326"/>
  </w:style>
  <w:style w:type="character" w:styleId="a7">
    <w:name w:val="Strong"/>
    <w:uiPriority w:val="99"/>
    <w:qFormat/>
    <w:rsid w:val="002B1326"/>
    <w:rPr>
      <w:b/>
      <w:bCs/>
    </w:rPr>
  </w:style>
  <w:style w:type="paragraph" w:styleId="a8">
    <w:name w:val="Balloon Text"/>
    <w:basedOn w:val="a"/>
    <w:link w:val="a9"/>
    <w:semiHidden/>
    <w:unhideWhenUsed/>
    <w:qFormat/>
    <w:rsid w:val="002B1326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2B1326"/>
    <w:pPr>
      <w:jc w:val="center"/>
    </w:pPr>
    <w:rPr>
      <w:rFonts w:ascii="Arial" w:hAnsi="Arial" w:cs="Arial"/>
      <w:b/>
      <w:bCs/>
    </w:rPr>
  </w:style>
  <w:style w:type="paragraph" w:styleId="ab">
    <w:name w:val="footnote text"/>
    <w:basedOn w:val="a"/>
    <w:link w:val="ac"/>
    <w:semiHidden/>
    <w:qFormat/>
    <w:rsid w:val="002B1326"/>
    <w:rPr>
      <w:rFonts w:eastAsia="Calibri"/>
      <w:sz w:val="20"/>
      <w:szCs w:val="20"/>
    </w:rPr>
  </w:style>
  <w:style w:type="paragraph" w:styleId="ad">
    <w:name w:val="header"/>
    <w:basedOn w:val="a"/>
    <w:link w:val="ae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">
    <w:name w:val="Body Text"/>
    <w:basedOn w:val="a"/>
    <w:link w:val="11"/>
    <w:qFormat/>
    <w:rsid w:val="002B1326"/>
    <w:pPr>
      <w:spacing w:before="240" w:after="120"/>
    </w:pPr>
    <w:rPr>
      <w:rFonts w:eastAsia="Calibri"/>
    </w:rPr>
  </w:style>
  <w:style w:type="paragraph" w:styleId="12">
    <w:name w:val="toc 1"/>
    <w:basedOn w:val="a"/>
    <w:next w:val="a"/>
    <w:semiHidden/>
    <w:rsid w:val="002B1326"/>
    <w:pPr>
      <w:tabs>
        <w:tab w:val="right" w:leader="dot" w:pos="9639"/>
      </w:tabs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1">
    <w:name w:val="toc 2"/>
    <w:basedOn w:val="a"/>
    <w:next w:val="a"/>
    <w:semiHidden/>
    <w:rsid w:val="002B1326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0">
    <w:name w:val="Body Text Indent"/>
    <w:basedOn w:val="a"/>
    <w:link w:val="af1"/>
    <w:unhideWhenUsed/>
    <w:rsid w:val="002B132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6"/>
      <w:szCs w:val="26"/>
    </w:rPr>
  </w:style>
  <w:style w:type="paragraph" w:styleId="af2">
    <w:name w:val="Title"/>
    <w:basedOn w:val="a"/>
    <w:next w:val="af3"/>
    <w:link w:val="af4"/>
    <w:qFormat/>
    <w:rsid w:val="002B1326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paragraph" w:styleId="af3">
    <w:name w:val="Subtitle"/>
    <w:basedOn w:val="a"/>
    <w:next w:val="a"/>
    <w:link w:val="af5"/>
    <w:qFormat/>
    <w:rsid w:val="002B1326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af6">
    <w:name w:val="footer"/>
    <w:basedOn w:val="a"/>
    <w:link w:val="af7"/>
    <w:uiPriority w:val="99"/>
    <w:rsid w:val="002B1326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paragraph" w:styleId="af8">
    <w:name w:val="Normal (Web)"/>
    <w:basedOn w:val="a"/>
    <w:rsid w:val="002B1326"/>
    <w:pPr>
      <w:spacing w:before="120" w:after="120"/>
    </w:pPr>
    <w:rPr>
      <w:rFonts w:ascii="Calibri" w:hAnsi="Calibri" w:cs="Calibri"/>
    </w:rPr>
  </w:style>
  <w:style w:type="paragraph" w:styleId="HTML">
    <w:name w:val="HTML Preformatted"/>
    <w:basedOn w:val="a"/>
    <w:link w:val="HTML0"/>
    <w:qFormat/>
    <w:rsid w:val="002B1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eastAsia="en-US"/>
    </w:rPr>
  </w:style>
  <w:style w:type="table" w:styleId="af9">
    <w:name w:val="Table Grid"/>
    <w:basedOn w:val="a1"/>
    <w:qFormat/>
    <w:rsid w:val="002B1326"/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qFormat/>
    <w:rsid w:val="002B132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qFormat/>
    <w:rsid w:val="002B132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210">
    <w:name w:val="Основной текст 21"/>
    <w:basedOn w:val="a"/>
    <w:qFormat/>
    <w:rsid w:val="002B1326"/>
    <w:pPr>
      <w:suppressAutoHyphens/>
      <w:ind w:left="720" w:hanging="360"/>
      <w:jc w:val="both"/>
    </w:pPr>
    <w:rPr>
      <w:lang w:eastAsia="ar-SA"/>
    </w:rPr>
  </w:style>
  <w:style w:type="character" w:customStyle="1" w:styleId="af4">
    <w:name w:val="Название Знак"/>
    <w:link w:val="af2"/>
    <w:rsid w:val="002B1326"/>
    <w:rPr>
      <w:b/>
      <w:color w:val="000000"/>
      <w:sz w:val="24"/>
      <w:shd w:val="clear" w:color="auto" w:fill="FFFFFF"/>
      <w:lang w:eastAsia="ar-SA"/>
    </w:rPr>
  </w:style>
  <w:style w:type="character" w:customStyle="1" w:styleId="13">
    <w:name w:val="Название Знак1"/>
    <w:basedOn w:val="a0"/>
    <w:uiPriority w:val="10"/>
    <w:rsid w:val="002B132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5">
    <w:name w:val="Подзаголовок Знак"/>
    <w:basedOn w:val="a0"/>
    <w:link w:val="af3"/>
    <w:rsid w:val="002B1326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B132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2B132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Прижатый влево"/>
    <w:basedOn w:val="a"/>
    <w:next w:val="a"/>
    <w:uiPriority w:val="99"/>
    <w:rsid w:val="002B13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1">
    <w:name w:val="Основной текст с отступом Знак"/>
    <w:basedOn w:val="a0"/>
    <w:link w:val="af0"/>
    <w:rsid w:val="002B1326"/>
    <w:rPr>
      <w:rFonts w:ascii="Arial" w:eastAsia="Times New Roman" w:hAnsi="Arial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2B13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B1326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2B1326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2B1326"/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link w:val="ListParagraphChar"/>
    <w:rsid w:val="002B1326"/>
    <w:pPr>
      <w:spacing w:before="240"/>
      <w:ind w:left="720"/>
    </w:pPr>
    <w:rPr>
      <w:rFonts w:eastAsia="Calibri"/>
    </w:rPr>
  </w:style>
  <w:style w:type="paragraph" w:customStyle="1" w:styleId="afc">
    <w:name w:val="Обычный (паспорт)"/>
    <w:basedOn w:val="a"/>
    <w:rsid w:val="002B1326"/>
    <w:pPr>
      <w:spacing w:before="120"/>
      <w:jc w:val="both"/>
    </w:pPr>
    <w:rPr>
      <w:rFonts w:ascii="Calibri" w:eastAsia="Calibri" w:hAnsi="Calibri"/>
      <w:sz w:val="28"/>
      <w:szCs w:val="28"/>
    </w:rPr>
  </w:style>
  <w:style w:type="paragraph" w:customStyle="1" w:styleId="afd">
    <w:name w:val="Обычный по центру"/>
    <w:basedOn w:val="a"/>
    <w:rsid w:val="002B1326"/>
    <w:pPr>
      <w:spacing w:before="120"/>
      <w:jc w:val="center"/>
    </w:pPr>
    <w:rPr>
      <w:rFonts w:ascii="Calibri" w:eastAsia="Calibri" w:hAnsi="Calibri"/>
    </w:rPr>
  </w:style>
  <w:style w:type="paragraph" w:customStyle="1" w:styleId="afe">
    <w:name w:val="Обычный в таблице"/>
    <w:basedOn w:val="a"/>
    <w:rsid w:val="002B1326"/>
    <w:pPr>
      <w:spacing w:before="120"/>
      <w:jc w:val="both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B1326"/>
    <w:pPr>
      <w:autoSpaceDE w:val="0"/>
      <w:autoSpaceDN w:val="0"/>
      <w:adjustRightInd w:val="0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11">
    <w:name w:val="Font Style11"/>
    <w:rsid w:val="002B1326"/>
    <w:rPr>
      <w:rFonts w:ascii="Times New Roman" w:hAnsi="Times New Roman" w:cs="Times New Roman"/>
      <w:sz w:val="24"/>
      <w:szCs w:val="24"/>
    </w:rPr>
  </w:style>
  <w:style w:type="paragraph" w:customStyle="1" w:styleId="22">
    <w:name w:val="Знак Знак2 Знак Знак Знак Знак Знак Знак Знак"/>
    <w:basedOn w:val="a"/>
    <w:rsid w:val="002B132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FontStyle64">
    <w:name w:val="Font Style64"/>
    <w:rsid w:val="002B132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2B132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customStyle="1" w:styleId="ConsTitle">
    <w:name w:val="ConsTitle"/>
    <w:rsid w:val="002B1326"/>
    <w:pPr>
      <w:widowControl w:val="0"/>
    </w:pPr>
    <w:rPr>
      <w:rFonts w:ascii="Arial" w:eastAsia="Calibri" w:hAnsi="Arial" w:cs="Arial"/>
      <w:b/>
      <w:bCs/>
      <w:sz w:val="16"/>
      <w:szCs w:val="16"/>
    </w:rPr>
  </w:style>
  <w:style w:type="character" w:customStyle="1" w:styleId="aff">
    <w:name w:val="Основной текст Знак"/>
    <w:qFormat/>
    <w:rsid w:val="002B1326"/>
    <w:rPr>
      <w:sz w:val="24"/>
      <w:szCs w:val="24"/>
      <w:lang w:val="ru-RU" w:eastAsia="ru-RU"/>
    </w:rPr>
  </w:style>
  <w:style w:type="paragraph" w:customStyle="1" w:styleId="Style12">
    <w:name w:val="Style12"/>
    <w:basedOn w:val="a"/>
    <w:rsid w:val="002B1326"/>
    <w:pPr>
      <w:widowControl w:val="0"/>
      <w:autoSpaceDE w:val="0"/>
      <w:autoSpaceDN w:val="0"/>
      <w:adjustRightInd w:val="0"/>
      <w:spacing w:line="317" w:lineRule="exact"/>
      <w:ind w:firstLine="566"/>
      <w:jc w:val="both"/>
    </w:pPr>
    <w:rPr>
      <w:rFonts w:ascii="Calibri" w:eastAsia="Calibri" w:hAnsi="Calibri"/>
    </w:rPr>
  </w:style>
  <w:style w:type="character" w:customStyle="1" w:styleId="11">
    <w:name w:val="Основной текст Знак1"/>
    <w:basedOn w:val="a0"/>
    <w:link w:val="af"/>
    <w:semiHidden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1326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4"/>
      <w:szCs w:val="24"/>
      <w:lang w:eastAsia="en-US"/>
    </w:rPr>
  </w:style>
  <w:style w:type="paragraph" w:customStyle="1" w:styleId="aff0">
    <w:name w:val="Таблицы (моноширинный)"/>
    <w:basedOn w:val="a"/>
    <w:next w:val="a"/>
    <w:rsid w:val="002B1326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15">
    <w:name w:val="Без интервала1"/>
    <w:rsid w:val="002B1326"/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ListParagraphChar">
    <w:name w:val="List Paragraph Char"/>
    <w:link w:val="14"/>
    <w:locked/>
    <w:rsid w:val="002B13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Текст сноски Знак"/>
    <w:basedOn w:val="a0"/>
    <w:link w:val="ab"/>
    <w:semiHidden/>
    <w:qFormat/>
    <w:rsid w:val="002B132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6">
    <w:name w:val="Заголовок оглавления1"/>
    <w:basedOn w:val="1"/>
    <w:next w:val="a"/>
    <w:rsid w:val="002B1326"/>
    <w:pPr>
      <w:outlineLvl w:val="9"/>
    </w:pPr>
    <w:rPr>
      <w:lang w:eastAsia="ru-RU"/>
    </w:rPr>
  </w:style>
  <w:style w:type="table" w:customStyle="1" w:styleId="17">
    <w:name w:val="Сетка таблицы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Знак Знак17 Знак Знак"/>
    <w:basedOn w:val="a"/>
    <w:rsid w:val="002B1326"/>
    <w:rPr>
      <w:rFonts w:ascii="Verdana" w:eastAsia="Calibri" w:hAnsi="Verdana" w:cs="Verdana"/>
      <w:sz w:val="20"/>
      <w:szCs w:val="20"/>
      <w:lang w:val="en-US" w:eastAsia="en-US"/>
    </w:rPr>
  </w:style>
  <w:style w:type="table" w:customStyle="1" w:styleId="23">
    <w:name w:val="Сетка таблицы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2B1326"/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6">
    <w:name w:val="xl66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18"/>
      <w:szCs w:val="18"/>
    </w:rPr>
  </w:style>
  <w:style w:type="paragraph" w:customStyle="1" w:styleId="xl67">
    <w:name w:val="xl6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18"/>
      <w:szCs w:val="18"/>
    </w:rPr>
  </w:style>
  <w:style w:type="paragraph" w:customStyle="1" w:styleId="xl68">
    <w:name w:val="xl68"/>
    <w:basedOn w:val="a"/>
    <w:rsid w:val="002B1326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xl69">
    <w:name w:val="xl69"/>
    <w:basedOn w:val="a"/>
    <w:rsid w:val="002B1326"/>
    <w:pPr>
      <w:spacing w:before="100" w:beforeAutospacing="1" w:after="100" w:afterAutospacing="1"/>
    </w:pPr>
    <w:rPr>
      <w:rFonts w:ascii="Calibri" w:eastAsia="Calibri" w:hAnsi="Calibri"/>
      <w:b/>
      <w:bCs/>
    </w:rPr>
  </w:style>
  <w:style w:type="paragraph" w:customStyle="1" w:styleId="xl70">
    <w:name w:val="xl7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1">
    <w:name w:val="xl71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2">
    <w:name w:val="xl7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73">
    <w:name w:val="xl73"/>
    <w:basedOn w:val="a"/>
    <w:rsid w:val="002B1326"/>
    <w:pP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74">
    <w:name w:val="xl74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5">
    <w:name w:val="xl7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6">
    <w:name w:val="xl7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77">
    <w:name w:val="xl77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78">
    <w:name w:val="xl7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Symbol" w:eastAsia="Calibri" w:hAnsi="Symbol" w:cs="Symbol"/>
      <w:sz w:val="17"/>
      <w:szCs w:val="17"/>
    </w:rPr>
  </w:style>
  <w:style w:type="paragraph" w:customStyle="1" w:styleId="xl79">
    <w:name w:val="xl7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0">
    <w:name w:val="xl80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1">
    <w:name w:val="xl81"/>
    <w:basedOn w:val="a"/>
    <w:rsid w:val="002B1326"/>
    <w:pPr>
      <w:pBdr>
        <w:top w:val="single" w:sz="4" w:space="0" w:color="808080"/>
        <w:left w:val="single" w:sz="4" w:space="7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ind w:firstLineChars="100" w:firstLine="100"/>
      <w:textAlignment w:val="top"/>
    </w:pPr>
    <w:rPr>
      <w:rFonts w:ascii="Calibri" w:eastAsia="Calibri" w:hAnsi="Calibri"/>
      <w:sz w:val="17"/>
      <w:szCs w:val="17"/>
    </w:rPr>
  </w:style>
  <w:style w:type="paragraph" w:customStyle="1" w:styleId="xl82">
    <w:name w:val="xl82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3">
    <w:name w:val="xl8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paragraph" w:customStyle="1" w:styleId="xl84">
    <w:name w:val="xl84"/>
    <w:basedOn w:val="a"/>
    <w:rsid w:val="002B1326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7"/>
      <w:szCs w:val="17"/>
    </w:rPr>
  </w:style>
  <w:style w:type="paragraph" w:customStyle="1" w:styleId="xl86">
    <w:name w:val="xl86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87">
    <w:name w:val="xl87"/>
    <w:basedOn w:val="a"/>
    <w:rsid w:val="002B1326"/>
    <w:pPr>
      <w:spacing w:before="100" w:beforeAutospacing="1" w:after="100" w:afterAutospacing="1"/>
      <w:jc w:val="center"/>
    </w:pPr>
    <w:rPr>
      <w:rFonts w:ascii="Calibri" w:eastAsia="Calibri" w:hAnsi="Calibri"/>
      <w:b/>
      <w:bCs/>
      <w:sz w:val="20"/>
      <w:szCs w:val="20"/>
    </w:rPr>
  </w:style>
  <w:style w:type="paragraph" w:customStyle="1" w:styleId="xl88">
    <w:name w:val="xl88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4"/>
      <w:szCs w:val="14"/>
    </w:rPr>
  </w:style>
  <w:style w:type="paragraph" w:customStyle="1" w:styleId="xl89">
    <w:name w:val="xl89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</w:pPr>
    <w:rPr>
      <w:rFonts w:ascii="Calibri" w:eastAsia="Calibri" w:hAnsi="Calibri"/>
      <w:sz w:val="14"/>
      <w:szCs w:val="14"/>
    </w:rPr>
  </w:style>
  <w:style w:type="paragraph" w:customStyle="1" w:styleId="xl90">
    <w:name w:val="xl90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1">
    <w:name w:val="xl91"/>
    <w:basedOn w:val="a"/>
    <w:rsid w:val="002B1326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xl92">
    <w:name w:val="xl92"/>
    <w:basedOn w:val="a"/>
    <w:rsid w:val="002B1326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sz w:val="17"/>
      <w:szCs w:val="17"/>
    </w:rPr>
  </w:style>
  <w:style w:type="paragraph" w:customStyle="1" w:styleId="font5">
    <w:name w:val="font5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6">
    <w:name w:val="font6"/>
    <w:basedOn w:val="a"/>
    <w:rsid w:val="002B1326"/>
    <w:pPr>
      <w:spacing w:before="100" w:beforeAutospacing="1" w:after="100" w:afterAutospacing="1"/>
    </w:pPr>
    <w:rPr>
      <w:rFonts w:ascii="Calibri" w:eastAsia="Calibri" w:hAnsi="Calibri"/>
      <w:color w:val="000000"/>
      <w:sz w:val="17"/>
      <w:szCs w:val="17"/>
    </w:rPr>
  </w:style>
  <w:style w:type="paragraph" w:customStyle="1" w:styleId="font7">
    <w:name w:val="font7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993300"/>
      <w:sz w:val="17"/>
      <w:szCs w:val="17"/>
    </w:rPr>
  </w:style>
  <w:style w:type="paragraph" w:customStyle="1" w:styleId="xl93">
    <w:name w:val="xl93"/>
    <w:basedOn w:val="a"/>
    <w:rsid w:val="002B1326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17"/>
      <w:szCs w:val="17"/>
    </w:rPr>
  </w:style>
  <w:style w:type="character" w:customStyle="1" w:styleId="aff1">
    <w:name w:val="Цветовое выделение"/>
    <w:qFormat/>
    <w:rsid w:val="002B1326"/>
    <w:rPr>
      <w:b/>
      <w:bCs/>
      <w:color w:val="000080"/>
      <w:sz w:val="16"/>
      <w:szCs w:val="16"/>
    </w:rPr>
  </w:style>
  <w:style w:type="paragraph" w:customStyle="1" w:styleId="ConsPlusNonformat">
    <w:name w:val="ConsPlusNonformat"/>
    <w:rsid w:val="002B1326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2">
    <w:name w:val="Знак"/>
    <w:basedOn w:val="a"/>
    <w:rsid w:val="002B1326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2B1326"/>
    <w:pPr>
      <w:spacing w:before="240"/>
      <w:ind w:left="720"/>
    </w:pPr>
    <w:rPr>
      <w:rFonts w:ascii="Calibri" w:hAnsi="Calibri" w:cs="Calibri"/>
    </w:rPr>
  </w:style>
  <w:style w:type="character" w:customStyle="1" w:styleId="18">
    <w:name w:val="Замещающий текст1"/>
    <w:semiHidden/>
    <w:rsid w:val="002B1326"/>
    <w:rPr>
      <w:color w:val="808080"/>
    </w:rPr>
  </w:style>
  <w:style w:type="paragraph" w:customStyle="1" w:styleId="font8">
    <w:name w:val="font8"/>
    <w:basedOn w:val="a"/>
    <w:qFormat/>
    <w:rsid w:val="002B1326"/>
    <w:pPr>
      <w:spacing w:before="100" w:beforeAutospacing="1" w:after="100" w:afterAutospacing="1"/>
    </w:pPr>
    <w:rPr>
      <w:rFonts w:ascii="Calibri" w:eastAsia="Calibri" w:hAnsi="Calibri"/>
      <w:i/>
      <w:iCs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rsid w:val="002B1326"/>
    <w:rPr>
      <w:rFonts w:ascii="Courier New" w:eastAsia="Calibri" w:hAnsi="Courier New" w:cs="Times New Roman"/>
      <w:sz w:val="20"/>
      <w:szCs w:val="20"/>
    </w:rPr>
  </w:style>
  <w:style w:type="character" w:customStyle="1" w:styleId="aff3">
    <w:name w:val="Знак Знак"/>
    <w:rsid w:val="002B1326"/>
    <w:rPr>
      <w:sz w:val="24"/>
      <w:szCs w:val="24"/>
      <w:lang w:val="ru-RU" w:eastAsia="ru-RU"/>
    </w:rPr>
  </w:style>
  <w:style w:type="paragraph" w:customStyle="1" w:styleId="aff4">
    <w:name w:val="Раздел"/>
    <w:basedOn w:val="a"/>
    <w:rsid w:val="002B1326"/>
    <w:pPr>
      <w:spacing w:before="60" w:after="60"/>
      <w:jc w:val="center"/>
    </w:pPr>
    <w:rPr>
      <w:rFonts w:ascii="Calibri" w:hAnsi="Calibri" w:cs="Calibri"/>
      <w:b/>
      <w:bCs/>
      <w:sz w:val="28"/>
      <w:szCs w:val="28"/>
      <w:lang w:val="en-US"/>
    </w:rPr>
  </w:style>
  <w:style w:type="paragraph" w:customStyle="1" w:styleId="Preformat">
    <w:name w:val="Preformat"/>
    <w:rsid w:val="002B13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2">
    <w:name w:val="Знак Знак3"/>
    <w:basedOn w:val="a0"/>
    <w:rsid w:val="002B1326"/>
  </w:style>
  <w:style w:type="character" w:customStyle="1" w:styleId="FontStyle45">
    <w:name w:val="Font Style45"/>
    <w:rsid w:val="002B1326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qFormat/>
    <w:rsid w:val="002B1326"/>
    <w:rPr>
      <w:rFonts w:ascii="Times New Roman" w:hAnsi="Times New Roman" w:cs="Times New Roman"/>
      <w:b/>
      <w:bCs/>
      <w:sz w:val="22"/>
      <w:szCs w:val="22"/>
    </w:rPr>
  </w:style>
  <w:style w:type="paragraph" w:styleId="aff5">
    <w:name w:val="List Paragraph"/>
    <w:basedOn w:val="a"/>
    <w:link w:val="aff6"/>
    <w:uiPriority w:val="34"/>
    <w:qFormat/>
    <w:rsid w:val="002B132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  <w:lang w:eastAsia="en-US"/>
    </w:rPr>
  </w:style>
  <w:style w:type="character" w:customStyle="1" w:styleId="aff6">
    <w:name w:val="Абзац списка Знак"/>
    <w:link w:val="aff5"/>
    <w:locked/>
    <w:rsid w:val="002B1326"/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qFormat/>
    <w:rsid w:val="002B1326"/>
    <w:rPr>
      <w:rFonts w:ascii="Arial" w:eastAsia="Times New Roman" w:hAnsi="Arial" w:cs="Arial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A1A1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nsPlusTitlePage">
    <w:name w:val="ConsPlusTitlePage"/>
    <w:qFormat/>
    <w:rsid w:val="00DA1A1A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kedradm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6E16C59-CC54-40E2-972D-43964DD4B6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2574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RUK</cp:lastModifiedBy>
  <cp:revision>207</cp:revision>
  <cp:lastPrinted>2022-05-17T11:27:00Z</cp:lastPrinted>
  <dcterms:created xsi:type="dcterms:W3CDTF">2018-08-10T03:09:00Z</dcterms:created>
  <dcterms:modified xsi:type="dcterms:W3CDTF">2022-06-01T09:33:00Z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