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5EE07" w14:textId="77777777" w:rsidR="0016347E" w:rsidRPr="0016347E" w:rsidRDefault="0016347E" w:rsidP="00EC6CA3">
      <w:pPr>
        <w:pStyle w:val="a5"/>
        <w:spacing w:before="0" w:beforeAutospacing="0" w:after="0" w:afterAutospacing="0"/>
        <w:jc w:val="center"/>
        <w:rPr>
          <w:bCs/>
        </w:rPr>
      </w:pPr>
      <w:r w:rsidRPr="0016347E">
        <w:rPr>
          <w:bCs/>
          <w:noProof/>
        </w:rPr>
        <w:drawing>
          <wp:inline distT="0" distB="0" distL="0" distR="0" wp14:anchorId="62B5B0E2" wp14:editId="6F4FC9E1">
            <wp:extent cx="563880" cy="792480"/>
            <wp:effectExtent l="0" t="0" r="7620" b="762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96E5E" w14:textId="77777777" w:rsidR="0016347E" w:rsidRPr="0016347E" w:rsidRDefault="0016347E" w:rsidP="00EC6CA3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16347E">
        <w:rPr>
          <w:b/>
          <w:bCs/>
          <w:sz w:val="28"/>
          <w:szCs w:val="28"/>
        </w:rPr>
        <w:t xml:space="preserve"> ГОРОДА КЕДРОВОГО</w:t>
      </w:r>
    </w:p>
    <w:p w14:paraId="6E35E5FD" w14:textId="77777777" w:rsidR="00EC6CA3" w:rsidRDefault="00EC6CA3" w:rsidP="0016347E">
      <w:pPr>
        <w:pStyle w:val="4"/>
        <w:rPr>
          <w:szCs w:val="36"/>
        </w:rPr>
      </w:pPr>
    </w:p>
    <w:p w14:paraId="695BCE4F" w14:textId="060971ED" w:rsidR="0016347E" w:rsidRPr="0016347E" w:rsidRDefault="004C089C" w:rsidP="0016347E">
      <w:pPr>
        <w:pStyle w:val="4"/>
        <w:rPr>
          <w:szCs w:val="36"/>
        </w:rPr>
      </w:pPr>
      <w:r>
        <w:rPr>
          <w:szCs w:val="36"/>
        </w:rPr>
        <w:t>ПОСТАНОВЛЕНИЕ</w:t>
      </w:r>
    </w:p>
    <w:p w14:paraId="02069574" w14:textId="77777777" w:rsidR="0016347E" w:rsidRPr="0016347E" w:rsidRDefault="0016347E" w:rsidP="0016347E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1A03411" w14:textId="73E8CD18" w:rsidR="0016347E" w:rsidRPr="00EC6CA3" w:rsidRDefault="00AB2055" w:rsidP="00163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декабря </w:t>
      </w:r>
      <w:r w:rsidR="0016347E" w:rsidRPr="00EC6CA3">
        <w:rPr>
          <w:rFonts w:ascii="Times New Roman" w:hAnsi="Times New Roman" w:cs="Times New Roman"/>
          <w:sz w:val="24"/>
          <w:szCs w:val="24"/>
        </w:rPr>
        <w:t xml:space="preserve">2022 г                                                                        </w:t>
      </w:r>
      <w:r w:rsidR="009E33A8" w:rsidRPr="00EC6CA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33A8" w:rsidRPr="00EC6CA3">
        <w:rPr>
          <w:rFonts w:ascii="Times New Roman" w:hAnsi="Times New Roman" w:cs="Times New Roman"/>
          <w:sz w:val="24"/>
          <w:szCs w:val="24"/>
        </w:rPr>
        <w:t xml:space="preserve">  </w:t>
      </w:r>
      <w:r w:rsidR="0016347E" w:rsidRPr="00EC6CA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298</w:t>
      </w:r>
    </w:p>
    <w:p w14:paraId="09FA6179" w14:textId="77777777" w:rsidR="0016347E" w:rsidRPr="0016347E" w:rsidRDefault="0016347E" w:rsidP="00163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A1BA6" w14:textId="77777777" w:rsidR="0016347E" w:rsidRPr="0016347E" w:rsidRDefault="0016347E" w:rsidP="00163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47E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14:paraId="18838E17" w14:textId="77777777" w:rsidR="0016347E" w:rsidRPr="0016347E" w:rsidRDefault="0016347E" w:rsidP="00163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47E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14:paraId="09EED995" w14:textId="77777777" w:rsidR="0016347E" w:rsidRPr="0016347E" w:rsidRDefault="0016347E" w:rsidP="001634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E5DA43" w14:textId="2B426F12" w:rsidR="004C089C" w:rsidRPr="004C089C" w:rsidRDefault="004C089C" w:rsidP="004C08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89C">
        <w:rPr>
          <w:rFonts w:ascii="Times New Roman" w:hAnsi="Times New Roman" w:cs="Times New Roman"/>
          <w:sz w:val="24"/>
          <w:szCs w:val="24"/>
        </w:rPr>
        <w:t>Об обеспечении доступа к информации</w:t>
      </w:r>
    </w:p>
    <w:p w14:paraId="2B1DD8B6" w14:textId="398F3747" w:rsidR="0016347E" w:rsidRDefault="004C089C" w:rsidP="004C08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89C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16347E" w:rsidRPr="001F4EFB">
        <w:rPr>
          <w:rFonts w:ascii="Times New Roman" w:hAnsi="Times New Roman" w:cs="Times New Roman"/>
          <w:sz w:val="24"/>
          <w:szCs w:val="24"/>
        </w:rPr>
        <w:t>Администрации</w:t>
      </w:r>
      <w:r w:rsidR="0016347E">
        <w:rPr>
          <w:rFonts w:ascii="Times New Roman" w:hAnsi="Times New Roman" w:cs="Times New Roman"/>
          <w:sz w:val="24"/>
          <w:szCs w:val="24"/>
        </w:rPr>
        <w:t xml:space="preserve"> города Кедрового и подведомственных </w:t>
      </w:r>
      <w:r w:rsidR="00061C2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C6CA3">
        <w:rPr>
          <w:rFonts w:ascii="Times New Roman" w:hAnsi="Times New Roman" w:cs="Times New Roman"/>
          <w:sz w:val="24"/>
          <w:szCs w:val="24"/>
        </w:rPr>
        <w:t>учреждений</w:t>
      </w:r>
      <w:r w:rsidR="0016347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</w:p>
    <w:p w14:paraId="330F7EB5" w14:textId="77777777" w:rsidR="0016347E" w:rsidRPr="001F4EFB" w:rsidRDefault="0016347E" w:rsidP="001634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CAF41" w14:textId="10F87AF8" w:rsidR="0016347E" w:rsidRDefault="00061C2E" w:rsidP="00DA2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>На основании</w:t>
      </w:r>
      <w:r w:rsidR="0016347E" w:rsidRPr="00DA2DB8">
        <w:rPr>
          <w:rFonts w:ascii="Times New Roman" w:hAnsi="Times New Roman" w:cs="Times New Roman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DA2DB8">
        <w:rPr>
          <w:rFonts w:ascii="Times New Roman" w:hAnsi="Times New Roman" w:cs="Times New Roman"/>
          <w:sz w:val="24"/>
          <w:szCs w:val="24"/>
        </w:rPr>
        <w:t xml:space="preserve">, инструктивных писем </w:t>
      </w:r>
      <w:r w:rsidR="00EC6CA3">
        <w:rPr>
          <w:rFonts w:ascii="Times New Roman" w:hAnsi="Times New Roman" w:cs="Times New Roman"/>
          <w:sz w:val="24"/>
          <w:szCs w:val="24"/>
        </w:rPr>
        <w:t xml:space="preserve">Заместителя Губернатора Томской области по научно-образовательному комплексу и цифровой трансформации </w:t>
      </w:r>
      <w:r w:rsidRPr="00DA2DB8">
        <w:rPr>
          <w:rFonts w:ascii="Times New Roman" w:hAnsi="Times New Roman" w:cs="Times New Roman"/>
          <w:sz w:val="24"/>
          <w:szCs w:val="24"/>
        </w:rPr>
        <w:t>от 18.08.2022 №</w:t>
      </w:r>
      <w:r w:rsidR="00EC6CA3">
        <w:rPr>
          <w:rFonts w:ascii="Times New Roman" w:hAnsi="Times New Roman" w:cs="Times New Roman"/>
          <w:sz w:val="24"/>
          <w:szCs w:val="24"/>
        </w:rPr>
        <w:t>ЛО-</w:t>
      </w:r>
      <w:r w:rsidRPr="00DA2DB8">
        <w:rPr>
          <w:rFonts w:ascii="Times New Roman" w:hAnsi="Times New Roman" w:cs="Times New Roman"/>
          <w:sz w:val="24"/>
          <w:szCs w:val="24"/>
        </w:rPr>
        <w:t xml:space="preserve">24-380, от 19.08.2022 №ЛО-24-508, </w:t>
      </w:r>
      <w:r w:rsidR="0016347E" w:rsidRPr="00DA2DB8">
        <w:rPr>
          <w:rFonts w:ascii="Times New Roman" w:hAnsi="Times New Roman" w:cs="Times New Roman"/>
          <w:sz w:val="24"/>
          <w:szCs w:val="24"/>
        </w:rPr>
        <w:t xml:space="preserve">в целях совершенствования </w:t>
      </w:r>
      <w:r w:rsidR="004C089C" w:rsidRPr="00DA2DB8">
        <w:rPr>
          <w:rFonts w:ascii="Times New Roman" w:hAnsi="Times New Roman" w:cs="Times New Roman"/>
          <w:sz w:val="24"/>
          <w:szCs w:val="24"/>
        </w:rPr>
        <w:t>взаимодействия</w:t>
      </w:r>
      <w:r w:rsidR="0016347E" w:rsidRPr="00DA2DB8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«Город Кедровый», подведомственных </w:t>
      </w:r>
      <w:r w:rsidRPr="00DA2DB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6347E" w:rsidRPr="00DA2DB8">
        <w:rPr>
          <w:rFonts w:ascii="Times New Roman" w:hAnsi="Times New Roman" w:cs="Times New Roman"/>
          <w:sz w:val="24"/>
          <w:szCs w:val="24"/>
        </w:rPr>
        <w:t>учреждений с жителями городского округа посредством организации работы в социальных сетях в информационно-</w:t>
      </w:r>
      <w:r w:rsidRPr="00DA2DB8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16347E" w:rsidRPr="00DA2DB8">
        <w:rPr>
          <w:rFonts w:ascii="Times New Roman" w:hAnsi="Times New Roman" w:cs="Times New Roman"/>
          <w:sz w:val="24"/>
          <w:szCs w:val="24"/>
        </w:rPr>
        <w:t>̆ сети «Интернет»</w:t>
      </w:r>
    </w:p>
    <w:p w14:paraId="27924141" w14:textId="77777777" w:rsidR="00EC6CA3" w:rsidRDefault="00EC6CA3" w:rsidP="00DA2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DE2731" w14:textId="7437B358" w:rsidR="00EC6CA3" w:rsidRPr="00DA2DB8" w:rsidRDefault="00EC6CA3" w:rsidP="00EC6C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</w:t>
      </w:r>
      <w:r w:rsidR="00E5031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ВЛЯЕТ:</w:t>
      </w:r>
    </w:p>
    <w:p w14:paraId="6E5C5815" w14:textId="77777777" w:rsidR="0016347E" w:rsidRPr="00DA2DB8" w:rsidRDefault="0016347E" w:rsidP="00DA2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C070D" w14:textId="6C33516D" w:rsidR="0016347E" w:rsidRPr="00DA2DB8" w:rsidRDefault="0016347E" w:rsidP="00EC6C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 xml:space="preserve">1. Назначить Алексееву И.Н., заместителя Мэра по социальной политике и управлению делами, ответственным за организацию работы по созданию и ведению официальных страниц </w:t>
      </w:r>
      <w:r w:rsidR="00D9469B" w:rsidRPr="00DA2DB8">
        <w:rPr>
          <w:rFonts w:ascii="Times New Roman" w:hAnsi="Times New Roman" w:cs="Times New Roman"/>
          <w:sz w:val="24"/>
          <w:szCs w:val="24"/>
        </w:rPr>
        <w:t>в социальных сетях</w:t>
      </w:r>
      <w:r w:rsidR="00D9469B">
        <w:rPr>
          <w:rFonts w:ascii="Times New Roman" w:hAnsi="Times New Roman" w:cs="Times New Roman"/>
          <w:sz w:val="24"/>
          <w:szCs w:val="24"/>
        </w:rPr>
        <w:t xml:space="preserve"> и официального сайта </w:t>
      </w:r>
      <w:r w:rsidRPr="00DA2DB8">
        <w:rPr>
          <w:rFonts w:ascii="Times New Roman" w:hAnsi="Times New Roman" w:cs="Times New Roman"/>
          <w:sz w:val="24"/>
          <w:szCs w:val="24"/>
        </w:rPr>
        <w:t>Администрации города Кедрового в информационно-</w:t>
      </w:r>
      <w:proofErr w:type="spellStart"/>
      <w:r w:rsidRPr="00DA2DB8">
        <w:rPr>
          <w:rFonts w:ascii="Times New Roman" w:hAnsi="Times New Roman" w:cs="Times New Roman"/>
          <w:sz w:val="24"/>
          <w:szCs w:val="24"/>
        </w:rPr>
        <w:t>телекоммуникационнои</w:t>
      </w:r>
      <w:proofErr w:type="spellEnd"/>
      <w:r w:rsidRPr="00DA2DB8">
        <w:rPr>
          <w:rFonts w:ascii="Times New Roman" w:hAnsi="Times New Roman" w:cs="Times New Roman"/>
          <w:sz w:val="24"/>
          <w:szCs w:val="24"/>
        </w:rPr>
        <w:t>̆ сети «Интернет».</w:t>
      </w:r>
    </w:p>
    <w:p w14:paraId="4D976D71" w14:textId="515D75A9" w:rsidR="00FF0730" w:rsidRDefault="0016347E" w:rsidP="00FF0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 xml:space="preserve">2. </w:t>
      </w:r>
      <w:r w:rsidR="00061C2E" w:rsidRPr="00DA2DB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Pr="00DA2DB8">
        <w:rPr>
          <w:rFonts w:ascii="Times New Roman" w:hAnsi="Times New Roman" w:cs="Times New Roman"/>
          <w:sz w:val="24"/>
          <w:szCs w:val="24"/>
        </w:rPr>
        <w:t>Шаповалов</w:t>
      </w:r>
      <w:r w:rsidR="00061C2E" w:rsidRPr="00DA2DB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A2DB8">
        <w:rPr>
          <w:rFonts w:ascii="Times New Roman" w:hAnsi="Times New Roman" w:cs="Times New Roman"/>
          <w:sz w:val="24"/>
          <w:szCs w:val="24"/>
        </w:rPr>
        <w:t xml:space="preserve"> Е.П., главн</w:t>
      </w:r>
      <w:r w:rsidR="00061C2E" w:rsidRPr="00DA2DB8">
        <w:rPr>
          <w:rFonts w:ascii="Times New Roman" w:hAnsi="Times New Roman" w:cs="Times New Roman"/>
          <w:sz w:val="24"/>
          <w:szCs w:val="24"/>
        </w:rPr>
        <w:t>ого</w:t>
      </w:r>
      <w:r w:rsidRPr="00DA2DB8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61C2E" w:rsidRPr="00DA2DB8">
        <w:rPr>
          <w:rFonts w:ascii="Times New Roman" w:hAnsi="Times New Roman" w:cs="Times New Roman"/>
          <w:sz w:val="24"/>
          <w:szCs w:val="24"/>
        </w:rPr>
        <w:t>а</w:t>
      </w:r>
      <w:r w:rsidRPr="00DA2DB8">
        <w:rPr>
          <w:rFonts w:ascii="Times New Roman" w:hAnsi="Times New Roman" w:cs="Times New Roman"/>
          <w:sz w:val="24"/>
          <w:szCs w:val="24"/>
        </w:rPr>
        <w:t xml:space="preserve"> по цифровой трансформации, </w:t>
      </w:r>
      <w:r w:rsidR="00061C2E" w:rsidRPr="00DA2DB8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24062D">
        <w:rPr>
          <w:rFonts w:ascii="Times New Roman" w:hAnsi="Times New Roman" w:cs="Times New Roman"/>
          <w:sz w:val="24"/>
          <w:szCs w:val="24"/>
        </w:rPr>
        <w:t>за</w:t>
      </w:r>
      <w:r w:rsidR="0024062D" w:rsidRPr="00BA39FC">
        <w:rPr>
          <w:rFonts w:ascii="Times New Roman" w:hAnsi="Times New Roman" w:cs="Times New Roman"/>
          <w:sz w:val="24"/>
          <w:szCs w:val="24"/>
        </w:rPr>
        <w:t xml:space="preserve"> наполнени</w:t>
      </w:r>
      <w:r w:rsidR="0024062D">
        <w:rPr>
          <w:rFonts w:ascii="Times New Roman" w:hAnsi="Times New Roman" w:cs="Times New Roman"/>
          <w:sz w:val="24"/>
          <w:szCs w:val="24"/>
        </w:rPr>
        <w:t>е</w:t>
      </w:r>
      <w:r w:rsidR="0024062D" w:rsidRPr="00BA39FC">
        <w:rPr>
          <w:rFonts w:ascii="Times New Roman" w:hAnsi="Times New Roman" w:cs="Times New Roman"/>
          <w:sz w:val="24"/>
          <w:szCs w:val="24"/>
        </w:rPr>
        <w:t xml:space="preserve"> информацией официальных страниц</w:t>
      </w:r>
      <w:r w:rsidR="0024062D" w:rsidRPr="00DA2DB8">
        <w:rPr>
          <w:rFonts w:ascii="Times New Roman" w:hAnsi="Times New Roman" w:cs="Times New Roman"/>
          <w:sz w:val="24"/>
          <w:szCs w:val="24"/>
        </w:rPr>
        <w:t xml:space="preserve"> </w:t>
      </w:r>
      <w:r w:rsidR="00D9469B" w:rsidRPr="00DA2DB8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D9469B">
        <w:rPr>
          <w:rFonts w:ascii="Times New Roman" w:hAnsi="Times New Roman" w:cs="Times New Roman"/>
          <w:sz w:val="24"/>
          <w:szCs w:val="24"/>
        </w:rPr>
        <w:t xml:space="preserve">и официального сайта </w:t>
      </w:r>
      <w:r w:rsidR="00061C2E" w:rsidRPr="00DA2DB8">
        <w:rPr>
          <w:rFonts w:ascii="Times New Roman" w:hAnsi="Times New Roman" w:cs="Times New Roman"/>
          <w:sz w:val="24"/>
          <w:szCs w:val="24"/>
        </w:rPr>
        <w:t xml:space="preserve">Администрации города Кедрового </w:t>
      </w:r>
      <w:r w:rsidR="0024062D">
        <w:rPr>
          <w:rFonts w:ascii="Times New Roman" w:hAnsi="Times New Roman" w:cs="Times New Roman"/>
          <w:sz w:val="24"/>
          <w:szCs w:val="24"/>
        </w:rPr>
        <w:t>в</w:t>
      </w:r>
      <w:r w:rsidR="00FF0730" w:rsidRPr="00DA2DB8">
        <w:rPr>
          <w:rFonts w:ascii="Times New Roman" w:hAnsi="Times New Roman" w:cs="Times New Roman"/>
          <w:sz w:val="24"/>
          <w:szCs w:val="24"/>
        </w:rPr>
        <w:t xml:space="preserve"> информационно-</w:t>
      </w:r>
      <w:proofErr w:type="spellStart"/>
      <w:r w:rsidR="00FF0730" w:rsidRPr="00DA2DB8">
        <w:rPr>
          <w:rFonts w:ascii="Times New Roman" w:hAnsi="Times New Roman" w:cs="Times New Roman"/>
          <w:sz w:val="24"/>
          <w:szCs w:val="24"/>
        </w:rPr>
        <w:t>телекоммуникационнои</w:t>
      </w:r>
      <w:proofErr w:type="spellEnd"/>
      <w:r w:rsidR="00FF0730" w:rsidRPr="00DA2DB8">
        <w:rPr>
          <w:rFonts w:ascii="Times New Roman" w:hAnsi="Times New Roman" w:cs="Times New Roman"/>
          <w:sz w:val="24"/>
          <w:szCs w:val="24"/>
        </w:rPr>
        <w:t>̆ сети «Интернет».</w:t>
      </w:r>
    </w:p>
    <w:p w14:paraId="454E5B39" w14:textId="3C851EFF" w:rsidR="0024062D" w:rsidRDefault="00061C2E" w:rsidP="002406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>3. Определить перечень подведомственных муниципальных учреждений, которым необходимо создать</w:t>
      </w:r>
      <w:r w:rsidR="00D9469B">
        <w:rPr>
          <w:rFonts w:ascii="Times New Roman" w:hAnsi="Times New Roman" w:cs="Times New Roman"/>
          <w:sz w:val="24"/>
          <w:szCs w:val="24"/>
        </w:rPr>
        <w:t xml:space="preserve"> </w:t>
      </w:r>
      <w:r w:rsidR="00D9469B" w:rsidRPr="00752691">
        <w:rPr>
          <w:rFonts w:ascii="Times New Roman" w:hAnsi="Times New Roman" w:cs="Times New Roman"/>
          <w:sz w:val="24"/>
          <w:szCs w:val="24"/>
        </w:rPr>
        <w:t>и вести</w:t>
      </w:r>
      <w:r w:rsidRPr="00752691">
        <w:rPr>
          <w:rFonts w:ascii="Times New Roman" w:hAnsi="Times New Roman" w:cs="Times New Roman"/>
          <w:sz w:val="24"/>
          <w:szCs w:val="24"/>
        </w:rPr>
        <w:t xml:space="preserve"> официальные страницы</w:t>
      </w:r>
      <w:r w:rsidR="00FF0730" w:rsidRPr="00752691"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  <w:r w:rsidR="00D9469B" w:rsidRPr="00752691">
        <w:rPr>
          <w:rFonts w:ascii="Times New Roman" w:hAnsi="Times New Roman" w:cs="Times New Roman"/>
          <w:sz w:val="24"/>
          <w:szCs w:val="24"/>
        </w:rPr>
        <w:t>, а также размещать и обновлять информацию на официальном сайте</w:t>
      </w:r>
      <w:r w:rsidR="00460CE6" w:rsidRPr="00752691">
        <w:rPr>
          <w:rFonts w:ascii="Times New Roman" w:hAnsi="Times New Roman" w:cs="Times New Roman"/>
          <w:sz w:val="24"/>
          <w:szCs w:val="24"/>
        </w:rPr>
        <w:t>:</w:t>
      </w:r>
      <w:r w:rsidR="00460CE6" w:rsidRPr="00DA2D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E6502" w14:textId="77777777" w:rsidR="0024062D" w:rsidRDefault="00460CE6" w:rsidP="002406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 xml:space="preserve">- </w:t>
      </w:r>
      <w:r w:rsidR="00DA2DB8" w:rsidRPr="00DA2DB8">
        <w:rPr>
          <w:rFonts w:ascii="Times New Roman" w:hAnsi="Times New Roman" w:cs="Times New Roman"/>
          <w:sz w:val="24"/>
          <w:szCs w:val="24"/>
        </w:rPr>
        <w:t>Отдел образования Администрации города Кедрового,</w:t>
      </w:r>
    </w:p>
    <w:p w14:paraId="4545EC9F" w14:textId="0AE694AD" w:rsidR="00460CE6" w:rsidRPr="00DA2DB8" w:rsidRDefault="00DA2DB8" w:rsidP="004C08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>-</w:t>
      </w:r>
      <w:r w:rsidR="00460CE6" w:rsidRPr="00DA2DB8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№1 </w:t>
      </w:r>
      <w:proofErr w:type="spellStart"/>
      <w:r w:rsidR="00460CE6" w:rsidRPr="00DA2DB8">
        <w:rPr>
          <w:rFonts w:ascii="Times New Roman" w:hAnsi="Times New Roman" w:cs="Times New Roman"/>
          <w:sz w:val="24"/>
          <w:szCs w:val="24"/>
        </w:rPr>
        <w:t>г.Кедрового</w:t>
      </w:r>
      <w:proofErr w:type="spellEnd"/>
      <w:r w:rsidR="00460CE6" w:rsidRPr="00DA2DB8">
        <w:rPr>
          <w:rFonts w:ascii="Times New Roman" w:hAnsi="Times New Roman" w:cs="Times New Roman"/>
          <w:sz w:val="24"/>
          <w:szCs w:val="24"/>
        </w:rPr>
        <w:t>,</w:t>
      </w:r>
    </w:p>
    <w:p w14:paraId="26936302" w14:textId="77777777" w:rsidR="00460CE6" w:rsidRPr="00DA2DB8" w:rsidRDefault="00460CE6" w:rsidP="0024062D">
      <w:pPr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 xml:space="preserve">- Муниципальное автономное общеобразовательное учреждение </w:t>
      </w:r>
      <w:proofErr w:type="spellStart"/>
      <w:r w:rsidRPr="00DA2DB8">
        <w:rPr>
          <w:rFonts w:ascii="Times New Roman" w:hAnsi="Times New Roman" w:cs="Times New Roman"/>
          <w:sz w:val="24"/>
          <w:szCs w:val="24"/>
        </w:rPr>
        <w:t>Пудинская</w:t>
      </w:r>
      <w:proofErr w:type="spellEnd"/>
      <w:r w:rsidRPr="00DA2DB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школа,</w:t>
      </w:r>
    </w:p>
    <w:p w14:paraId="7F4A15FF" w14:textId="77777777" w:rsidR="00460CE6" w:rsidRPr="00DA2DB8" w:rsidRDefault="00460CE6" w:rsidP="0024062D">
      <w:pPr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 xml:space="preserve">- Муниципальное казенное дошкольное образовательное учреждение Детский сад №1 </w:t>
      </w:r>
      <w:proofErr w:type="spellStart"/>
      <w:r w:rsidRPr="00DA2DB8">
        <w:rPr>
          <w:rFonts w:ascii="Times New Roman" w:hAnsi="Times New Roman" w:cs="Times New Roman"/>
          <w:sz w:val="24"/>
          <w:szCs w:val="24"/>
        </w:rPr>
        <w:t>г.Кедрового</w:t>
      </w:r>
      <w:proofErr w:type="spellEnd"/>
      <w:r w:rsidRPr="00DA2DB8">
        <w:rPr>
          <w:rFonts w:ascii="Times New Roman" w:hAnsi="Times New Roman" w:cs="Times New Roman"/>
          <w:sz w:val="24"/>
          <w:szCs w:val="24"/>
        </w:rPr>
        <w:t>,</w:t>
      </w:r>
    </w:p>
    <w:p w14:paraId="583AC269" w14:textId="77777777" w:rsidR="00460CE6" w:rsidRPr="00DA2DB8" w:rsidRDefault="00460CE6" w:rsidP="0024062D">
      <w:pPr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>- Муниципальное учреждение «Культура»,</w:t>
      </w:r>
    </w:p>
    <w:p w14:paraId="614109D6" w14:textId="77777777" w:rsidR="00460CE6" w:rsidRPr="00DA2DB8" w:rsidRDefault="00460CE6" w:rsidP="0024062D">
      <w:pPr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>- Муниципальное учреждение «Кедровская централизованная библиотечная система»,</w:t>
      </w:r>
    </w:p>
    <w:p w14:paraId="172352D4" w14:textId="5A1A9CC7" w:rsidR="00DA2DB8" w:rsidRDefault="00460CE6" w:rsidP="0024062D">
      <w:pPr>
        <w:tabs>
          <w:tab w:val="left" w:pos="993"/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Муниципальное казенное образовательное учреждение дополнительного образования «Детская школа искусств» </w:t>
      </w:r>
      <w:proofErr w:type="spellStart"/>
      <w:r w:rsidRPr="00DA2DB8">
        <w:rPr>
          <w:rFonts w:ascii="Times New Roman" w:hAnsi="Times New Roman" w:cs="Times New Roman"/>
          <w:sz w:val="24"/>
          <w:szCs w:val="24"/>
        </w:rPr>
        <w:t>г.Кедрового</w:t>
      </w:r>
      <w:proofErr w:type="spellEnd"/>
      <w:r w:rsidR="00DA2DB8" w:rsidRPr="00DA2DB8">
        <w:rPr>
          <w:rFonts w:ascii="Times New Roman" w:hAnsi="Times New Roman" w:cs="Times New Roman"/>
          <w:sz w:val="24"/>
          <w:szCs w:val="24"/>
        </w:rPr>
        <w:t>.</w:t>
      </w:r>
    </w:p>
    <w:p w14:paraId="412D3AB3" w14:textId="787EAB9D" w:rsidR="00061C2E" w:rsidRPr="00DA2DB8" w:rsidRDefault="00DA2DB8" w:rsidP="00DA2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 xml:space="preserve">4. Определить </w:t>
      </w:r>
      <w:r w:rsidR="00061C2E" w:rsidRPr="00DA2DB8">
        <w:rPr>
          <w:rFonts w:ascii="Times New Roman" w:hAnsi="Times New Roman" w:cs="Times New Roman"/>
          <w:sz w:val="24"/>
          <w:szCs w:val="24"/>
        </w:rPr>
        <w:t>перечень подведомственных муниципальных учреждений, которые в силу своей сферы деятельности имеют право не создавать официальные страницы в социальных сетях</w:t>
      </w:r>
      <w:r w:rsidR="00D9469B">
        <w:rPr>
          <w:rFonts w:ascii="Times New Roman" w:hAnsi="Times New Roman" w:cs="Times New Roman"/>
          <w:sz w:val="24"/>
          <w:szCs w:val="24"/>
        </w:rPr>
        <w:t xml:space="preserve"> и официальный сайт</w:t>
      </w:r>
      <w:r w:rsidR="00061C2E" w:rsidRPr="00DA2DB8">
        <w:rPr>
          <w:rFonts w:ascii="Times New Roman" w:hAnsi="Times New Roman" w:cs="Times New Roman"/>
          <w:sz w:val="24"/>
          <w:szCs w:val="24"/>
        </w:rPr>
        <w:t>:</w:t>
      </w:r>
    </w:p>
    <w:p w14:paraId="7F31BAE4" w14:textId="64096E53" w:rsidR="00DA2DB8" w:rsidRPr="00DA2DB8" w:rsidRDefault="00DA2DB8" w:rsidP="00DA2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 xml:space="preserve">- Отдел финансов и экономики </w:t>
      </w:r>
      <w:r w:rsidR="00EC6C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«Город Кедровый»</w:t>
      </w:r>
      <w:r w:rsidRPr="00DA2DB8">
        <w:rPr>
          <w:rFonts w:ascii="Times New Roman" w:hAnsi="Times New Roman" w:cs="Times New Roman"/>
          <w:sz w:val="24"/>
          <w:szCs w:val="24"/>
        </w:rPr>
        <w:t>,</w:t>
      </w:r>
    </w:p>
    <w:p w14:paraId="31DBC32D" w14:textId="77777777" w:rsidR="00DA2DB8" w:rsidRPr="00DA2DB8" w:rsidRDefault="00DA2DB8" w:rsidP="00DA2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DB8">
        <w:rPr>
          <w:rFonts w:ascii="Times New Roman" w:hAnsi="Times New Roman" w:cs="Times New Roman"/>
          <w:sz w:val="24"/>
          <w:szCs w:val="24"/>
        </w:rPr>
        <w:t>- Муниципальное учреждение «Централизованная бухгалтерия» города Кедрового.</w:t>
      </w:r>
    </w:p>
    <w:p w14:paraId="56DB630C" w14:textId="4A8B3CBB" w:rsidR="008E77C4" w:rsidRDefault="00DA2DB8" w:rsidP="00DA2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E77C4" w:rsidRPr="00DA2DB8">
        <w:rPr>
          <w:rFonts w:ascii="Times New Roman" w:hAnsi="Times New Roman" w:cs="Times New Roman"/>
          <w:sz w:val="24"/>
          <w:szCs w:val="24"/>
        </w:rPr>
        <w:t>. Назначить руководителей подведомственных муниципальных учреждений, указанных в пункте 3 настоящего распоряжения, ответственными за организацию работы по созданию и ведению официальных страниц</w:t>
      </w:r>
      <w:r w:rsidR="009B2AA0">
        <w:rPr>
          <w:rFonts w:ascii="Times New Roman" w:hAnsi="Times New Roman" w:cs="Times New Roman"/>
          <w:sz w:val="24"/>
          <w:szCs w:val="24"/>
        </w:rPr>
        <w:t xml:space="preserve"> </w:t>
      </w:r>
      <w:r w:rsidR="009B2AA0" w:rsidRPr="00DA2DB8">
        <w:rPr>
          <w:rFonts w:ascii="Times New Roman" w:hAnsi="Times New Roman" w:cs="Times New Roman"/>
          <w:sz w:val="24"/>
          <w:szCs w:val="24"/>
        </w:rPr>
        <w:t>в социальных сетях</w:t>
      </w:r>
      <w:r w:rsidR="008E77C4" w:rsidRPr="00DA2DB8">
        <w:rPr>
          <w:rFonts w:ascii="Times New Roman" w:hAnsi="Times New Roman" w:cs="Times New Roman"/>
          <w:sz w:val="24"/>
          <w:szCs w:val="24"/>
        </w:rPr>
        <w:t xml:space="preserve"> </w:t>
      </w:r>
      <w:r w:rsidR="00D9469B">
        <w:rPr>
          <w:rFonts w:ascii="Times New Roman" w:hAnsi="Times New Roman" w:cs="Times New Roman"/>
          <w:sz w:val="24"/>
          <w:szCs w:val="24"/>
        </w:rPr>
        <w:t xml:space="preserve">и официального сайта </w:t>
      </w:r>
      <w:r w:rsidR="008E77C4" w:rsidRPr="00DA2DB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FF0730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8E77C4" w:rsidRPr="00DA2DB8">
        <w:rPr>
          <w:rFonts w:ascii="Times New Roman" w:hAnsi="Times New Roman" w:cs="Times New Roman"/>
          <w:sz w:val="24"/>
          <w:szCs w:val="24"/>
        </w:rPr>
        <w:t>учреждений в информационно-</w:t>
      </w:r>
      <w:proofErr w:type="spellStart"/>
      <w:r w:rsidR="008E77C4" w:rsidRPr="00DA2DB8">
        <w:rPr>
          <w:rFonts w:ascii="Times New Roman" w:hAnsi="Times New Roman" w:cs="Times New Roman"/>
          <w:sz w:val="24"/>
          <w:szCs w:val="24"/>
        </w:rPr>
        <w:t>телекоммуникационнои</w:t>
      </w:r>
      <w:proofErr w:type="spellEnd"/>
      <w:r w:rsidR="008E77C4" w:rsidRPr="00DA2DB8">
        <w:rPr>
          <w:rFonts w:ascii="Times New Roman" w:hAnsi="Times New Roman" w:cs="Times New Roman"/>
          <w:sz w:val="24"/>
          <w:szCs w:val="24"/>
        </w:rPr>
        <w:t>̆ сети «Интернет».</w:t>
      </w:r>
    </w:p>
    <w:p w14:paraId="3973AB10" w14:textId="5A02FC78" w:rsidR="00FF0730" w:rsidRDefault="00DA2DB8" w:rsidP="00FF0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F0730">
        <w:rPr>
          <w:rFonts w:ascii="Times New Roman" w:hAnsi="Times New Roman" w:cs="Times New Roman"/>
          <w:sz w:val="24"/>
          <w:szCs w:val="24"/>
        </w:rPr>
        <w:t xml:space="preserve">Ответственным лицам за организацию работы по созданию и ведению официальных страниц </w:t>
      </w:r>
      <w:r w:rsidR="00FF0730" w:rsidRPr="00DA2DB8">
        <w:rPr>
          <w:rFonts w:ascii="Times New Roman" w:hAnsi="Times New Roman" w:cs="Times New Roman"/>
          <w:sz w:val="24"/>
          <w:szCs w:val="24"/>
        </w:rPr>
        <w:t>в социальных сетях</w:t>
      </w:r>
      <w:r w:rsidR="00D9469B">
        <w:rPr>
          <w:rFonts w:ascii="Times New Roman" w:hAnsi="Times New Roman" w:cs="Times New Roman"/>
          <w:sz w:val="24"/>
          <w:szCs w:val="24"/>
        </w:rPr>
        <w:t xml:space="preserve"> и официального сайта</w:t>
      </w:r>
      <w:r w:rsidR="00FF0730" w:rsidRPr="00DA2DB8">
        <w:rPr>
          <w:rFonts w:ascii="Times New Roman" w:hAnsi="Times New Roman" w:cs="Times New Roman"/>
          <w:sz w:val="24"/>
          <w:szCs w:val="24"/>
        </w:rPr>
        <w:t xml:space="preserve"> в информационно-</w:t>
      </w:r>
      <w:proofErr w:type="spellStart"/>
      <w:r w:rsidR="00FF0730" w:rsidRPr="00DA2DB8">
        <w:rPr>
          <w:rFonts w:ascii="Times New Roman" w:hAnsi="Times New Roman" w:cs="Times New Roman"/>
          <w:sz w:val="24"/>
          <w:szCs w:val="24"/>
        </w:rPr>
        <w:t>телекоммуникационнои</w:t>
      </w:r>
      <w:proofErr w:type="spellEnd"/>
      <w:r w:rsidR="00FF0730" w:rsidRPr="00DA2DB8">
        <w:rPr>
          <w:rFonts w:ascii="Times New Roman" w:hAnsi="Times New Roman" w:cs="Times New Roman"/>
          <w:sz w:val="24"/>
          <w:szCs w:val="24"/>
        </w:rPr>
        <w:t>̆ сети «Интернет</w:t>
      </w:r>
      <w:r w:rsidR="00FF0730">
        <w:rPr>
          <w:rFonts w:ascii="Times New Roman" w:hAnsi="Times New Roman" w:cs="Times New Roman"/>
          <w:sz w:val="24"/>
          <w:szCs w:val="24"/>
        </w:rPr>
        <w:t>:</w:t>
      </w:r>
    </w:p>
    <w:p w14:paraId="25764747" w14:textId="77777777" w:rsidR="00FF0730" w:rsidRDefault="00FF0730" w:rsidP="00FF0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Обеспечить создание официальных </w:t>
      </w:r>
      <w:r w:rsidR="00C42F8C">
        <w:rPr>
          <w:rFonts w:ascii="Times New Roman" w:hAnsi="Times New Roman" w:cs="Times New Roman"/>
          <w:sz w:val="24"/>
          <w:szCs w:val="24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  <w:r w:rsidRPr="00FF0730">
        <w:rPr>
          <w:rFonts w:ascii="Times New Roman" w:hAnsi="Times New Roman" w:cs="Times New Roman"/>
          <w:sz w:val="24"/>
          <w:szCs w:val="24"/>
        </w:rPr>
        <w:t xml:space="preserve"> </w:t>
      </w:r>
      <w:r w:rsidRPr="00DA2DB8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DA2DB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A2DB8">
        <w:rPr>
          <w:rFonts w:ascii="Times New Roman" w:hAnsi="Times New Roman" w:cs="Times New Roman"/>
          <w:sz w:val="24"/>
          <w:szCs w:val="24"/>
        </w:rPr>
        <w:t xml:space="preserve">» и «Одноклассники» </w:t>
      </w:r>
      <w:r>
        <w:rPr>
          <w:rFonts w:ascii="Times New Roman" w:hAnsi="Times New Roman" w:cs="Times New Roman"/>
          <w:sz w:val="24"/>
          <w:szCs w:val="24"/>
        </w:rPr>
        <w:t>всех подключенных к Платформе обратной связи (ПОС);</w:t>
      </w:r>
    </w:p>
    <w:p w14:paraId="459926B1" w14:textId="1AA40E81" w:rsidR="00FF0730" w:rsidRPr="00BA39FC" w:rsidRDefault="00FF0730" w:rsidP="00FF0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9FC">
        <w:rPr>
          <w:rFonts w:ascii="Times New Roman" w:hAnsi="Times New Roman" w:cs="Times New Roman"/>
          <w:sz w:val="24"/>
          <w:szCs w:val="24"/>
        </w:rPr>
        <w:t xml:space="preserve">6.2. Определить </w:t>
      </w:r>
      <w:r w:rsidR="0024062D">
        <w:rPr>
          <w:rFonts w:ascii="Times New Roman" w:hAnsi="Times New Roman" w:cs="Times New Roman"/>
          <w:sz w:val="24"/>
          <w:szCs w:val="24"/>
        </w:rPr>
        <w:t>ответственных работников за</w:t>
      </w:r>
      <w:r w:rsidR="0024062D" w:rsidRPr="00BA39FC">
        <w:rPr>
          <w:rFonts w:ascii="Times New Roman" w:hAnsi="Times New Roman" w:cs="Times New Roman"/>
          <w:sz w:val="24"/>
          <w:szCs w:val="24"/>
        </w:rPr>
        <w:t xml:space="preserve"> наполнени</w:t>
      </w:r>
      <w:r w:rsidR="0024062D">
        <w:rPr>
          <w:rFonts w:ascii="Times New Roman" w:hAnsi="Times New Roman" w:cs="Times New Roman"/>
          <w:sz w:val="24"/>
          <w:szCs w:val="24"/>
        </w:rPr>
        <w:t>е</w:t>
      </w:r>
      <w:r w:rsidR="0024062D" w:rsidRPr="00BA39FC">
        <w:rPr>
          <w:rFonts w:ascii="Times New Roman" w:hAnsi="Times New Roman" w:cs="Times New Roman"/>
          <w:sz w:val="24"/>
          <w:szCs w:val="24"/>
        </w:rPr>
        <w:t xml:space="preserve"> информацией официальных страниц</w:t>
      </w:r>
      <w:r w:rsidR="0024062D">
        <w:rPr>
          <w:rFonts w:ascii="Times New Roman" w:hAnsi="Times New Roman" w:cs="Times New Roman"/>
          <w:sz w:val="24"/>
          <w:szCs w:val="24"/>
        </w:rPr>
        <w:t xml:space="preserve"> </w:t>
      </w:r>
      <w:r w:rsidRPr="00BA39FC">
        <w:rPr>
          <w:rFonts w:ascii="Times New Roman" w:hAnsi="Times New Roman" w:cs="Times New Roman"/>
          <w:sz w:val="24"/>
          <w:szCs w:val="24"/>
        </w:rPr>
        <w:t>в социальных сетях</w:t>
      </w:r>
      <w:r w:rsidR="00D9469B">
        <w:rPr>
          <w:rFonts w:ascii="Times New Roman" w:hAnsi="Times New Roman" w:cs="Times New Roman"/>
          <w:sz w:val="24"/>
          <w:szCs w:val="24"/>
        </w:rPr>
        <w:t xml:space="preserve"> и на официальном сайте</w:t>
      </w:r>
      <w:r w:rsidRPr="00BA39FC">
        <w:rPr>
          <w:rFonts w:ascii="Times New Roman" w:hAnsi="Times New Roman" w:cs="Times New Roman"/>
          <w:sz w:val="24"/>
          <w:szCs w:val="24"/>
        </w:rPr>
        <w:t>;</w:t>
      </w:r>
    </w:p>
    <w:p w14:paraId="1F6E1B1C" w14:textId="6CA7ADDA" w:rsidR="00C42F8C" w:rsidRPr="00BA39FC" w:rsidRDefault="00C42F8C" w:rsidP="00FF0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9FC">
        <w:rPr>
          <w:rFonts w:ascii="Times New Roman" w:hAnsi="Times New Roman" w:cs="Times New Roman"/>
          <w:sz w:val="24"/>
          <w:szCs w:val="24"/>
        </w:rPr>
        <w:t>6.3. Внести в должностные инструкции сотрудников, ответственных за наполнени</w:t>
      </w:r>
      <w:r w:rsidR="0024062D">
        <w:rPr>
          <w:rFonts w:ascii="Times New Roman" w:hAnsi="Times New Roman" w:cs="Times New Roman"/>
          <w:sz w:val="24"/>
          <w:szCs w:val="24"/>
        </w:rPr>
        <w:t>е</w:t>
      </w:r>
      <w:r w:rsidRPr="00BA39FC">
        <w:rPr>
          <w:rFonts w:ascii="Times New Roman" w:hAnsi="Times New Roman" w:cs="Times New Roman"/>
          <w:sz w:val="24"/>
          <w:szCs w:val="24"/>
        </w:rPr>
        <w:t xml:space="preserve"> информацией официальных страниц</w:t>
      </w:r>
      <w:r w:rsidR="009C2ACA">
        <w:rPr>
          <w:rFonts w:ascii="Times New Roman" w:hAnsi="Times New Roman" w:cs="Times New Roman"/>
          <w:sz w:val="24"/>
          <w:szCs w:val="24"/>
        </w:rPr>
        <w:t xml:space="preserve"> и официального сайта</w:t>
      </w:r>
      <w:r w:rsidRPr="00BA39FC">
        <w:rPr>
          <w:rFonts w:ascii="Times New Roman" w:hAnsi="Times New Roman" w:cs="Times New Roman"/>
          <w:sz w:val="24"/>
          <w:szCs w:val="24"/>
        </w:rPr>
        <w:t>;</w:t>
      </w:r>
    </w:p>
    <w:p w14:paraId="5E12CD99" w14:textId="12E212C2" w:rsidR="00FF0730" w:rsidRDefault="00FF0730" w:rsidP="00FF0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9FC">
        <w:rPr>
          <w:rFonts w:ascii="Times New Roman" w:hAnsi="Times New Roman" w:cs="Times New Roman"/>
          <w:sz w:val="24"/>
          <w:szCs w:val="24"/>
        </w:rPr>
        <w:t>6.</w:t>
      </w:r>
      <w:r w:rsidR="00C42F8C" w:rsidRPr="00BA39FC">
        <w:rPr>
          <w:rFonts w:ascii="Times New Roman" w:hAnsi="Times New Roman" w:cs="Times New Roman"/>
          <w:sz w:val="24"/>
          <w:szCs w:val="24"/>
        </w:rPr>
        <w:t>4</w:t>
      </w:r>
      <w:r w:rsidRPr="00BA39FC">
        <w:rPr>
          <w:rFonts w:ascii="Times New Roman" w:hAnsi="Times New Roman" w:cs="Times New Roman"/>
          <w:sz w:val="24"/>
          <w:szCs w:val="24"/>
        </w:rPr>
        <w:t>. Обеспечить регулярность публикаций информации в созданных официальных сообществах. Рекомендуемое количество публикаций в неделю в каждой группе – не менее двух постов</w:t>
      </w:r>
      <w:r w:rsidR="00C42F8C" w:rsidRPr="00BA39FC">
        <w:rPr>
          <w:rFonts w:ascii="Times New Roman" w:hAnsi="Times New Roman" w:cs="Times New Roman"/>
          <w:sz w:val="24"/>
          <w:szCs w:val="24"/>
        </w:rPr>
        <w:t xml:space="preserve"> о деятельности</w:t>
      </w:r>
      <w:r w:rsidR="00C42F8C">
        <w:rPr>
          <w:rFonts w:ascii="Times New Roman" w:hAnsi="Times New Roman" w:cs="Times New Roman"/>
          <w:sz w:val="24"/>
          <w:szCs w:val="24"/>
        </w:rPr>
        <w:t xml:space="preserve"> подведомственного</w:t>
      </w:r>
      <w:r w:rsidR="009B2A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42F8C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664AEA" w14:textId="77777777" w:rsidR="00FF0730" w:rsidRDefault="00FF0730" w:rsidP="00FF0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42F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Обеспечить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подключение двухфакторной аутентификации;</w:t>
      </w:r>
    </w:p>
    <w:p w14:paraId="7954AECC" w14:textId="2499AF4C" w:rsidR="00FF0730" w:rsidRDefault="00FF0730" w:rsidP="00FF07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42F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Обеспечить получение в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отметку «Го</w:t>
      </w:r>
      <w:r w:rsidR="00C42F8C">
        <w:rPr>
          <w:rFonts w:ascii="Times New Roman" w:hAnsi="Times New Roman" w:cs="Times New Roman"/>
          <w:sz w:val="24"/>
          <w:szCs w:val="24"/>
        </w:rPr>
        <w:t>сорган, организация» с использованием учетной записи</w:t>
      </w:r>
      <w:r w:rsidR="00EC6CA3">
        <w:rPr>
          <w:rFonts w:ascii="Times New Roman" w:hAnsi="Times New Roman" w:cs="Times New Roman"/>
          <w:sz w:val="24"/>
          <w:szCs w:val="24"/>
        </w:rPr>
        <w:t xml:space="preserve"> Единой системы идентификации и аутентификации (</w:t>
      </w:r>
      <w:r w:rsidR="00C42F8C">
        <w:rPr>
          <w:rFonts w:ascii="Times New Roman" w:hAnsi="Times New Roman" w:cs="Times New Roman"/>
          <w:sz w:val="24"/>
          <w:szCs w:val="24"/>
        </w:rPr>
        <w:t>ЕСИА</w:t>
      </w:r>
      <w:r w:rsidR="00EC6CA3">
        <w:rPr>
          <w:rFonts w:ascii="Times New Roman" w:hAnsi="Times New Roman" w:cs="Times New Roman"/>
          <w:sz w:val="24"/>
          <w:szCs w:val="24"/>
        </w:rPr>
        <w:t>)</w:t>
      </w:r>
      <w:r w:rsidR="00C42F8C">
        <w:rPr>
          <w:rFonts w:ascii="Times New Roman" w:hAnsi="Times New Roman" w:cs="Times New Roman"/>
          <w:sz w:val="24"/>
          <w:szCs w:val="24"/>
        </w:rPr>
        <w:t>;</w:t>
      </w:r>
    </w:p>
    <w:p w14:paraId="40C2C65D" w14:textId="77777777" w:rsidR="00C42F8C" w:rsidRDefault="00C42F8C" w:rsidP="00C42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Обеспечить подключение официальных страниц к компоненту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Госпаблики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6D97E444" w14:textId="73D08744" w:rsidR="009C2ACA" w:rsidRDefault="00C42F8C" w:rsidP="009C2A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Обеспечить создание </w:t>
      </w:r>
      <w:r w:rsidR="0016347E" w:rsidRPr="00DA2DB8">
        <w:rPr>
          <w:rFonts w:ascii="Times New Roman" w:hAnsi="Times New Roman" w:cs="Times New Roman"/>
          <w:sz w:val="24"/>
          <w:szCs w:val="24"/>
        </w:rPr>
        <w:t xml:space="preserve">совместно со специалистами </w:t>
      </w:r>
      <w:r w:rsidR="00EC6CA3">
        <w:rPr>
          <w:rFonts w:ascii="Times New Roman" w:hAnsi="Times New Roman" w:cs="Times New Roman"/>
          <w:sz w:val="24"/>
          <w:szCs w:val="24"/>
        </w:rPr>
        <w:t>Центра управления регионом Томской области (</w:t>
      </w:r>
      <w:r w:rsidR="0016347E" w:rsidRPr="00DA2DB8">
        <w:rPr>
          <w:rFonts w:ascii="Times New Roman" w:hAnsi="Times New Roman" w:cs="Times New Roman"/>
          <w:sz w:val="24"/>
          <w:szCs w:val="24"/>
        </w:rPr>
        <w:t>ЦУР Томской области</w:t>
      </w:r>
      <w:r w:rsidR="00EC6CA3">
        <w:rPr>
          <w:rFonts w:ascii="Times New Roman" w:hAnsi="Times New Roman" w:cs="Times New Roman"/>
          <w:sz w:val="24"/>
          <w:szCs w:val="24"/>
        </w:rPr>
        <w:t>)</w:t>
      </w:r>
      <w:r w:rsidR="0016347E" w:rsidRPr="00DA2DB8">
        <w:rPr>
          <w:rFonts w:ascii="Times New Roman" w:hAnsi="Times New Roman" w:cs="Times New Roman"/>
          <w:sz w:val="24"/>
          <w:szCs w:val="24"/>
        </w:rPr>
        <w:t xml:space="preserve"> фирменн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16347E" w:rsidRPr="00DA2DB8">
        <w:rPr>
          <w:rFonts w:ascii="Times New Roman" w:hAnsi="Times New Roman" w:cs="Times New Roman"/>
          <w:sz w:val="24"/>
          <w:szCs w:val="24"/>
        </w:rPr>
        <w:t xml:space="preserve"> стил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6347E" w:rsidRPr="00DA2DB8">
        <w:rPr>
          <w:rFonts w:ascii="Times New Roman" w:hAnsi="Times New Roman" w:cs="Times New Roman"/>
          <w:sz w:val="24"/>
          <w:szCs w:val="24"/>
        </w:rPr>
        <w:t xml:space="preserve"> официальных страниц</w:t>
      </w:r>
      <w:r w:rsidR="00EC6CA3">
        <w:rPr>
          <w:rFonts w:ascii="Times New Roman" w:hAnsi="Times New Roman" w:cs="Times New Roman"/>
          <w:sz w:val="24"/>
          <w:szCs w:val="24"/>
        </w:rPr>
        <w:t>.</w:t>
      </w:r>
    </w:p>
    <w:p w14:paraId="29131B48" w14:textId="62EB93A2" w:rsidR="009C2ACA" w:rsidRDefault="009C2ACA" w:rsidP="009C2A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Информация о деятельности органа местного самоуправления, размещаемая на официальных сайтах, должна содержать:</w:t>
      </w:r>
    </w:p>
    <w:p w14:paraId="4314C3EB" w14:textId="0B1BC175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общую информацию об органе местного самоуправления;</w:t>
      </w:r>
    </w:p>
    <w:p w14:paraId="2675AA87" w14:textId="6FD856CC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информацию о </w:t>
      </w:r>
      <w:r w:rsidRPr="00D16ABF">
        <w:rPr>
          <w:rFonts w:ascii="Times New Roman" w:hAnsi="Times New Roman" w:cs="Times New Roman"/>
          <w:sz w:val="24"/>
          <w:szCs w:val="24"/>
        </w:rPr>
        <w:t>нормотворческой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2E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самоуправления;</w:t>
      </w:r>
    </w:p>
    <w:p w14:paraId="49F4010F" w14:textId="07CD1589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14:paraId="163BA792" w14:textId="77777777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14:paraId="7FA4A8FB" w14:textId="7C368150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информацию о результатах проверок, проведенных органом местного самоуправления, подведомственными </w:t>
      </w:r>
      <w:r w:rsidR="009B2AA0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в пределах их полномочий, а также о результатах проверок, проведенных в органе местного самоуправления, подведомственных </w:t>
      </w:r>
      <w:r w:rsidR="009B2AA0">
        <w:rPr>
          <w:rFonts w:ascii="Times New Roman" w:hAnsi="Times New Roman" w:cs="Times New Roman"/>
          <w:sz w:val="24"/>
          <w:szCs w:val="24"/>
        </w:rPr>
        <w:t>муниципальных учреждениях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A83254" w14:textId="77777777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14:paraId="4BE30325" w14:textId="77777777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статистическую информацию о деятельности органа местного самоуправления;</w:t>
      </w:r>
    </w:p>
    <w:p w14:paraId="706CDC29" w14:textId="77777777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информацию о кадровом обеспечении органа местного самоуправления;</w:t>
      </w:r>
    </w:p>
    <w:p w14:paraId="7066C82B" w14:textId="36ADF8B3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органов местного самоуправления;</w:t>
      </w:r>
    </w:p>
    <w:p w14:paraId="652D22B2" w14:textId="24297871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Информация о деятельности подведомственных </w:t>
      </w:r>
      <w:r w:rsidR="009B2AA0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, размещаемая органом местного самоуправления на официальн</w:t>
      </w:r>
      <w:r w:rsidR="00D16AB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сайт</w:t>
      </w:r>
      <w:r w:rsidR="00D16ABF">
        <w:rPr>
          <w:rFonts w:ascii="Times New Roman" w:hAnsi="Times New Roman" w:cs="Times New Roman"/>
          <w:sz w:val="24"/>
          <w:szCs w:val="24"/>
        </w:rPr>
        <w:t>е должна</w:t>
      </w:r>
      <w:r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D16ABF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98FC74" w14:textId="65DB0B27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общую информацию о </w:t>
      </w:r>
      <w:r w:rsidR="009B2AA0">
        <w:rPr>
          <w:rFonts w:ascii="Times New Roman" w:hAnsi="Times New Roman" w:cs="Times New Roman"/>
          <w:sz w:val="24"/>
          <w:szCs w:val="24"/>
        </w:rPr>
        <w:t>подведомственном муниципальном учреждении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B19B64B" w14:textId="125097AA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наименование и структуру </w:t>
      </w:r>
      <w:r w:rsidR="009B2AA0">
        <w:rPr>
          <w:rFonts w:ascii="Times New Roman" w:hAnsi="Times New Roman" w:cs="Times New Roman"/>
          <w:sz w:val="24"/>
          <w:szCs w:val="24"/>
        </w:rPr>
        <w:t>подведомственного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>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</w:t>
      </w:r>
      <w:r w:rsidR="009B2AA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AA0">
        <w:rPr>
          <w:rFonts w:ascii="Times New Roman" w:hAnsi="Times New Roman" w:cs="Times New Roman"/>
          <w:sz w:val="24"/>
          <w:szCs w:val="24"/>
        </w:rPr>
        <w:t xml:space="preserve">муниципального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с указателем данной страницы в сети </w:t>
      </w:r>
      <w:r w:rsidR="00EC6C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EC6C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735861" w14:textId="75F311C3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полномочиях, задачах и функциях подведомственно</w:t>
      </w:r>
      <w:r w:rsidR="009B2AA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AA0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>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14:paraId="4B2AC9D0" w14:textId="379D0E83" w:rsidR="009C2ACA" w:rsidRDefault="009C2ACA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сведения о руководителях </w:t>
      </w:r>
      <w:r w:rsidR="009B2AA0">
        <w:rPr>
          <w:rFonts w:ascii="Times New Roman" w:hAnsi="Times New Roman" w:cs="Times New Roman"/>
          <w:sz w:val="24"/>
          <w:szCs w:val="24"/>
        </w:rPr>
        <w:t>подведомственного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>, ее структурных подразделений (фамилии, имена, отчества, а также при согласии указанных лиц иные сведения о них);</w:t>
      </w:r>
    </w:p>
    <w:p w14:paraId="74FFAB56" w14:textId="4FBAA08A" w:rsidR="00D16ABF" w:rsidRDefault="00D16ABF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иную информацию, в том числе о деятельности государственных органов, органов местного самоуправления и подведомственных </w:t>
      </w:r>
      <w:r w:rsidR="009B2AA0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с учетом требований </w:t>
      </w:r>
      <w:r w:rsidR="00AB2055" w:rsidRPr="00DA2DB8">
        <w:rPr>
          <w:rFonts w:ascii="Times New Roman" w:hAnsi="Times New Roman" w:cs="Times New Roman"/>
          <w:sz w:val="24"/>
          <w:szCs w:val="24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0B62F8" w14:textId="50BACB74" w:rsidR="00D16ABF" w:rsidRDefault="00D16ABF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Информация, размещаемая орган</w:t>
      </w:r>
      <w:r w:rsidR="009B2AA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и подведомственными </w:t>
      </w:r>
      <w:r w:rsidR="009B2AA0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на официальных страницах, должна содержать:</w:t>
      </w:r>
    </w:p>
    <w:p w14:paraId="15E0B7C9" w14:textId="0CA90C69" w:rsidR="00D16ABF" w:rsidRDefault="00D16ABF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информацию об органе местного самоуправления или </w:t>
      </w:r>
      <w:r w:rsidR="009B2AA0">
        <w:rPr>
          <w:rFonts w:ascii="Times New Roman" w:hAnsi="Times New Roman" w:cs="Times New Roman"/>
          <w:sz w:val="24"/>
          <w:szCs w:val="24"/>
        </w:rPr>
        <w:t xml:space="preserve">подведомственном муниципальном учреждении </w:t>
      </w:r>
      <w:r>
        <w:rPr>
          <w:rFonts w:ascii="Times New Roman" w:hAnsi="Times New Roman" w:cs="Times New Roman"/>
          <w:sz w:val="24"/>
          <w:szCs w:val="24"/>
        </w:rPr>
        <w:t xml:space="preserve">и их деятельности, в том числе наименование органа местного самоуправления или </w:t>
      </w:r>
      <w:r w:rsidR="009B2AA0">
        <w:rPr>
          <w:rFonts w:ascii="Times New Roman" w:hAnsi="Times New Roman" w:cs="Times New Roman"/>
          <w:sz w:val="24"/>
          <w:szCs w:val="24"/>
        </w:rPr>
        <w:t>подведомственном муниципальном учреждении</w:t>
      </w:r>
      <w:r>
        <w:rPr>
          <w:rFonts w:ascii="Times New Roman" w:hAnsi="Times New Roman" w:cs="Times New Roman"/>
          <w:sz w:val="24"/>
          <w:szCs w:val="24"/>
        </w:rPr>
        <w:t>, почтовый адрес, адрес электронной почты, номера телефонов справочных служб, информацию об официальном сайте органа местного самоуправления (при наличии) или официальном сайте подведомственно</w:t>
      </w:r>
      <w:r w:rsidR="009B2A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AA0">
        <w:rPr>
          <w:rFonts w:ascii="Times New Roman" w:hAnsi="Times New Roman" w:cs="Times New Roman"/>
          <w:sz w:val="24"/>
          <w:szCs w:val="24"/>
        </w:rPr>
        <w:t xml:space="preserve">муниципальном учреждении </w:t>
      </w:r>
      <w:r>
        <w:rPr>
          <w:rFonts w:ascii="Times New Roman" w:hAnsi="Times New Roman" w:cs="Times New Roman"/>
          <w:sz w:val="24"/>
          <w:szCs w:val="24"/>
        </w:rPr>
        <w:t>(при наличии);</w:t>
      </w:r>
    </w:p>
    <w:p w14:paraId="68F75EE0" w14:textId="6F7205C4" w:rsidR="00D16ABF" w:rsidRDefault="00D16ABF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иную информацию, в том числе о деятельности органа местного самоуправления и подведомственных </w:t>
      </w:r>
      <w:r w:rsidR="009B2AA0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7E5D12" w14:textId="6A4146C0" w:rsidR="00D16ABF" w:rsidRPr="00D16ABF" w:rsidRDefault="00D16ABF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16ABF">
        <w:rPr>
          <w:rFonts w:ascii="Times New Roman" w:hAnsi="Times New Roman" w:cs="Times New Roman"/>
          <w:sz w:val="24"/>
          <w:szCs w:val="24"/>
        </w:rPr>
        <w:t>. Постановление вступает в силу после его официального опубликования.</w:t>
      </w:r>
    </w:p>
    <w:p w14:paraId="5BF0117A" w14:textId="488D58AA" w:rsidR="009C2ACA" w:rsidRPr="00DA2DB8" w:rsidRDefault="00D16ABF" w:rsidP="00D16A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16ABF">
        <w:rPr>
          <w:rFonts w:ascii="Times New Roman" w:hAnsi="Times New Roman" w:cs="Times New Roman"/>
          <w:sz w:val="24"/>
          <w:szCs w:val="24"/>
        </w:rPr>
        <w:t>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38EFE9C8" w14:textId="1DC8750D" w:rsidR="0016347E" w:rsidRPr="00DA2DB8" w:rsidRDefault="00D16ABF" w:rsidP="00C42F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6347E" w:rsidRPr="00DA2DB8">
        <w:rPr>
          <w:rFonts w:ascii="Times New Roman" w:hAnsi="Times New Roman" w:cs="Times New Roman"/>
          <w:sz w:val="24"/>
          <w:szCs w:val="24"/>
        </w:rPr>
        <w:t>. Контроль за исполнением настоящего</w:t>
      </w:r>
      <w:r w:rsidR="00BA39FC">
        <w:rPr>
          <w:rFonts w:ascii="Times New Roman" w:hAnsi="Times New Roman" w:cs="Times New Roman"/>
          <w:sz w:val="24"/>
          <w:szCs w:val="24"/>
        </w:rPr>
        <w:t xml:space="preserve"> распоряжения возложить на заместителя Мэра по социальной политике и управлению делами.</w:t>
      </w:r>
    </w:p>
    <w:p w14:paraId="66E8789E" w14:textId="77777777" w:rsidR="0016347E" w:rsidRPr="00DA2DB8" w:rsidRDefault="0016347E" w:rsidP="00DA2DB8">
      <w:pPr>
        <w:pStyle w:val="a3"/>
        <w:tabs>
          <w:tab w:val="left" w:pos="709"/>
        </w:tabs>
        <w:jc w:val="both"/>
        <w:rPr>
          <w:bCs/>
        </w:rPr>
      </w:pPr>
    </w:p>
    <w:p w14:paraId="7F6832DD" w14:textId="77777777" w:rsidR="0016347E" w:rsidRPr="00DA2DB8" w:rsidRDefault="0016347E" w:rsidP="00DA2DB8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D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7456F3" w14:textId="77777777" w:rsidR="0016347E" w:rsidRDefault="0016347E" w:rsidP="00DA2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4EEA6" w14:textId="58557424" w:rsidR="0024062D" w:rsidRPr="00D16ABF" w:rsidRDefault="00BA39FC" w:rsidP="001634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Кедрового</w:t>
      </w:r>
      <w:r w:rsidR="0016347E" w:rsidRPr="0016347E">
        <w:rPr>
          <w:rFonts w:ascii="Times New Roman" w:hAnsi="Times New Roman" w:cs="Times New Roman"/>
          <w:sz w:val="24"/>
          <w:szCs w:val="24"/>
        </w:rPr>
        <w:tab/>
      </w:r>
      <w:r w:rsidR="0016347E" w:rsidRPr="0016347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6347E" w:rsidRPr="0016347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347E" w:rsidRPr="0016347E">
        <w:rPr>
          <w:rFonts w:ascii="Times New Roman" w:hAnsi="Times New Roman" w:cs="Times New Roman"/>
          <w:sz w:val="24"/>
          <w:szCs w:val="24"/>
        </w:rPr>
        <w:t xml:space="preserve"> Н.А. Соловьева</w:t>
      </w:r>
    </w:p>
    <w:p w14:paraId="7982DD1F" w14:textId="615574C0" w:rsidR="0024062D" w:rsidRDefault="0024062D" w:rsidP="001634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CC444" w14:textId="77777777" w:rsidR="00D16ABF" w:rsidRDefault="00D16ABF" w:rsidP="001634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9F9C8" w14:textId="77777777" w:rsidR="0024062D" w:rsidRDefault="0024062D" w:rsidP="001634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B262B" w14:textId="71B4121D" w:rsidR="00D01117" w:rsidRDefault="00D01117" w:rsidP="001634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1370A" w14:textId="77777777" w:rsidR="00D01117" w:rsidRDefault="00D01117" w:rsidP="001634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0FE79" w14:textId="77777777" w:rsidR="0016347E" w:rsidRPr="00EC6CA3" w:rsidRDefault="0016347E" w:rsidP="0016347E">
      <w:pPr>
        <w:jc w:val="both"/>
        <w:rPr>
          <w:rFonts w:ascii="Times New Roman" w:hAnsi="Times New Roman" w:cs="Times New Roman"/>
          <w:sz w:val="20"/>
          <w:szCs w:val="20"/>
        </w:rPr>
      </w:pPr>
      <w:r w:rsidRPr="00EC6CA3">
        <w:rPr>
          <w:rFonts w:ascii="Times New Roman" w:hAnsi="Times New Roman" w:cs="Times New Roman"/>
          <w:sz w:val="20"/>
          <w:szCs w:val="20"/>
        </w:rPr>
        <w:t>Алексеева Ирина Николаевна</w:t>
      </w:r>
    </w:p>
    <w:p w14:paraId="6FAB7CE8" w14:textId="0E708880" w:rsidR="00F90AA9" w:rsidRDefault="0016347E" w:rsidP="0016347E">
      <w:pPr>
        <w:rPr>
          <w:rFonts w:ascii="Times New Roman" w:hAnsi="Times New Roman" w:cs="Times New Roman"/>
          <w:sz w:val="20"/>
          <w:szCs w:val="20"/>
        </w:rPr>
      </w:pPr>
      <w:r w:rsidRPr="00EC6CA3">
        <w:rPr>
          <w:rFonts w:ascii="Times New Roman" w:hAnsi="Times New Roman" w:cs="Times New Roman"/>
          <w:sz w:val="20"/>
          <w:szCs w:val="20"/>
        </w:rPr>
        <w:t>(838250) 35-132</w:t>
      </w:r>
    </w:p>
    <w:sectPr w:rsidR="00F90AA9" w:rsidSect="00EC6C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73208"/>
    <w:multiLevelType w:val="hybridMultilevel"/>
    <w:tmpl w:val="2EC0EF98"/>
    <w:lvl w:ilvl="0" w:tplc="2F6CD0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FB"/>
    <w:rsid w:val="00061C2E"/>
    <w:rsid w:val="00157CAF"/>
    <w:rsid w:val="0016347E"/>
    <w:rsid w:val="001E616E"/>
    <w:rsid w:val="001F4EFB"/>
    <w:rsid w:val="002340A9"/>
    <w:rsid w:val="002347AD"/>
    <w:rsid w:val="0024062D"/>
    <w:rsid w:val="0026370E"/>
    <w:rsid w:val="0026467C"/>
    <w:rsid w:val="002D50AD"/>
    <w:rsid w:val="00460CE6"/>
    <w:rsid w:val="00476FA2"/>
    <w:rsid w:val="004C089C"/>
    <w:rsid w:val="006A7EFD"/>
    <w:rsid w:val="006E62CA"/>
    <w:rsid w:val="00752691"/>
    <w:rsid w:val="0077309C"/>
    <w:rsid w:val="007F5F2C"/>
    <w:rsid w:val="008E77C4"/>
    <w:rsid w:val="009B2AA0"/>
    <w:rsid w:val="009C2ACA"/>
    <w:rsid w:val="009E33A8"/>
    <w:rsid w:val="009E3851"/>
    <w:rsid w:val="00A66E82"/>
    <w:rsid w:val="00AB2055"/>
    <w:rsid w:val="00B46312"/>
    <w:rsid w:val="00BA39FC"/>
    <w:rsid w:val="00BA5DD1"/>
    <w:rsid w:val="00BF0895"/>
    <w:rsid w:val="00C405BB"/>
    <w:rsid w:val="00C42F8C"/>
    <w:rsid w:val="00D01117"/>
    <w:rsid w:val="00D16ABF"/>
    <w:rsid w:val="00D822EA"/>
    <w:rsid w:val="00D9469B"/>
    <w:rsid w:val="00DA2DB8"/>
    <w:rsid w:val="00E50313"/>
    <w:rsid w:val="00EC6CA3"/>
    <w:rsid w:val="00F90AA9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B6A5"/>
  <w15:docId w15:val="{8D34E897-9CE2-4128-9BD5-54DE886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7C4"/>
  </w:style>
  <w:style w:type="paragraph" w:styleId="4">
    <w:name w:val="heading 4"/>
    <w:basedOn w:val="a"/>
    <w:next w:val="a"/>
    <w:link w:val="40"/>
    <w:semiHidden/>
    <w:unhideWhenUsed/>
    <w:qFormat/>
    <w:rsid w:val="0016347E"/>
    <w:pPr>
      <w:keepNext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6347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unhideWhenUsed/>
    <w:rsid w:val="0016347E"/>
    <w:pPr>
      <w:tabs>
        <w:tab w:val="left" w:pos="954"/>
      </w:tabs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6347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34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2022-12-02T03:43:00Z</cp:lastPrinted>
  <dcterms:created xsi:type="dcterms:W3CDTF">2022-12-02T03:29:00Z</dcterms:created>
  <dcterms:modified xsi:type="dcterms:W3CDTF">2022-12-02T03:47:00Z</dcterms:modified>
</cp:coreProperties>
</file>