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A01ED" w14:textId="77777777" w:rsidR="008C0FB3" w:rsidRPr="00BD42AD" w:rsidRDefault="008C0FB3" w:rsidP="00EF2498">
      <w:pPr>
        <w:spacing w:after="0"/>
        <w:ind w:left="-426" w:right="14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D42AD">
        <w:rPr>
          <w:rFonts w:ascii="Times New Roman" w:hAnsi="Times New Roman" w:cs="Times New Roman"/>
          <w:b/>
        </w:rPr>
        <w:t>ОТДЕЛ ОБРАЗОВАНИЯ</w:t>
      </w:r>
    </w:p>
    <w:p w14:paraId="4968B458" w14:textId="77777777" w:rsidR="008C0FB3" w:rsidRPr="00BD42AD" w:rsidRDefault="008C0FB3" w:rsidP="00EF2498">
      <w:pPr>
        <w:spacing w:after="0"/>
        <w:ind w:right="140"/>
        <w:jc w:val="center"/>
        <w:rPr>
          <w:rFonts w:ascii="Times New Roman" w:hAnsi="Times New Roman" w:cs="Times New Roman"/>
          <w:b/>
        </w:rPr>
      </w:pPr>
      <w:r w:rsidRPr="00BD42AD">
        <w:rPr>
          <w:rFonts w:ascii="Times New Roman" w:hAnsi="Times New Roman" w:cs="Times New Roman"/>
          <w:b/>
        </w:rPr>
        <w:t>Администрации МО «Город Кедровый»</w:t>
      </w:r>
    </w:p>
    <w:p w14:paraId="50DB663D" w14:textId="77777777" w:rsidR="008C0FB3" w:rsidRPr="00BD42AD" w:rsidRDefault="008C0FB3" w:rsidP="00EF2498">
      <w:pPr>
        <w:spacing w:after="0"/>
        <w:ind w:right="140"/>
        <w:jc w:val="center"/>
        <w:rPr>
          <w:rFonts w:ascii="Times New Roman" w:hAnsi="Times New Roman" w:cs="Times New Roman"/>
          <w:b/>
        </w:rPr>
      </w:pPr>
      <w:r w:rsidRPr="00BD42AD">
        <w:rPr>
          <w:rFonts w:ascii="Times New Roman" w:hAnsi="Times New Roman" w:cs="Times New Roman"/>
          <w:b/>
        </w:rPr>
        <w:t>Томская область</w:t>
      </w:r>
    </w:p>
    <w:p w14:paraId="0BEE1CF0" w14:textId="77777777" w:rsidR="008C0FB3" w:rsidRPr="00BD42AD" w:rsidRDefault="008C0FB3" w:rsidP="00EF2498">
      <w:pPr>
        <w:spacing w:after="0"/>
        <w:ind w:right="140"/>
        <w:jc w:val="center"/>
        <w:rPr>
          <w:rFonts w:ascii="Times New Roman" w:hAnsi="Times New Roman" w:cs="Times New Roman"/>
          <w:b/>
        </w:rPr>
      </w:pPr>
      <w:r w:rsidRPr="00BD42AD">
        <w:rPr>
          <w:rFonts w:ascii="Times New Roman" w:hAnsi="Times New Roman" w:cs="Times New Roman"/>
          <w:b/>
        </w:rPr>
        <w:t>г. Кедровый</w:t>
      </w:r>
    </w:p>
    <w:p w14:paraId="48D8D072" w14:textId="77777777" w:rsidR="008C0FB3" w:rsidRPr="00BD42AD" w:rsidRDefault="008C0FB3" w:rsidP="00EF2498">
      <w:pPr>
        <w:spacing w:after="0"/>
        <w:ind w:right="140"/>
        <w:rPr>
          <w:rFonts w:ascii="Times New Roman" w:hAnsi="Times New Roman" w:cs="Times New Roman"/>
          <w:b/>
        </w:rPr>
      </w:pPr>
    </w:p>
    <w:p w14:paraId="40C1742A" w14:textId="77777777" w:rsidR="008C0FB3" w:rsidRPr="00BD42AD" w:rsidRDefault="008C0FB3" w:rsidP="00EF2498">
      <w:pPr>
        <w:spacing w:after="0"/>
        <w:ind w:right="140"/>
        <w:jc w:val="center"/>
        <w:rPr>
          <w:rFonts w:ascii="Times New Roman" w:hAnsi="Times New Roman" w:cs="Times New Roman"/>
          <w:b/>
        </w:rPr>
      </w:pPr>
      <w:r w:rsidRPr="00BD42AD">
        <w:rPr>
          <w:rFonts w:ascii="Times New Roman" w:hAnsi="Times New Roman" w:cs="Times New Roman"/>
          <w:b/>
        </w:rPr>
        <w:t>ПРИКАЗ</w:t>
      </w:r>
    </w:p>
    <w:p w14:paraId="5892456D" w14:textId="77777777" w:rsidR="008C0FB3" w:rsidRPr="00BD42AD" w:rsidRDefault="008C0FB3" w:rsidP="00EF2498">
      <w:pPr>
        <w:spacing w:after="0"/>
        <w:ind w:right="140"/>
        <w:jc w:val="center"/>
        <w:rPr>
          <w:rFonts w:ascii="Times New Roman" w:hAnsi="Times New Roman" w:cs="Times New Roman"/>
          <w:b/>
        </w:rPr>
      </w:pPr>
    </w:p>
    <w:p w14:paraId="7E7E3C16" w14:textId="1E7F2612" w:rsidR="008C0FB3" w:rsidRDefault="008C0FB3" w:rsidP="00EF2498">
      <w:pPr>
        <w:spacing w:after="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2A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D42AD" w:rsidRPr="00BD42AD">
        <w:rPr>
          <w:rFonts w:ascii="Times New Roman" w:hAnsi="Times New Roman" w:cs="Times New Roman"/>
          <w:b/>
          <w:sz w:val="24"/>
          <w:szCs w:val="24"/>
        </w:rPr>
        <w:t>2</w:t>
      </w:r>
      <w:r w:rsidR="00EF2498">
        <w:rPr>
          <w:rFonts w:ascii="Times New Roman" w:hAnsi="Times New Roman" w:cs="Times New Roman"/>
          <w:b/>
          <w:sz w:val="24"/>
          <w:szCs w:val="24"/>
        </w:rPr>
        <w:t>3</w:t>
      </w:r>
      <w:r w:rsidR="0057464F" w:rsidRPr="00BD42AD">
        <w:rPr>
          <w:rFonts w:ascii="Times New Roman" w:hAnsi="Times New Roman" w:cs="Times New Roman"/>
          <w:b/>
          <w:sz w:val="24"/>
          <w:szCs w:val="24"/>
        </w:rPr>
        <w:t>.0</w:t>
      </w:r>
      <w:r w:rsidR="00BD42AD" w:rsidRPr="00BD42AD">
        <w:rPr>
          <w:rFonts w:ascii="Times New Roman" w:hAnsi="Times New Roman" w:cs="Times New Roman"/>
          <w:b/>
          <w:sz w:val="24"/>
          <w:szCs w:val="24"/>
        </w:rPr>
        <w:t>6</w:t>
      </w:r>
      <w:r w:rsidR="00B1375D" w:rsidRPr="00BD42AD">
        <w:rPr>
          <w:rFonts w:ascii="Times New Roman" w:hAnsi="Times New Roman" w:cs="Times New Roman"/>
          <w:b/>
          <w:sz w:val="24"/>
          <w:szCs w:val="24"/>
        </w:rPr>
        <w:t>.20</w:t>
      </w:r>
      <w:r w:rsidR="00205F4D" w:rsidRPr="00BD42AD">
        <w:rPr>
          <w:rFonts w:ascii="Times New Roman" w:hAnsi="Times New Roman" w:cs="Times New Roman"/>
          <w:b/>
          <w:sz w:val="24"/>
          <w:szCs w:val="24"/>
        </w:rPr>
        <w:t>22</w:t>
      </w:r>
      <w:r w:rsidR="00960C8F" w:rsidRPr="00BD42A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D2273" w:rsidRPr="00BD42AD">
        <w:rPr>
          <w:rFonts w:ascii="Times New Roman" w:hAnsi="Times New Roman" w:cs="Times New Roman"/>
          <w:b/>
          <w:sz w:val="24"/>
          <w:szCs w:val="24"/>
        </w:rPr>
        <w:tab/>
      </w:r>
      <w:r w:rsidR="00BD2273" w:rsidRPr="00BD42AD">
        <w:rPr>
          <w:rFonts w:ascii="Times New Roman" w:hAnsi="Times New Roman" w:cs="Times New Roman"/>
          <w:b/>
          <w:sz w:val="24"/>
          <w:szCs w:val="24"/>
        </w:rPr>
        <w:tab/>
      </w:r>
      <w:r w:rsidR="00BD2273" w:rsidRPr="00BD42AD">
        <w:rPr>
          <w:rFonts w:ascii="Times New Roman" w:hAnsi="Times New Roman" w:cs="Times New Roman"/>
          <w:b/>
          <w:sz w:val="24"/>
          <w:szCs w:val="24"/>
        </w:rPr>
        <w:tab/>
      </w:r>
      <w:r w:rsidR="00BD2273" w:rsidRPr="00BD42AD">
        <w:rPr>
          <w:rFonts w:ascii="Times New Roman" w:hAnsi="Times New Roman" w:cs="Times New Roman"/>
          <w:b/>
          <w:sz w:val="24"/>
          <w:szCs w:val="24"/>
        </w:rPr>
        <w:tab/>
      </w:r>
      <w:r w:rsidR="00BD2273" w:rsidRPr="00BD42AD">
        <w:rPr>
          <w:rFonts w:ascii="Times New Roman" w:hAnsi="Times New Roman" w:cs="Times New Roman"/>
          <w:b/>
          <w:sz w:val="24"/>
          <w:szCs w:val="24"/>
        </w:rPr>
        <w:tab/>
      </w:r>
      <w:r w:rsidR="00BD2273" w:rsidRPr="00BD42AD">
        <w:rPr>
          <w:rFonts w:ascii="Times New Roman" w:hAnsi="Times New Roman" w:cs="Times New Roman"/>
          <w:b/>
          <w:sz w:val="24"/>
          <w:szCs w:val="24"/>
        </w:rPr>
        <w:tab/>
      </w:r>
      <w:r w:rsidR="00BD2273" w:rsidRPr="00BD42AD">
        <w:rPr>
          <w:rFonts w:ascii="Times New Roman" w:hAnsi="Times New Roman" w:cs="Times New Roman"/>
          <w:b/>
          <w:sz w:val="24"/>
          <w:szCs w:val="24"/>
        </w:rPr>
        <w:tab/>
      </w:r>
      <w:r w:rsidR="00BD2273" w:rsidRPr="00BD42AD">
        <w:rPr>
          <w:rFonts w:ascii="Times New Roman" w:hAnsi="Times New Roman" w:cs="Times New Roman"/>
          <w:b/>
          <w:sz w:val="24"/>
          <w:szCs w:val="24"/>
        </w:rPr>
        <w:tab/>
      </w:r>
      <w:r w:rsidR="00BD2273" w:rsidRPr="00BD42AD">
        <w:rPr>
          <w:rFonts w:ascii="Times New Roman" w:hAnsi="Times New Roman" w:cs="Times New Roman"/>
          <w:b/>
          <w:sz w:val="24"/>
          <w:szCs w:val="24"/>
        </w:rPr>
        <w:tab/>
      </w:r>
      <w:r w:rsidR="00EF249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98333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F9C" w:rsidRPr="0098333E">
        <w:rPr>
          <w:rFonts w:ascii="Times New Roman" w:hAnsi="Times New Roman" w:cs="Times New Roman"/>
          <w:b/>
          <w:sz w:val="24"/>
          <w:szCs w:val="24"/>
        </w:rPr>
        <w:t>4</w:t>
      </w:r>
      <w:r w:rsidR="00EF2498">
        <w:rPr>
          <w:rFonts w:ascii="Times New Roman" w:hAnsi="Times New Roman" w:cs="Times New Roman"/>
          <w:b/>
          <w:sz w:val="24"/>
          <w:szCs w:val="24"/>
        </w:rPr>
        <w:t>7</w:t>
      </w:r>
    </w:p>
    <w:p w14:paraId="0544718B" w14:textId="77777777" w:rsidR="00EF2498" w:rsidRPr="00BD42AD" w:rsidRDefault="00EF2498" w:rsidP="00EF2498">
      <w:pPr>
        <w:spacing w:after="0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345D97" w14:textId="64B1E35B" w:rsidR="00EF2498" w:rsidRPr="00EF2498" w:rsidRDefault="00EF2498" w:rsidP="00EF2498">
      <w:pPr>
        <w:autoSpaceDE w:val="0"/>
        <w:autoSpaceDN w:val="0"/>
        <w:adjustRightInd w:val="0"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EF2498">
        <w:rPr>
          <w:rFonts w:ascii="Times New Roman" w:eastAsia="Times New Roman" w:hAnsi="Times New Roman" w:cs="Times New Roman"/>
          <w:sz w:val="24"/>
          <w:szCs w:val="24"/>
        </w:rPr>
        <w:t>О признании утратившим силу приказа № 96-п от 29.08.2016г. «</w:t>
      </w:r>
      <w:r w:rsidRPr="00EF2498">
        <w:rPr>
          <w:rFonts w:ascii="Times New Roman" w:hAnsi="Times New Roman" w:cs="Times New Roman"/>
          <w:sz w:val="24"/>
          <w:szCs w:val="24"/>
          <w:lang w:bidi="ru-RU"/>
        </w:rPr>
        <w:t>Об утверждении Методики прогнозирования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F2498">
        <w:rPr>
          <w:rFonts w:ascii="Times New Roman" w:hAnsi="Times New Roman" w:cs="Times New Roman"/>
          <w:sz w:val="24"/>
          <w:szCs w:val="24"/>
          <w:lang w:bidi="ru-RU"/>
        </w:rPr>
        <w:t>поступлений доходов бюджета города Кедрового,</w:t>
      </w:r>
    </w:p>
    <w:p w14:paraId="0E01D208" w14:textId="11DC8A8C" w:rsidR="00964AA0" w:rsidRPr="00BD42AD" w:rsidRDefault="00EF2498" w:rsidP="00EF2498">
      <w:pPr>
        <w:autoSpaceDE w:val="0"/>
        <w:autoSpaceDN w:val="0"/>
        <w:adjustRightInd w:val="0"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</w:rPr>
      </w:pPr>
      <w:r w:rsidRPr="00EF2498">
        <w:rPr>
          <w:rFonts w:ascii="Times New Roman" w:hAnsi="Times New Roman" w:cs="Times New Roman"/>
          <w:sz w:val="24"/>
          <w:szCs w:val="24"/>
        </w:rPr>
        <w:t>главным администратором которых является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498">
        <w:rPr>
          <w:rFonts w:ascii="Times New Roman" w:hAnsi="Times New Roman" w:cs="Times New Roman"/>
          <w:sz w:val="24"/>
          <w:szCs w:val="24"/>
        </w:rPr>
        <w:t>образования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498">
        <w:rPr>
          <w:rFonts w:ascii="Times New Roman" w:hAnsi="Times New Roman" w:cs="Times New Roman"/>
          <w:sz w:val="24"/>
          <w:szCs w:val="24"/>
        </w:rPr>
        <w:t>образования «Город Кедровый»</w:t>
      </w:r>
    </w:p>
    <w:p w14:paraId="76E32EBB" w14:textId="77777777" w:rsidR="00F41B5B" w:rsidRPr="00BD42AD" w:rsidRDefault="00F41B5B" w:rsidP="00EF2498">
      <w:pPr>
        <w:pStyle w:val="20"/>
        <w:shd w:val="clear" w:color="auto" w:fill="auto"/>
        <w:tabs>
          <w:tab w:val="left" w:pos="0"/>
          <w:tab w:val="left" w:pos="3916"/>
          <w:tab w:val="left" w:pos="4907"/>
          <w:tab w:val="left" w:pos="5464"/>
          <w:tab w:val="left" w:pos="9179"/>
        </w:tabs>
        <w:spacing w:before="0" w:after="0" w:line="240" w:lineRule="auto"/>
        <w:ind w:left="220" w:right="140"/>
        <w:jc w:val="both"/>
        <w:rPr>
          <w:sz w:val="24"/>
          <w:szCs w:val="24"/>
        </w:rPr>
      </w:pPr>
    </w:p>
    <w:p w14:paraId="0484B41F" w14:textId="64C3BA29" w:rsidR="00BD42AD" w:rsidRPr="00EF2498" w:rsidRDefault="000970BB" w:rsidP="00EF2498">
      <w:pPr>
        <w:spacing w:after="0" w:line="240" w:lineRule="auto"/>
        <w:ind w:right="140" w:firstLine="709"/>
        <w:rPr>
          <w:rFonts w:ascii="Times New Roman" w:hAnsi="Times New Roman" w:cs="Times New Roman"/>
          <w:sz w:val="24"/>
          <w:szCs w:val="24"/>
        </w:rPr>
      </w:pPr>
      <w:r w:rsidRPr="00EF2498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EF2498" w:rsidRPr="00EF2498">
        <w:rPr>
          <w:rFonts w:ascii="Times New Roman" w:hAnsi="Times New Roman" w:cs="Times New Roman"/>
          <w:sz w:val="24"/>
          <w:szCs w:val="24"/>
        </w:rPr>
        <w:t>с приведением в соответствие с законодатель</w:t>
      </w:r>
      <w:r w:rsidR="003905F2">
        <w:rPr>
          <w:rFonts w:ascii="Times New Roman" w:hAnsi="Times New Roman" w:cs="Times New Roman"/>
          <w:sz w:val="24"/>
          <w:szCs w:val="24"/>
        </w:rPr>
        <w:t xml:space="preserve">ством, </w:t>
      </w:r>
    </w:p>
    <w:p w14:paraId="71FECA39" w14:textId="77777777" w:rsidR="00BD42AD" w:rsidRPr="00BD42AD" w:rsidRDefault="00BD42AD" w:rsidP="00EF2498">
      <w:pPr>
        <w:pStyle w:val="Default"/>
        <w:ind w:right="140"/>
        <w:jc w:val="center"/>
        <w:rPr>
          <w:b/>
        </w:rPr>
      </w:pPr>
    </w:p>
    <w:p w14:paraId="56A0D90D" w14:textId="77777777" w:rsidR="00280125" w:rsidRPr="008C0FB3" w:rsidRDefault="00280125" w:rsidP="00EF2498">
      <w:pPr>
        <w:pStyle w:val="Default"/>
        <w:ind w:right="140"/>
        <w:jc w:val="center"/>
        <w:rPr>
          <w:b/>
        </w:rPr>
      </w:pPr>
      <w:r w:rsidRPr="008C0FB3">
        <w:rPr>
          <w:b/>
        </w:rPr>
        <w:t>ПРИКАЗЫВАЮ:</w:t>
      </w:r>
    </w:p>
    <w:p w14:paraId="73B3BABC" w14:textId="77777777" w:rsidR="00964AA0" w:rsidRPr="00BD42AD" w:rsidRDefault="00964AA0" w:rsidP="00EF2498">
      <w:pPr>
        <w:pStyle w:val="Default"/>
        <w:ind w:right="140"/>
        <w:jc w:val="both"/>
      </w:pPr>
    </w:p>
    <w:p w14:paraId="0E95C9ED" w14:textId="77777777" w:rsidR="00EF2498" w:rsidRDefault="00BD42AD" w:rsidP="00EF2498">
      <w:p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2AD">
        <w:rPr>
          <w:rFonts w:ascii="Times New Roman" w:hAnsi="Times New Roman" w:cs="Times New Roman"/>
        </w:rPr>
        <w:t xml:space="preserve">1. </w:t>
      </w:r>
      <w:r w:rsidR="00EF2498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 w:rsidR="00EF2498" w:rsidRPr="00EF2498">
        <w:rPr>
          <w:rFonts w:ascii="Times New Roman" w:eastAsia="Times New Roman" w:hAnsi="Times New Roman" w:cs="Times New Roman"/>
          <w:sz w:val="24"/>
          <w:szCs w:val="24"/>
        </w:rPr>
        <w:t xml:space="preserve"> утратившим силу приказ № 96-п от 29.08.2016г. «</w:t>
      </w:r>
      <w:r w:rsidR="00EF2498" w:rsidRPr="00EF2498">
        <w:rPr>
          <w:rFonts w:ascii="Times New Roman" w:hAnsi="Times New Roman" w:cs="Times New Roman"/>
          <w:sz w:val="24"/>
          <w:szCs w:val="24"/>
          <w:lang w:bidi="ru-RU"/>
        </w:rPr>
        <w:t>Об утверждении Методики прогнозирования</w:t>
      </w:r>
      <w:r w:rsidR="00EF249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F2498" w:rsidRPr="00EF2498">
        <w:rPr>
          <w:rFonts w:ascii="Times New Roman" w:hAnsi="Times New Roman" w:cs="Times New Roman"/>
          <w:sz w:val="24"/>
          <w:szCs w:val="24"/>
          <w:lang w:bidi="ru-RU"/>
        </w:rPr>
        <w:t>поступлений доходов бюджета города Кедрового,</w:t>
      </w:r>
      <w:r w:rsidR="00EF249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F2498" w:rsidRPr="00EF2498">
        <w:rPr>
          <w:rFonts w:ascii="Times New Roman" w:hAnsi="Times New Roman" w:cs="Times New Roman"/>
          <w:sz w:val="24"/>
          <w:szCs w:val="24"/>
        </w:rPr>
        <w:t>главным администратором которых является отдел</w:t>
      </w:r>
      <w:r w:rsidR="00EF2498">
        <w:rPr>
          <w:rFonts w:ascii="Times New Roman" w:hAnsi="Times New Roman" w:cs="Times New Roman"/>
          <w:sz w:val="24"/>
          <w:szCs w:val="24"/>
        </w:rPr>
        <w:t xml:space="preserve"> </w:t>
      </w:r>
      <w:r w:rsidR="00EF2498" w:rsidRPr="00EF2498">
        <w:rPr>
          <w:rFonts w:ascii="Times New Roman" w:hAnsi="Times New Roman" w:cs="Times New Roman"/>
          <w:sz w:val="24"/>
          <w:szCs w:val="24"/>
        </w:rPr>
        <w:t>образования Администрации муниципального</w:t>
      </w:r>
      <w:r w:rsidR="00EF2498">
        <w:rPr>
          <w:rFonts w:ascii="Times New Roman" w:hAnsi="Times New Roman" w:cs="Times New Roman"/>
          <w:sz w:val="24"/>
          <w:szCs w:val="24"/>
        </w:rPr>
        <w:t xml:space="preserve"> </w:t>
      </w:r>
      <w:r w:rsidR="00EF2498" w:rsidRPr="00EF2498">
        <w:rPr>
          <w:rFonts w:ascii="Times New Roman" w:hAnsi="Times New Roman" w:cs="Times New Roman"/>
          <w:sz w:val="24"/>
          <w:szCs w:val="24"/>
        </w:rPr>
        <w:t>образования «Город Кедровый»</w:t>
      </w:r>
    </w:p>
    <w:p w14:paraId="2CC6E749" w14:textId="232FAC52" w:rsidR="00B17F3C" w:rsidRPr="00EF2498" w:rsidRDefault="00EF2498" w:rsidP="00EF2498">
      <w:p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F2498">
        <w:rPr>
          <w:rFonts w:ascii="Times New Roman" w:hAnsi="Times New Roman" w:cs="Times New Roman"/>
          <w:sz w:val="24"/>
          <w:szCs w:val="24"/>
        </w:rPr>
        <w:t>2</w:t>
      </w:r>
      <w:r w:rsidR="00BD42AD" w:rsidRPr="00EF2498">
        <w:rPr>
          <w:rFonts w:ascii="Times New Roman" w:hAnsi="Times New Roman" w:cs="Times New Roman"/>
          <w:sz w:val="24"/>
          <w:szCs w:val="24"/>
        </w:rPr>
        <w:t xml:space="preserve">. </w:t>
      </w:r>
      <w:r w:rsidR="00574E84" w:rsidRPr="00EF2498">
        <w:rPr>
          <w:rFonts w:ascii="Times New Roman" w:hAnsi="Times New Roman" w:cs="Times New Roman"/>
          <w:sz w:val="24"/>
          <w:szCs w:val="24"/>
        </w:rPr>
        <w:t>Контроль за</w:t>
      </w:r>
      <w:r w:rsidR="0098333E" w:rsidRPr="00EF2498">
        <w:rPr>
          <w:rFonts w:ascii="Times New Roman" w:hAnsi="Times New Roman" w:cs="Times New Roman"/>
          <w:sz w:val="24"/>
          <w:szCs w:val="24"/>
        </w:rPr>
        <w:t xml:space="preserve"> </w:t>
      </w:r>
      <w:r w:rsidR="00574E84" w:rsidRPr="00EF2498">
        <w:rPr>
          <w:rFonts w:ascii="Times New Roman" w:hAnsi="Times New Roman" w:cs="Times New Roman"/>
          <w:sz w:val="24"/>
          <w:szCs w:val="24"/>
        </w:rPr>
        <w:t>исполнением</w:t>
      </w:r>
      <w:r w:rsidR="0098333E" w:rsidRPr="00EF2498">
        <w:rPr>
          <w:rFonts w:ascii="Times New Roman" w:hAnsi="Times New Roman" w:cs="Times New Roman"/>
          <w:sz w:val="24"/>
          <w:szCs w:val="24"/>
        </w:rPr>
        <w:t xml:space="preserve"> </w:t>
      </w:r>
      <w:r w:rsidR="00574E84" w:rsidRPr="00EF2498">
        <w:rPr>
          <w:rFonts w:ascii="Times New Roman" w:hAnsi="Times New Roman" w:cs="Times New Roman"/>
          <w:sz w:val="24"/>
          <w:szCs w:val="24"/>
        </w:rPr>
        <w:t>настоящего</w:t>
      </w:r>
      <w:r w:rsidR="0098333E" w:rsidRPr="00EF2498">
        <w:rPr>
          <w:rFonts w:ascii="Times New Roman" w:hAnsi="Times New Roman" w:cs="Times New Roman"/>
          <w:sz w:val="24"/>
          <w:szCs w:val="24"/>
        </w:rPr>
        <w:t xml:space="preserve"> </w:t>
      </w:r>
      <w:r w:rsidR="00574E84" w:rsidRPr="00EF2498">
        <w:rPr>
          <w:rFonts w:ascii="Times New Roman" w:hAnsi="Times New Roman" w:cs="Times New Roman"/>
          <w:sz w:val="24"/>
          <w:szCs w:val="24"/>
        </w:rPr>
        <w:t>приказа</w:t>
      </w:r>
      <w:r w:rsidR="0098333E" w:rsidRPr="00EF2498">
        <w:rPr>
          <w:rFonts w:ascii="Times New Roman" w:hAnsi="Times New Roman" w:cs="Times New Roman"/>
          <w:sz w:val="24"/>
          <w:szCs w:val="24"/>
        </w:rPr>
        <w:t xml:space="preserve"> </w:t>
      </w:r>
      <w:r w:rsidR="00574E84" w:rsidRPr="00EF2498">
        <w:rPr>
          <w:rFonts w:ascii="Times New Roman" w:hAnsi="Times New Roman" w:cs="Times New Roman"/>
          <w:sz w:val="24"/>
          <w:szCs w:val="24"/>
        </w:rPr>
        <w:t>оставляю</w:t>
      </w:r>
      <w:r w:rsidR="0098333E" w:rsidRPr="00EF2498">
        <w:rPr>
          <w:rFonts w:ascii="Times New Roman" w:hAnsi="Times New Roman" w:cs="Times New Roman"/>
          <w:sz w:val="24"/>
          <w:szCs w:val="24"/>
        </w:rPr>
        <w:t xml:space="preserve"> </w:t>
      </w:r>
      <w:r w:rsidR="00574E84" w:rsidRPr="00EF2498">
        <w:rPr>
          <w:rFonts w:ascii="Times New Roman" w:hAnsi="Times New Roman" w:cs="Times New Roman"/>
          <w:sz w:val="24"/>
          <w:szCs w:val="24"/>
        </w:rPr>
        <w:t>за собой.</w:t>
      </w:r>
    </w:p>
    <w:p w14:paraId="65A3A506" w14:textId="77777777" w:rsidR="0031740D" w:rsidRPr="00BD42AD" w:rsidRDefault="0031740D" w:rsidP="00EF2498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51FEB849" w14:textId="77777777" w:rsidR="009B775E" w:rsidRPr="00BD42AD" w:rsidRDefault="009B775E" w:rsidP="00EF2498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33F0B1F2" w14:textId="77777777" w:rsidR="009B775E" w:rsidRPr="00BD42AD" w:rsidRDefault="009B775E" w:rsidP="00EF2498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33E75A32" w14:textId="17689924" w:rsidR="00316D8E" w:rsidRDefault="004B4854" w:rsidP="00EF2498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BD42AD">
        <w:rPr>
          <w:rFonts w:ascii="Times New Roman" w:hAnsi="Times New Roman" w:cs="Times New Roman"/>
          <w:sz w:val="24"/>
          <w:szCs w:val="24"/>
        </w:rPr>
        <w:t>Руководитель</w:t>
      </w:r>
      <w:r w:rsidR="00D50DF6" w:rsidRPr="00BD42AD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  <w:r w:rsidR="00EF2498">
        <w:rPr>
          <w:rFonts w:ascii="Times New Roman" w:hAnsi="Times New Roman" w:cs="Times New Roman"/>
          <w:sz w:val="24"/>
          <w:szCs w:val="24"/>
        </w:rPr>
        <w:tab/>
      </w:r>
      <w:r w:rsidR="00EF2498">
        <w:rPr>
          <w:rFonts w:ascii="Times New Roman" w:hAnsi="Times New Roman" w:cs="Times New Roman"/>
          <w:sz w:val="24"/>
          <w:szCs w:val="24"/>
        </w:rPr>
        <w:tab/>
      </w:r>
      <w:r w:rsidR="00EF2498">
        <w:rPr>
          <w:rFonts w:ascii="Times New Roman" w:hAnsi="Times New Roman" w:cs="Times New Roman"/>
          <w:sz w:val="24"/>
          <w:szCs w:val="24"/>
        </w:rPr>
        <w:tab/>
      </w:r>
      <w:r w:rsidR="00DD721A" w:rsidRPr="00BD42AD">
        <w:rPr>
          <w:rFonts w:ascii="Times New Roman" w:hAnsi="Times New Roman" w:cs="Times New Roman"/>
          <w:sz w:val="24"/>
          <w:szCs w:val="24"/>
        </w:rPr>
        <w:tab/>
      </w:r>
      <w:r w:rsidR="0098333E">
        <w:rPr>
          <w:rFonts w:ascii="Times New Roman" w:hAnsi="Times New Roman" w:cs="Times New Roman"/>
          <w:sz w:val="24"/>
          <w:szCs w:val="24"/>
        </w:rPr>
        <w:tab/>
      </w:r>
      <w:r w:rsidR="0098333E">
        <w:rPr>
          <w:rFonts w:ascii="Times New Roman" w:hAnsi="Times New Roman" w:cs="Times New Roman"/>
          <w:sz w:val="24"/>
          <w:szCs w:val="24"/>
        </w:rPr>
        <w:tab/>
      </w:r>
      <w:r w:rsidR="00DD721A" w:rsidRPr="00BD42AD">
        <w:rPr>
          <w:rFonts w:ascii="Times New Roman" w:hAnsi="Times New Roman" w:cs="Times New Roman"/>
          <w:sz w:val="24"/>
          <w:szCs w:val="24"/>
        </w:rPr>
        <w:tab/>
      </w:r>
      <w:r w:rsidR="00D50DF6" w:rsidRPr="00BD42AD">
        <w:rPr>
          <w:rFonts w:ascii="Times New Roman" w:hAnsi="Times New Roman" w:cs="Times New Roman"/>
          <w:sz w:val="24"/>
          <w:szCs w:val="24"/>
        </w:rPr>
        <w:t>Е</w:t>
      </w:r>
      <w:r w:rsidR="00B1375D" w:rsidRPr="00BD42AD">
        <w:rPr>
          <w:rFonts w:ascii="Times New Roman" w:hAnsi="Times New Roman" w:cs="Times New Roman"/>
          <w:sz w:val="24"/>
          <w:szCs w:val="24"/>
        </w:rPr>
        <w:t>.А.</w:t>
      </w:r>
      <w:r w:rsidR="00D50DF6" w:rsidRPr="00BD42AD">
        <w:rPr>
          <w:rFonts w:ascii="Times New Roman" w:hAnsi="Times New Roman" w:cs="Times New Roman"/>
          <w:sz w:val="24"/>
          <w:szCs w:val="24"/>
        </w:rPr>
        <w:t>Смирнова</w:t>
      </w:r>
    </w:p>
    <w:p w14:paraId="4D7BFC5E" w14:textId="77777777" w:rsidR="0098333E" w:rsidRPr="00BD42AD" w:rsidRDefault="0098333E" w:rsidP="009833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C30B8" w14:textId="22C7C575" w:rsidR="008F24E5" w:rsidRPr="00BD42AD" w:rsidRDefault="008F24E5" w:rsidP="00280125">
      <w:pPr>
        <w:rPr>
          <w:rFonts w:ascii="Times New Roman" w:hAnsi="Times New Roman" w:cs="Times New Roman"/>
          <w:sz w:val="24"/>
          <w:szCs w:val="24"/>
        </w:rPr>
      </w:pPr>
    </w:p>
    <w:sectPr w:rsidR="008F24E5" w:rsidRPr="00BD42AD" w:rsidSect="00FB778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C2F"/>
    <w:multiLevelType w:val="multilevel"/>
    <w:tmpl w:val="3342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F2015F"/>
    <w:multiLevelType w:val="hybridMultilevel"/>
    <w:tmpl w:val="AC24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26D6"/>
    <w:multiLevelType w:val="hybridMultilevel"/>
    <w:tmpl w:val="05F846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527CB"/>
    <w:multiLevelType w:val="hybridMultilevel"/>
    <w:tmpl w:val="BFF8FF0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5096444A"/>
    <w:multiLevelType w:val="multilevel"/>
    <w:tmpl w:val="04323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9423C4"/>
    <w:multiLevelType w:val="multilevel"/>
    <w:tmpl w:val="B0B47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803290"/>
    <w:multiLevelType w:val="hybridMultilevel"/>
    <w:tmpl w:val="01F6AD28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 w15:restartNumberingAfterBreak="0">
    <w:nsid w:val="6A772F70"/>
    <w:multiLevelType w:val="hybridMultilevel"/>
    <w:tmpl w:val="F178354A"/>
    <w:lvl w:ilvl="0" w:tplc="FE8ABF86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AE11C8"/>
    <w:multiLevelType w:val="hybridMultilevel"/>
    <w:tmpl w:val="2F4CE7AC"/>
    <w:lvl w:ilvl="0" w:tplc="4442F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180A"/>
    <w:multiLevelType w:val="multilevel"/>
    <w:tmpl w:val="B7302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2753D8"/>
    <w:multiLevelType w:val="multilevel"/>
    <w:tmpl w:val="0660FF7A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50" w:hanging="12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50" w:hanging="12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50" w:hanging="12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50" w:hanging="12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50" w:hanging="12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A0"/>
    <w:rsid w:val="00016D92"/>
    <w:rsid w:val="00026F9C"/>
    <w:rsid w:val="00036315"/>
    <w:rsid w:val="0005171E"/>
    <w:rsid w:val="00067891"/>
    <w:rsid w:val="000970BB"/>
    <w:rsid w:val="000A1D29"/>
    <w:rsid w:val="000B0FBC"/>
    <w:rsid w:val="000B7889"/>
    <w:rsid w:val="000C27BE"/>
    <w:rsid w:val="000C6C06"/>
    <w:rsid w:val="000D3F52"/>
    <w:rsid w:val="000D4669"/>
    <w:rsid w:val="00100BC6"/>
    <w:rsid w:val="001116FF"/>
    <w:rsid w:val="001218D2"/>
    <w:rsid w:val="0012589C"/>
    <w:rsid w:val="00147156"/>
    <w:rsid w:val="00152087"/>
    <w:rsid w:val="00157AC1"/>
    <w:rsid w:val="00162EA9"/>
    <w:rsid w:val="00164D57"/>
    <w:rsid w:val="00181F91"/>
    <w:rsid w:val="00183B25"/>
    <w:rsid w:val="001B52CC"/>
    <w:rsid w:val="001B6E26"/>
    <w:rsid w:val="001B7577"/>
    <w:rsid w:val="001F670F"/>
    <w:rsid w:val="0020442C"/>
    <w:rsid w:val="00205F4D"/>
    <w:rsid w:val="002150BA"/>
    <w:rsid w:val="00221D92"/>
    <w:rsid w:val="0022233A"/>
    <w:rsid w:val="00225CB4"/>
    <w:rsid w:val="00235302"/>
    <w:rsid w:val="00243564"/>
    <w:rsid w:val="002467AC"/>
    <w:rsid w:val="0026732E"/>
    <w:rsid w:val="00280125"/>
    <w:rsid w:val="002830FA"/>
    <w:rsid w:val="00287322"/>
    <w:rsid w:val="002A0BDB"/>
    <w:rsid w:val="002E2537"/>
    <w:rsid w:val="002E637D"/>
    <w:rsid w:val="002F7BF9"/>
    <w:rsid w:val="00316D8E"/>
    <w:rsid w:val="0031740D"/>
    <w:rsid w:val="00327231"/>
    <w:rsid w:val="00353575"/>
    <w:rsid w:val="003846F2"/>
    <w:rsid w:val="003905F2"/>
    <w:rsid w:val="00397377"/>
    <w:rsid w:val="003A4477"/>
    <w:rsid w:val="003B024A"/>
    <w:rsid w:val="003B5490"/>
    <w:rsid w:val="003C5A86"/>
    <w:rsid w:val="003C7301"/>
    <w:rsid w:val="003D58EC"/>
    <w:rsid w:val="003D5E43"/>
    <w:rsid w:val="003D699C"/>
    <w:rsid w:val="003F0277"/>
    <w:rsid w:val="003F35B7"/>
    <w:rsid w:val="0041063D"/>
    <w:rsid w:val="0041615B"/>
    <w:rsid w:val="00437181"/>
    <w:rsid w:val="00444EF3"/>
    <w:rsid w:val="0045274E"/>
    <w:rsid w:val="004949AD"/>
    <w:rsid w:val="004973CD"/>
    <w:rsid w:val="004B4854"/>
    <w:rsid w:val="004B5158"/>
    <w:rsid w:val="004D0AE5"/>
    <w:rsid w:val="004E5122"/>
    <w:rsid w:val="004F293C"/>
    <w:rsid w:val="005032AD"/>
    <w:rsid w:val="00507D28"/>
    <w:rsid w:val="005142DC"/>
    <w:rsid w:val="0051584D"/>
    <w:rsid w:val="005209F5"/>
    <w:rsid w:val="005276F5"/>
    <w:rsid w:val="00540634"/>
    <w:rsid w:val="00544071"/>
    <w:rsid w:val="00547F17"/>
    <w:rsid w:val="00571B75"/>
    <w:rsid w:val="0057464F"/>
    <w:rsid w:val="00574E84"/>
    <w:rsid w:val="005B280A"/>
    <w:rsid w:val="005B49D4"/>
    <w:rsid w:val="005C304C"/>
    <w:rsid w:val="005D017F"/>
    <w:rsid w:val="005E03BA"/>
    <w:rsid w:val="00604C0E"/>
    <w:rsid w:val="006213C6"/>
    <w:rsid w:val="006341C2"/>
    <w:rsid w:val="00662E17"/>
    <w:rsid w:val="00693598"/>
    <w:rsid w:val="006C4A3B"/>
    <w:rsid w:val="006D2D27"/>
    <w:rsid w:val="006F5005"/>
    <w:rsid w:val="006F503A"/>
    <w:rsid w:val="007013AA"/>
    <w:rsid w:val="00717D7A"/>
    <w:rsid w:val="00737A84"/>
    <w:rsid w:val="0074605B"/>
    <w:rsid w:val="00750657"/>
    <w:rsid w:val="00762787"/>
    <w:rsid w:val="007672D1"/>
    <w:rsid w:val="007732C2"/>
    <w:rsid w:val="00777242"/>
    <w:rsid w:val="00777518"/>
    <w:rsid w:val="007A7BBD"/>
    <w:rsid w:val="007C336E"/>
    <w:rsid w:val="007D4318"/>
    <w:rsid w:val="007E1127"/>
    <w:rsid w:val="00800055"/>
    <w:rsid w:val="00804EA9"/>
    <w:rsid w:val="0080549D"/>
    <w:rsid w:val="00807E7B"/>
    <w:rsid w:val="008552D3"/>
    <w:rsid w:val="0085606E"/>
    <w:rsid w:val="00857BC0"/>
    <w:rsid w:val="00865EA2"/>
    <w:rsid w:val="0088348F"/>
    <w:rsid w:val="008A1F2A"/>
    <w:rsid w:val="008C0FB3"/>
    <w:rsid w:val="008E64C0"/>
    <w:rsid w:val="008F24E5"/>
    <w:rsid w:val="00960C8F"/>
    <w:rsid w:val="0096487E"/>
    <w:rsid w:val="00964AA0"/>
    <w:rsid w:val="0098333E"/>
    <w:rsid w:val="009963CE"/>
    <w:rsid w:val="009A1F13"/>
    <w:rsid w:val="009B775E"/>
    <w:rsid w:val="009E3AAE"/>
    <w:rsid w:val="009E52CC"/>
    <w:rsid w:val="009F4D57"/>
    <w:rsid w:val="00A063BF"/>
    <w:rsid w:val="00A07570"/>
    <w:rsid w:val="00A21415"/>
    <w:rsid w:val="00A55623"/>
    <w:rsid w:val="00AC4433"/>
    <w:rsid w:val="00AD501C"/>
    <w:rsid w:val="00AE4041"/>
    <w:rsid w:val="00B11998"/>
    <w:rsid w:val="00B11A6D"/>
    <w:rsid w:val="00B1375D"/>
    <w:rsid w:val="00B15ECB"/>
    <w:rsid w:val="00B17F3C"/>
    <w:rsid w:val="00B2493B"/>
    <w:rsid w:val="00B51D3E"/>
    <w:rsid w:val="00B708BE"/>
    <w:rsid w:val="00B804A9"/>
    <w:rsid w:val="00B949D8"/>
    <w:rsid w:val="00B9580F"/>
    <w:rsid w:val="00BB16AC"/>
    <w:rsid w:val="00BB276F"/>
    <w:rsid w:val="00BB2C0D"/>
    <w:rsid w:val="00BB2D79"/>
    <w:rsid w:val="00BB63DB"/>
    <w:rsid w:val="00BC2AF9"/>
    <w:rsid w:val="00BD2273"/>
    <w:rsid w:val="00BD42AD"/>
    <w:rsid w:val="00C17099"/>
    <w:rsid w:val="00C27F36"/>
    <w:rsid w:val="00C47FAF"/>
    <w:rsid w:val="00C569D9"/>
    <w:rsid w:val="00C62A4C"/>
    <w:rsid w:val="00C71268"/>
    <w:rsid w:val="00CB55F2"/>
    <w:rsid w:val="00CC04DD"/>
    <w:rsid w:val="00CC1DD7"/>
    <w:rsid w:val="00CC5DB2"/>
    <w:rsid w:val="00D15ED2"/>
    <w:rsid w:val="00D35C00"/>
    <w:rsid w:val="00D371B0"/>
    <w:rsid w:val="00D436C1"/>
    <w:rsid w:val="00D453BF"/>
    <w:rsid w:val="00D50DF6"/>
    <w:rsid w:val="00D96800"/>
    <w:rsid w:val="00D96D19"/>
    <w:rsid w:val="00DA0B45"/>
    <w:rsid w:val="00DB2918"/>
    <w:rsid w:val="00DD721A"/>
    <w:rsid w:val="00DF79B4"/>
    <w:rsid w:val="00E12F1B"/>
    <w:rsid w:val="00E1780F"/>
    <w:rsid w:val="00E221AE"/>
    <w:rsid w:val="00E60316"/>
    <w:rsid w:val="00E83F3F"/>
    <w:rsid w:val="00E95A04"/>
    <w:rsid w:val="00EA4B54"/>
    <w:rsid w:val="00EB5854"/>
    <w:rsid w:val="00EC4213"/>
    <w:rsid w:val="00EE6C29"/>
    <w:rsid w:val="00EF2498"/>
    <w:rsid w:val="00F02B16"/>
    <w:rsid w:val="00F073E0"/>
    <w:rsid w:val="00F1033F"/>
    <w:rsid w:val="00F206BF"/>
    <w:rsid w:val="00F215A2"/>
    <w:rsid w:val="00F41B5B"/>
    <w:rsid w:val="00F452B3"/>
    <w:rsid w:val="00F56315"/>
    <w:rsid w:val="00F623E3"/>
    <w:rsid w:val="00F8596B"/>
    <w:rsid w:val="00F92D31"/>
    <w:rsid w:val="00FB778F"/>
    <w:rsid w:val="00FC1855"/>
    <w:rsid w:val="00FD32B8"/>
    <w:rsid w:val="00FF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A3D0"/>
  <w15:docId w15:val="{F361F2A1-4880-4B53-858D-56E4132A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5E03B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E03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BA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157AC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57AC1"/>
    <w:pPr>
      <w:widowControl w:val="0"/>
      <w:shd w:val="clear" w:color="auto" w:fill="FFFFFF"/>
      <w:spacing w:before="540" w:after="0" w:line="240" w:lineRule="atLeast"/>
    </w:pPr>
  </w:style>
  <w:style w:type="table" w:styleId="a6">
    <w:name w:val="Table Grid"/>
    <w:basedOn w:val="a1"/>
    <w:uiPriority w:val="59"/>
    <w:rsid w:val="0014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6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1063D"/>
    <w:rPr>
      <w:color w:val="0066CC"/>
      <w:u w:val="single"/>
    </w:rPr>
  </w:style>
  <w:style w:type="paragraph" w:customStyle="1" w:styleId="20">
    <w:name w:val="Основной текст (2)"/>
    <w:basedOn w:val="a"/>
    <w:rsid w:val="0041063D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2">
    <w:name w:val="Основной текст (2) + Полужирный"/>
    <w:basedOn w:val="2"/>
    <w:rsid w:val="00FF4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29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4F29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F293C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EA4B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A4B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A4B54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EA4B54"/>
    <w:pPr>
      <w:widowControl w:val="0"/>
      <w:shd w:val="clear" w:color="auto" w:fill="FFFFFF"/>
      <w:spacing w:before="300" w:after="300" w:line="312" w:lineRule="exact"/>
      <w:ind w:firstLine="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A4B5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EA4B54"/>
    <w:pPr>
      <w:widowControl w:val="0"/>
      <w:shd w:val="clear" w:color="auto" w:fill="FFFFFF"/>
      <w:spacing w:after="300" w:line="322" w:lineRule="exact"/>
      <w:jc w:val="both"/>
    </w:pPr>
  </w:style>
  <w:style w:type="character" w:customStyle="1" w:styleId="2105pt">
    <w:name w:val="Основной текст (2) + 10;5 pt"/>
    <w:basedOn w:val="2"/>
    <w:rsid w:val="00C62A4C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16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2022-03-17T08:55:00Z</cp:lastPrinted>
  <dcterms:created xsi:type="dcterms:W3CDTF">2022-06-27T01:56:00Z</dcterms:created>
  <dcterms:modified xsi:type="dcterms:W3CDTF">2022-06-27T01:56:00Z</dcterms:modified>
</cp:coreProperties>
</file>