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B13309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16.06.</w:t>
      </w:r>
      <w:r w:rsidR="004D4000" w:rsidRPr="009B0DF6">
        <w:rPr>
          <w:rFonts w:ascii="Times New Roman" w:hAnsi="Times New Roman" w:cs="Times New Roman"/>
          <w:b w:val="0"/>
          <w:color w:val="auto"/>
        </w:rPr>
        <w:t>202</w:t>
      </w:r>
      <w:r w:rsidR="00CE06AE">
        <w:rPr>
          <w:rFonts w:ascii="Times New Roman" w:hAnsi="Times New Roman" w:cs="Times New Roman"/>
          <w:b w:val="0"/>
          <w:color w:val="auto"/>
        </w:rPr>
        <w:t>3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>
        <w:rPr>
          <w:rFonts w:ascii="Times New Roman" w:hAnsi="Times New Roman" w:cs="Times New Roman"/>
          <w:b w:val="0"/>
          <w:color w:val="auto"/>
        </w:rPr>
        <w:t xml:space="preserve">        </w:t>
      </w:r>
      <w:r w:rsidR="00791763">
        <w:rPr>
          <w:rFonts w:ascii="Times New Roman" w:hAnsi="Times New Roman" w:cs="Times New Roman"/>
          <w:b w:val="0"/>
          <w:color w:val="auto"/>
        </w:rPr>
        <w:t xml:space="preserve">   </w:t>
      </w:r>
      <w:r w:rsidR="005C46DA">
        <w:rPr>
          <w:rFonts w:ascii="Times New Roman" w:hAnsi="Times New Roman" w:cs="Times New Roman"/>
          <w:b w:val="0"/>
          <w:color w:val="auto"/>
        </w:rPr>
        <w:t xml:space="preserve">        </w:t>
      </w:r>
      <w:r w:rsidR="00962B70">
        <w:rPr>
          <w:rFonts w:ascii="Times New Roman" w:hAnsi="Times New Roman" w:cs="Times New Roman"/>
          <w:b w:val="0"/>
          <w:color w:val="auto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="005C46DA">
        <w:rPr>
          <w:rFonts w:ascii="Times New Roman" w:hAnsi="Times New Roman" w:cs="Times New Roman"/>
          <w:b w:val="0"/>
          <w:color w:val="auto"/>
        </w:rPr>
        <w:t xml:space="preserve"> </w:t>
      </w:r>
      <w:r w:rsidR="004D4000">
        <w:rPr>
          <w:rFonts w:ascii="Times New Roman" w:hAnsi="Times New Roman" w:cs="Times New Roman"/>
          <w:b w:val="0"/>
          <w:color w:val="auto"/>
        </w:rPr>
        <w:t xml:space="preserve"> 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214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F26EDC" w:rsidRPr="00DF0BBA" w:rsidRDefault="00791763" w:rsidP="00F26EDC">
      <w:pPr>
        <w:tabs>
          <w:tab w:val="left" w:pos="3420"/>
        </w:tabs>
        <w:jc w:val="center"/>
      </w:pPr>
      <w:r>
        <w:t>О признании утратившими</w:t>
      </w:r>
      <w:r w:rsidRPr="002B1B0B">
        <w:t xml:space="preserve"> силу </w:t>
      </w:r>
      <w:r>
        <w:t xml:space="preserve">некоторых </w:t>
      </w:r>
      <w:r w:rsidRPr="002B1B0B">
        <w:t>постановлени</w:t>
      </w:r>
      <w:r>
        <w:t xml:space="preserve">й </w:t>
      </w:r>
      <w:r w:rsidRPr="002B1B0B">
        <w:t>Администрации города Кедрового</w:t>
      </w:r>
    </w:p>
    <w:p w:rsidR="004108E4" w:rsidRPr="00DF0BBA" w:rsidRDefault="004108E4" w:rsidP="004108E4">
      <w:pPr>
        <w:jc w:val="center"/>
      </w:pPr>
    </w:p>
    <w:p w:rsidR="004108E4" w:rsidRPr="00DF0BBA" w:rsidRDefault="00791763" w:rsidP="00B1521B">
      <w:pPr>
        <w:autoSpaceDE w:val="0"/>
        <w:autoSpaceDN w:val="0"/>
        <w:ind w:firstLine="709"/>
        <w:rPr>
          <w:bCs/>
        </w:rPr>
      </w:pPr>
      <w:r w:rsidRPr="00DF0BBA">
        <w:t xml:space="preserve">В </w:t>
      </w:r>
      <w:r>
        <w:t>целях совершенствования муниципальной нормативно-правовой базы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791763" w:rsidRDefault="00791763" w:rsidP="00791763">
      <w:pPr>
        <w:widowControl/>
        <w:numPr>
          <w:ilvl w:val="0"/>
          <w:numId w:val="10"/>
        </w:numPr>
        <w:tabs>
          <w:tab w:val="left" w:pos="1134"/>
        </w:tabs>
        <w:suppressAutoHyphens/>
        <w:adjustRightInd/>
        <w:ind w:left="0" w:firstLine="709"/>
        <w:textAlignment w:val="auto"/>
        <w:rPr>
          <w:bCs/>
        </w:rPr>
      </w:pPr>
      <w:r w:rsidRPr="004D4000">
        <w:t xml:space="preserve">Признать </w:t>
      </w:r>
      <w:r>
        <w:rPr>
          <w:bCs/>
        </w:rPr>
        <w:t>утратившими силу следующие постановления Администрации города Кедровый:</w:t>
      </w:r>
    </w:p>
    <w:p w:rsidR="00791763" w:rsidRDefault="00791763" w:rsidP="00791763">
      <w:pPr>
        <w:pStyle w:val="ac"/>
        <w:widowControl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rPr>
          <w:bCs/>
        </w:rPr>
      </w:pPr>
      <w:r>
        <w:rPr>
          <w:bCs/>
        </w:rPr>
        <w:t>от 29.08.2022 № 215 «</w:t>
      </w:r>
      <w:r w:rsidRPr="00E81E59">
        <w:rPr>
          <w:color w:val="000000" w:themeColor="text1"/>
          <w:szCs w:val="24"/>
        </w:rPr>
        <w:t>Об утверждении Порядка предоставления субсидии на компенсацию выпадающих доходов ресурсоснабжающих организаций, оказывающих коммунальные услуги на территории муниципального образования «Город Кедровый</w:t>
      </w:r>
      <w:r>
        <w:rPr>
          <w:bCs/>
        </w:rPr>
        <w:t>»;</w:t>
      </w:r>
    </w:p>
    <w:p w:rsidR="00791763" w:rsidRPr="00791763" w:rsidRDefault="00791763" w:rsidP="00791763">
      <w:pPr>
        <w:pStyle w:val="ac"/>
        <w:widowControl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rPr>
          <w:bCs/>
        </w:rPr>
      </w:pPr>
      <w:r>
        <w:rPr>
          <w:bCs/>
        </w:rPr>
        <w:t>от 15.09.2022 № 223 «</w:t>
      </w:r>
      <w:r w:rsidRPr="002B5600">
        <w:t>О внесении изменений в постановлени</w:t>
      </w:r>
      <w:r>
        <w:t>е</w:t>
      </w:r>
      <w:r w:rsidRPr="002B5600">
        <w:t xml:space="preserve"> Администрации </w:t>
      </w:r>
      <w:r>
        <w:t>г</w:t>
      </w:r>
      <w:r w:rsidRPr="002B5600">
        <w:t>ород</w:t>
      </w:r>
      <w:r>
        <w:t>а</w:t>
      </w:r>
      <w:r w:rsidRPr="002B5600">
        <w:t xml:space="preserve"> Кедров</w:t>
      </w:r>
      <w:r>
        <w:t xml:space="preserve">ого </w:t>
      </w:r>
      <w:r w:rsidRPr="002B5600">
        <w:t xml:space="preserve">от </w:t>
      </w:r>
      <w:r>
        <w:t>29.08.2022</w:t>
      </w:r>
      <w:r w:rsidRPr="002B5600">
        <w:t xml:space="preserve"> №</w:t>
      </w:r>
      <w:r>
        <w:t> 215</w:t>
      </w:r>
      <w:r w:rsidRPr="002B5600">
        <w:t xml:space="preserve"> </w:t>
      </w:r>
      <w:r>
        <w:t>«</w:t>
      </w:r>
      <w:r w:rsidRPr="00E81E59">
        <w:rPr>
          <w:color w:val="000000" w:themeColor="text1"/>
        </w:rPr>
        <w:t>Об утверждении Порядка предоставления субсидии на компенсацию выпадающих доходов ресурсоснабжающих организаций, оказывающих коммунальные услуги на территории муниципального образования «Город Кедровый</w:t>
      </w:r>
      <w:r>
        <w:t>»;</w:t>
      </w:r>
    </w:p>
    <w:p w:rsidR="00791763" w:rsidRDefault="00791763" w:rsidP="00791763">
      <w:pPr>
        <w:pStyle w:val="ac"/>
        <w:widowControl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rPr>
          <w:bCs/>
        </w:rPr>
      </w:pPr>
      <w:r>
        <w:rPr>
          <w:bCs/>
        </w:rPr>
        <w:t>от 20.12.2022 № 327 «</w:t>
      </w:r>
      <w:r w:rsidRPr="00990EF4">
        <w:rPr>
          <w:color w:val="000000" w:themeColor="text1"/>
          <w:szCs w:val="24"/>
        </w:rPr>
        <w:t>Об утверждении Порядка предоставления в 2022 году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>
        <w:rPr>
          <w:color w:val="000000" w:themeColor="text1"/>
          <w:szCs w:val="24"/>
        </w:rPr>
        <w:t>.</w:t>
      </w:r>
    </w:p>
    <w:p w:rsidR="004D4000" w:rsidRPr="006F0C53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8605D4">
          <w:t>http://www.kedradm.ru</w:t>
        </w:r>
      </w:hyperlink>
      <w:r w:rsidRPr="006F0C53">
        <w:t>.</w:t>
      </w:r>
    </w:p>
    <w:p w:rsidR="004D4000" w:rsidRPr="006F0C53" w:rsidRDefault="00CE06AE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>
        <w:t>Контроль за исполнением настоящего постановления возложить на Первого заместителя Мэра города Кедрового.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CE06AE" w:rsidRDefault="00CE06AE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CE06AE" w:rsidP="00CE06AE">
      <w:pPr>
        <w:rPr>
          <w:sz w:val="20"/>
          <w:szCs w:val="20"/>
        </w:rPr>
      </w:pPr>
      <w:proofErr w:type="spellStart"/>
      <w:r w:rsidRPr="00CE06AE">
        <w:rPr>
          <w:sz w:val="20"/>
          <w:szCs w:val="20"/>
          <w:lang w:val="en-US"/>
        </w:rPr>
        <w:t>finotd</w:t>
      </w:r>
      <w:proofErr w:type="spellEnd"/>
      <w:r w:rsidRPr="00962B70">
        <w:rPr>
          <w:sz w:val="20"/>
          <w:szCs w:val="20"/>
        </w:rPr>
        <w:t>@</w:t>
      </w:r>
      <w:proofErr w:type="spellStart"/>
      <w:r w:rsidRPr="00CE06AE">
        <w:rPr>
          <w:sz w:val="20"/>
          <w:szCs w:val="20"/>
          <w:lang w:val="en-US"/>
        </w:rPr>
        <w:t>kedrovy</w:t>
      </w:r>
      <w:proofErr w:type="spellEnd"/>
      <w:r w:rsidRPr="00962B70">
        <w:rPr>
          <w:sz w:val="20"/>
          <w:szCs w:val="20"/>
        </w:rPr>
        <w:t>.</w:t>
      </w:r>
      <w:proofErr w:type="spellStart"/>
      <w:r w:rsidRPr="00CE06AE">
        <w:rPr>
          <w:sz w:val="20"/>
          <w:szCs w:val="20"/>
          <w:lang w:val="en-US"/>
        </w:rPr>
        <w:t>gov</w:t>
      </w:r>
      <w:proofErr w:type="spellEnd"/>
      <w:r w:rsidRPr="00962B70">
        <w:rPr>
          <w:sz w:val="20"/>
          <w:szCs w:val="20"/>
        </w:rPr>
        <w:t>70.</w:t>
      </w:r>
      <w:proofErr w:type="spellStart"/>
      <w:r w:rsidRPr="00CE06AE">
        <w:rPr>
          <w:sz w:val="20"/>
          <w:szCs w:val="20"/>
          <w:lang w:val="en-US"/>
        </w:rPr>
        <w:t>ru</w:t>
      </w:r>
      <w:proofErr w:type="spellEnd"/>
    </w:p>
    <w:sectPr w:rsidR="004D4000" w:rsidRPr="00DF0BBA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50" w:rsidRDefault="00183250" w:rsidP="000714C9">
      <w:r>
        <w:separator/>
      </w:r>
    </w:p>
  </w:endnote>
  <w:endnote w:type="continuationSeparator" w:id="0">
    <w:p w:rsidR="00183250" w:rsidRDefault="0018325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50" w:rsidRDefault="00183250" w:rsidP="000714C9">
      <w:r>
        <w:separator/>
      </w:r>
    </w:p>
  </w:footnote>
  <w:footnote w:type="continuationSeparator" w:id="0">
    <w:p w:rsidR="00183250" w:rsidRDefault="0018325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09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83250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4F3368"/>
    <w:rsid w:val="005111E1"/>
    <w:rsid w:val="00516217"/>
    <w:rsid w:val="0052396E"/>
    <w:rsid w:val="005333E9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91763"/>
    <w:rsid w:val="007A719D"/>
    <w:rsid w:val="007A7E00"/>
    <w:rsid w:val="007E5601"/>
    <w:rsid w:val="007E7E5E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62B70"/>
    <w:rsid w:val="0097043D"/>
    <w:rsid w:val="0098478E"/>
    <w:rsid w:val="009952E6"/>
    <w:rsid w:val="009B4D55"/>
    <w:rsid w:val="009C088D"/>
    <w:rsid w:val="009D7EE4"/>
    <w:rsid w:val="00A16EF1"/>
    <w:rsid w:val="00A2431A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3309"/>
    <w:rsid w:val="00B1521B"/>
    <w:rsid w:val="00B26390"/>
    <w:rsid w:val="00B81E22"/>
    <w:rsid w:val="00BA0D4A"/>
    <w:rsid w:val="00BA6625"/>
    <w:rsid w:val="00BB3AEF"/>
    <w:rsid w:val="00BC6B72"/>
    <w:rsid w:val="00BE2511"/>
    <w:rsid w:val="00BF161B"/>
    <w:rsid w:val="00BF5167"/>
    <w:rsid w:val="00C14EA4"/>
    <w:rsid w:val="00C21BEC"/>
    <w:rsid w:val="00C3118A"/>
    <w:rsid w:val="00C45551"/>
    <w:rsid w:val="00C641B7"/>
    <w:rsid w:val="00C9757A"/>
    <w:rsid w:val="00CA1D2F"/>
    <w:rsid w:val="00CE06AE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E5C78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5F5FD5-1105-4A92-8C44-DE4683F2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2023-06-16T07:30:00Z</cp:lastPrinted>
  <dcterms:created xsi:type="dcterms:W3CDTF">2023-05-30T05:07:00Z</dcterms:created>
  <dcterms:modified xsi:type="dcterms:W3CDTF">2023-06-16T08:58:00Z</dcterms:modified>
</cp:coreProperties>
</file>